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AA642" w14:textId="77777777" w:rsidR="00395F9B" w:rsidRPr="006F6722" w:rsidRDefault="00AC49E3">
      <w:pPr>
        <w:spacing w:after="16"/>
        <w:ind w:left="149"/>
        <w:jc w:val="center"/>
        <w:rPr>
          <w:lang w:val="en-US"/>
        </w:rPr>
      </w:pPr>
      <w:r w:rsidRPr="006F6722">
        <w:rPr>
          <w:rFonts w:ascii="Times New Roman" w:eastAsia="Times New Roman" w:hAnsi="Times New Roman" w:cs="Times New Roman"/>
          <w:sz w:val="24"/>
          <w:lang w:val="en-US"/>
        </w:rPr>
        <w:t xml:space="preserve"> </w:t>
      </w:r>
    </w:p>
    <w:p w14:paraId="7E4924EA" w14:textId="77777777" w:rsidR="00395F9B" w:rsidRPr="006F6722" w:rsidRDefault="00AC49E3">
      <w:pPr>
        <w:spacing w:after="17"/>
        <w:ind w:left="149"/>
        <w:jc w:val="center"/>
        <w:rPr>
          <w:lang w:val="en-US"/>
        </w:rPr>
      </w:pPr>
      <w:r w:rsidRPr="006F6722">
        <w:rPr>
          <w:rFonts w:ascii="Times New Roman" w:eastAsia="Times New Roman" w:hAnsi="Times New Roman" w:cs="Times New Roman"/>
          <w:sz w:val="24"/>
          <w:lang w:val="en-US"/>
        </w:rPr>
        <w:t xml:space="preserve"> </w:t>
      </w:r>
    </w:p>
    <w:p w14:paraId="571A1746" w14:textId="77777777" w:rsidR="00395F9B" w:rsidRPr="006F6722" w:rsidRDefault="00AC49E3">
      <w:pPr>
        <w:spacing w:after="16"/>
        <w:ind w:left="149"/>
        <w:jc w:val="center"/>
        <w:rPr>
          <w:lang w:val="en-US"/>
        </w:rPr>
      </w:pPr>
      <w:r w:rsidRPr="006F6722">
        <w:rPr>
          <w:rFonts w:ascii="Times New Roman" w:eastAsia="Times New Roman" w:hAnsi="Times New Roman" w:cs="Times New Roman"/>
          <w:sz w:val="24"/>
          <w:lang w:val="en-US"/>
        </w:rPr>
        <w:t xml:space="preserve"> </w:t>
      </w:r>
    </w:p>
    <w:p w14:paraId="1EFBB26C" w14:textId="77777777" w:rsidR="00395F9B" w:rsidRPr="006F6722" w:rsidRDefault="00AC49E3">
      <w:pPr>
        <w:spacing w:after="19"/>
        <w:ind w:left="149"/>
        <w:jc w:val="center"/>
        <w:rPr>
          <w:lang w:val="en-US"/>
        </w:rPr>
      </w:pPr>
      <w:r w:rsidRPr="006F6722">
        <w:rPr>
          <w:rFonts w:ascii="Times New Roman" w:eastAsia="Times New Roman" w:hAnsi="Times New Roman" w:cs="Times New Roman"/>
          <w:sz w:val="24"/>
          <w:lang w:val="en-US"/>
        </w:rPr>
        <w:t xml:space="preserve"> </w:t>
      </w:r>
    </w:p>
    <w:p w14:paraId="38F8927B" w14:textId="77777777" w:rsidR="00395F9B" w:rsidRPr="006F6722" w:rsidRDefault="00AC49E3">
      <w:pPr>
        <w:spacing w:after="16"/>
        <w:ind w:left="149"/>
        <w:jc w:val="center"/>
        <w:rPr>
          <w:lang w:val="en-US"/>
        </w:rPr>
      </w:pPr>
      <w:r w:rsidRPr="006F6722">
        <w:rPr>
          <w:rFonts w:ascii="Times New Roman" w:eastAsia="Times New Roman" w:hAnsi="Times New Roman" w:cs="Times New Roman"/>
          <w:sz w:val="24"/>
          <w:lang w:val="en-US"/>
        </w:rPr>
        <w:t xml:space="preserve"> </w:t>
      </w:r>
    </w:p>
    <w:p w14:paraId="331849D5" w14:textId="77777777" w:rsidR="00395F9B" w:rsidRPr="006F6722" w:rsidRDefault="00AC49E3">
      <w:pPr>
        <w:spacing w:after="16"/>
        <w:ind w:left="149"/>
        <w:jc w:val="center"/>
        <w:rPr>
          <w:lang w:val="en-US"/>
        </w:rPr>
      </w:pPr>
      <w:r w:rsidRPr="006F6722">
        <w:rPr>
          <w:rFonts w:ascii="Times New Roman" w:eastAsia="Times New Roman" w:hAnsi="Times New Roman" w:cs="Times New Roman"/>
          <w:sz w:val="24"/>
          <w:lang w:val="en-US"/>
        </w:rPr>
        <w:t xml:space="preserve"> </w:t>
      </w:r>
    </w:p>
    <w:p w14:paraId="45D53F5A" w14:textId="77777777" w:rsidR="00395F9B" w:rsidRPr="006F6722" w:rsidRDefault="00AC49E3">
      <w:pPr>
        <w:spacing w:after="16"/>
        <w:ind w:left="149"/>
        <w:jc w:val="center"/>
        <w:rPr>
          <w:lang w:val="en-US"/>
        </w:rPr>
      </w:pPr>
      <w:r w:rsidRPr="006F6722">
        <w:rPr>
          <w:rFonts w:ascii="Times New Roman" w:eastAsia="Times New Roman" w:hAnsi="Times New Roman" w:cs="Times New Roman"/>
          <w:sz w:val="24"/>
          <w:lang w:val="en-US"/>
        </w:rPr>
        <w:t xml:space="preserve"> </w:t>
      </w:r>
    </w:p>
    <w:p w14:paraId="20EC4AC5" w14:textId="77777777" w:rsidR="00395F9B" w:rsidRPr="006F6722" w:rsidRDefault="00AC49E3">
      <w:pPr>
        <w:spacing w:after="19"/>
        <w:ind w:left="149"/>
        <w:jc w:val="center"/>
        <w:rPr>
          <w:lang w:val="en-US"/>
        </w:rPr>
      </w:pPr>
      <w:r w:rsidRPr="006F6722">
        <w:rPr>
          <w:rFonts w:ascii="Times New Roman" w:eastAsia="Times New Roman" w:hAnsi="Times New Roman" w:cs="Times New Roman"/>
          <w:sz w:val="24"/>
          <w:lang w:val="en-US"/>
        </w:rPr>
        <w:t xml:space="preserve"> </w:t>
      </w:r>
    </w:p>
    <w:p w14:paraId="23FD30B3" w14:textId="77777777" w:rsidR="00395F9B" w:rsidRPr="006F6722" w:rsidRDefault="00AC49E3">
      <w:pPr>
        <w:spacing w:after="16"/>
        <w:ind w:left="149"/>
        <w:jc w:val="center"/>
        <w:rPr>
          <w:lang w:val="en-US"/>
        </w:rPr>
      </w:pPr>
      <w:r w:rsidRPr="006F6722">
        <w:rPr>
          <w:rFonts w:ascii="Times New Roman" w:eastAsia="Times New Roman" w:hAnsi="Times New Roman" w:cs="Times New Roman"/>
          <w:sz w:val="24"/>
          <w:lang w:val="en-US"/>
        </w:rPr>
        <w:t xml:space="preserve"> </w:t>
      </w:r>
    </w:p>
    <w:p w14:paraId="4342014B" w14:textId="77777777" w:rsidR="00395F9B" w:rsidRPr="006F6722" w:rsidRDefault="00AC49E3">
      <w:pPr>
        <w:spacing w:after="16"/>
        <w:ind w:left="149"/>
        <w:jc w:val="center"/>
        <w:rPr>
          <w:lang w:val="en-US"/>
        </w:rPr>
      </w:pPr>
      <w:r w:rsidRPr="006F6722">
        <w:rPr>
          <w:rFonts w:ascii="Times New Roman" w:eastAsia="Times New Roman" w:hAnsi="Times New Roman" w:cs="Times New Roman"/>
          <w:sz w:val="24"/>
          <w:lang w:val="en-US"/>
        </w:rPr>
        <w:t xml:space="preserve"> </w:t>
      </w:r>
    </w:p>
    <w:p w14:paraId="563871E9" w14:textId="77777777" w:rsidR="00395F9B" w:rsidRPr="006F6722" w:rsidRDefault="00AC49E3">
      <w:pPr>
        <w:spacing w:after="16"/>
        <w:ind w:left="149"/>
        <w:jc w:val="center"/>
        <w:rPr>
          <w:lang w:val="en-US"/>
        </w:rPr>
      </w:pPr>
      <w:r w:rsidRPr="006F6722">
        <w:rPr>
          <w:rFonts w:ascii="Times New Roman" w:eastAsia="Times New Roman" w:hAnsi="Times New Roman" w:cs="Times New Roman"/>
          <w:sz w:val="24"/>
          <w:lang w:val="en-US"/>
        </w:rPr>
        <w:t xml:space="preserve"> </w:t>
      </w:r>
    </w:p>
    <w:p w14:paraId="4E76E56A" w14:textId="77777777" w:rsidR="00395F9B" w:rsidRPr="006F6722" w:rsidRDefault="00AC49E3">
      <w:pPr>
        <w:spacing w:after="19"/>
        <w:ind w:left="149"/>
        <w:jc w:val="center"/>
        <w:rPr>
          <w:lang w:val="en-US"/>
        </w:rPr>
      </w:pPr>
      <w:r w:rsidRPr="006F6722">
        <w:rPr>
          <w:rFonts w:ascii="Times New Roman" w:eastAsia="Times New Roman" w:hAnsi="Times New Roman" w:cs="Times New Roman"/>
          <w:sz w:val="24"/>
          <w:lang w:val="en-US"/>
        </w:rPr>
        <w:t xml:space="preserve"> </w:t>
      </w:r>
    </w:p>
    <w:p w14:paraId="424BF151" w14:textId="77777777" w:rsidR="00395F9B" w:rsidRPr="006F6722" w:rsidRDefault="00AC49E3">
      <w:pPr>
        <w:spacing w:after="16"/>
        <w:ind w:left="149"/>
        <w:jc w:val="center"/>
        <w:rPr>
          <w:lang w:val="en-US"/>
        </w:rPr>
      </w:pPr>
      <w:r w:rsidRPr="006F6722">
        <w:rPr>
          <w:rFonts w:ascii="Times New Roman" w:eastAsia="Times New Roman" w:hAnsi="Times New Roman" w:cs="Times New Roman"/>
          <w:sz w:val="24"/>
          <w:lang w:val="en-US"/>
        </w:rPr>
        <w:t xml:space="preserve"> </w:t>
      </w:r>
    </w:p>
    <w:p w14:paraId="76759A26" w14:textId="77777777" w:rsidR="00395F9B" w:rsidRPr="006F6722" w:rsidRDefault="00AC49E3">
      <w:pPr>
        <w:spacing w:after="17"/>
        <w:ind w:left="149"/>
        <w:jc w:val="center"/>
        <w:rPr>
          <w:lang w:val="en-US"/>
        </w:rPr>
      </w:pPr>
      <w:r w:rsidRPr="006F6722">
        <w:rPr>
          <w:rFonts w:ascii="Times New Roman" w:eastAsia="Times New Roman" w:hAnsi="Times New Roman" w:cs="Times New Roman"/>
          <w:sz w:val="24"/>
          <w:lang w:val="en-US"/>
        </w:rPr>
        <w:t xml:space="preserve"> </w:t>
      </w:r>
    </w:p>
    <w:p w14:paraId="18A788F6" w14:textId="77777777" w:rsidR="00395F9B" w:rsidRPr="006F6722" w:rsidRDefault="00AC49E3">
      <w:pPr>
        <w:spacing w:after="16"/>
        <w:ind w:left="149"/>
        <w:jc w:val="center"/>
        <w:rPr>
          <w:lang w:val="en-US"/>
        </w:rPr>
      </w:pPr>
      <w:r w:rsidRPr="006F6722">
        <w:rPr>
          <w:rFonts w:ascii="Times New Roman" w:eastAsia="Times New Roman" w:hAnsi="Times New Roman" w:cs="Times New Roman"/>
          <w:sz w:val="24"/>
          <w:lang w:val="en-US"/>
        </w:rPr>
        <w:t xml:space="preserve"> </w:t>
      </w:r>
    </w:p>
    <w:p w14:paraId="6E3E013B" w14:textId="77777777" w:rsidR="00395F9B" w:rsidRPr="006F6722" w:rsidRDefault="00AC49E3">
      <w:pPr>
        <w:spacing w:after="729"/>
        <w:ind w:left="149"/>
        <w:jc w:val="center"/>
        <w:rPr>
          <w:lang w:val="en-US"/>
        </w:rPr>
      </w:pPr>
      <w:r w:rsidRPr="006F6722">
        <w:rPr>
          <w:rFonts w:ascii="Times New Roman" w:eastAsia="Times New Roman" w:hAnsi="Times New Roman" w:cs="Times New Roman"/>
          <w:sz w:val="24"/>
          <w:lang w:val="en-US"/>
        </w:rPr>
        <w:t xml:space="preserve"> </w:t>
      </w:r>
    </w:p>
    <w:p w14:paraId="5BC239A8" w14:textId="5204BF60" w:rsidR="00395F9B" w:rsidRPr="00682555" w:rsidRDefault="00AC49E3" w:rsidP="00AC4539">
      <w:pPr>
        <w:spacing w:after="0"/>
        <w:ind w:right="2958"/>
        <w:jc w:val="right"/>
        <w:rPr>
          <w:lang w:val="en-US"/>
        </w:rPr>
      </w:pPr>
      <w:r w:rsidRPr="00682555">
        <w:rPr>
          <w:rFonts w:ascii="Times New Roman" w:eastAsia="Times New Roman" w:hAnsi="Times New Roman" w:cs="Times New Roman"/>
          <w:b/>
          <w:i/>
          <w:color w:val="C00000"/>
          <w:sz w:val="100"/>
          <w:u w:val="single" w:color="C00000"/>
          <w:lang w:val="en-US"/>
        </w:rPr>
        <w:t>Tutor guide</w:t>
      </w:r>
    </w:p>
    <w:p w14:paraId="452ABA5F" w14:textId="5F0172DB" w:rsidR="00395F9B" w:rsidRPr="00682555" w:rsidRDefault="00AC49E3" w:rsidP="00AC4539">
      <w:pPr>
        <w:spacing w:after="44"/>
        <w:ind w:left="3663" w:hanging="10"/>
        <w:rPr>
          <w:lang w:val="en-US"/>
        </w:rPr>
      </w:pPr>
      <w:r w:rsidRPr="00682555">
        <w:rPr>
          <w:rFonts w:ascii="Times New Roman" w:eastAsia="Times New Roman" w:hAnsi="Times New Roman" w:cs="Times New Roman"/>
          <w:b/>
          <w:sz w:val="60"/>
          <w:u w:val="single" w:color="000000"/>
          <w:lang w:val="en-US"/>
        </w:rPr>
        <w:t>M4 202</w:t>
      </w:r>
      <w:r w:rsidR="00AC4539">
        <w:rPr>
          <w:rFonts w:ascii="Times New Roman" w:eastAsia="Times New Roman" w:hAnsi="Times New Roman" w:cs="Times New Roman"/>
          <w:b/>
          <w:sz w:val="60"/>
          <w:u w:val="single" w:color="000000"/>
          <w:lang w:val="en-US"/>
        </w:rPr>
        <w:t>4</w:t>
      </w:r>
      <w:r w:rsidRPr="00682555">
        <w:rPr>
          <w:rFonts w:ascii="Times New Roman" w:eastAsia="Times New Roman" w:hAnsi="Times New Roman" w:cs="Times New Roman"/>
          <w:b/>
          <w:sz w:val="60"/>
          <w:u w:val="single" w:color="000000"/>
          <w:lang w:val="en-US"/>
        </w:rPr>
        <w:t>-202</w:t>
      </w:r>
      <w:r w:rsidR="00AC4539">
        <w:rPr>
          <w:rFonts w:ascii="Times New Roman" w:eastAsia="Times New Roman" w:hAnsi="Times New Roman" w:cs="Times New Roman"/>
          <w:b/>
          <w:sz w:val="60"/>
          <w:u w:val="single" w:color="000000"/>
          <w:lang w:val="en-US"/>
        </w:rPr>
        <w:t>5</w:t>
      </w:r>
    </w:p>
    <w:p w14:paraId="133CAE46" w14:textId="38FE88D6" w:rsidR="00395F9B" w:rsidRPr="00682555" w:rsidRDefault="00AC49E3" w:rsidP="00AC4539">
      <w:pPr>
        <w:spacing w:after="0"/>
        <w:ind w:left="3880" w:hanging="10"/>
        <w:rPr>
          <w:lang w:val="en-US"/>
        </w:rPr>
      </w:pPr>
      <w:r w:rsidRPr="00682555">
        <w:rPr>
          <w:rFonts w:ascii="Times New Roman" w:eastAsia="Times New Roman" w:hAnsi="Times New Roman" w:cs="Times New Roman"/>
          <w:b/>
          <w:sz w:val="60"/>
          <w:u w:val="single" w:color="000000"/>
          <w:lang w:val="en-US"/>
        </w:rPr>
        <w:t>Second term</w:t>
      </w:r>
    </w:p>
    <w:p w14:paraId="19F66C27" w14:textId="77777777" w:rsidR="00395F9B" w:rsidRPr="00682555" w:rsidRDefault="00AC49E3">
      <w:pPr>
        <w:spacing w:after="16"/>
        <w:ind w:left="91"/>
        <w:rPr>
          <w:lang w:val="en-US"/>
        </w:rPr>
      </w:pPr>
      <w:r w:rsidRPr="00682555">
        <w:rPr>
          <w:rFonts w:ascii="Times New Roman" w:eastAsia="Times New Roman" w:hAnsi="Times New Roman" w:cs="Times New Roman"/>
          <w:sz w:val="24"/>
          <w:lang w:val="en-US"/>
        </w:rPr>
        <w:t xml:space="preserve"> </w:t>
      </w:r>
    </w:p>
    <w:p w14:paraId="1D9FDAE7" w14:textId="77777777" w:rsidR="00395F9B" w:rsidRPr="00682555" w:rsidRDefault="00AC49E3">
      <w:pPr>
        <w:spacing w:after="16"/>
        <w:ind w:left="91"/>
        <w:rPr>
          <w:lang w:val="en-US"/>
        </w:rPr>
      </w:pPr>
      <w:r w:rsidRPr="00682555">
        <w:rPr>
          <w:rFonts w:ascii="Times New Roman" w:eastAsia="Times New Roman" w:hAnsi="Times New Roman" w:cs="Times New Roman"/>
          <w:sz w:val="24"/>
          <w:lang w:val="en-US"/>
        </w:rPr>
        <w:t xml:space="preserve"> </w:t>
      </w:r>
    </w:p>
    <w:p w14:paraId="189D9561" w14:textId="77777777" w:rsidR="00395F9B" w:rsidRPr="00682555" w:rsidRDefault="00AC49E3">
      <w:pPr>
        <w:spacing w:after="0"/>
        <w:ind w:left="91"/>
        <w:rPr>
          <w:lang w:val="en-US"/>
        </w:rPr>
      </w:pPr>
      <w:r w:rsidRPr="00682555">
        <w:rPr>
          <w:rFonts w:ascii="Times New Roman" w:eastAsia="Times New Roman" w:hAnsi="Times New Roman" w:cs="Times New Roman"/>
          <w:sz w:val="24"/>
          <w:lang w:val="en-US"/>
        </w:rPr>
        <w:t xml:space="preserve"> </w:t>
      </w:r>
    </w:p>
    <w:p w14:paraId="70786C53" w14:textId="77777777" w:rsidR="00395F9B" w:rsidRPr="00682555" w:rsidRDefault="00AC49E3">
      <w:pPr>
        <w:spacing w:after="0"/>
        <w:ind w:left="86" w:hanging="10"/>
        <w:rPr>
          <w:lang w:val="en-US"/>
        </w:rPr>
      </w:pPr>
      <w:r w:rsidRPr="00682555">
        <w:rPr>
          <w:rFonts w:ascii="Times New Roman" w:eastAsia="Times New Roman" w:hAnsi="Times New Roman" w:cs="Times New Roman"/>
          <w:b/>
          <w:color w:val="FFFFFF"/>
          <w:sz w:val="26"/>
          <w:shd w:val="clear" w:color="auto" w:fill="C00000"/>
          <w:lang w:val="en-US"/>
        </w:rPr>
        <w:t>Contents:</w:t>
      </w:r>
      <w:r w:rsidRPr="00682555">
        <w:rPr>
          <w:rFonts w:ascii="Times New Roman" w:eastAsia="Times New Roman" w:hAnsi="Times New Roman" w:cs="Times New Roman"/>
          <w:b/>
          <w:color w:val="FFFFFF"/>
          <w:sz w:val="26"/>
          <w:lang w:val="en-US"/>
        </w:rPr>
        <w:t xml:space="preserve"> </w:t>
      </w:r>
    </w:p>
    <w:p w14:paraId="56E08DEF" w14:textId="77777777" w:rsidR="00395F9B" w:rsidRPr="00682555" w:rsidRDefault="00AC49E3">
      <w:pPr>
        <w:spacing w:after="52" w:line="270" w:lineRule="auto"/>
        <w:ind w:left="461" w:right="6682" w:hanging="10"/>
        <w:jc w:val="both"/>
        <w:rPr>
          <w:lang w:val="en-US"/>
        </w:rPr>
      </w:pPr>
      <w:r w:rsidRPr="00682555">
        <w:rPr>
          <w:rFonts w:ascii="Times New Roman" w:eastAsia="Times New Roman" w:hAnsi="Times New Roman" w:cs="Times New Roman"/>
          <w:sz w:val="24"/>
          <w:lang w:val="en-US"/>
        </w:rPr>
        <w:t>1-</w:t>
      </w:r>
      <w:r w:rsidRPr="00682555">
        <w:rPr>
          <w:rFonts w:ascii="Arial" w:eastAsia="Arial" w:hAnsi="Arial" w:cs="Arial"/>
          <w:sz w:val="24"/>
          <w:lang w:val="en-US"/>
        </w:rPr>
        <w:t xml:space="preserve"> </w:t>
      </w:r>
      <w:r w:rsidRPr="00682555">
        <w:rPr>
          <w:rFonts w:ascii="Times New Roman" w:eastAsia="Times New Roman" w:hAnsi="Times New Roman" w:cs="Times New Roman"/>
          <w:sz w:val="24"/>
          <w:lang w:val="en-US"/>
        </w:rPr>
        <w:t>Characters of O.6.U.  graduates</w:t>
      </w:r>
      <w:r w:rsidRPr="00682555">
        <w:rPr>
          <w:rFonts w:ascii="Times New Roman" w:eastAsia="Times New Roman" w:hAnsi="Times New Roman" w:cs="Times New Roman"/>
          <w:b/>
          <w:sz w:val="24"/>
          <w:lang w:val="en-US"/>
        </w:rPr>
        <w:t xml:space="preserve">: </w:t>
      </w:r>
      <w:r w:rsidRPr="00682555">
        <w:rPr>
          <w:rFonts w:ascii="Times New Roman" w:eastAsia="Times New Roman" w:hAnsi="Times New Roman" w:cs="Times New Roman"/>
          <w:sz w:val="24"/>
          <w:lang w:val="en-US"/>
        </w:rPr>
        <w:t>2-</w:t>
      </w:r>
      <w:r w:rsidRPr="00682555">
        <w:rPr>
          <w:rFonts w:ascii="Arial" w:eastAsia="Arial" w:hAnsi="Arial" w:cs="Arial"/>
          <w:sz w:val="24"/>
          <w:lang w:val="en-US"/>
        </w:rPr>
        <w:t xml:space="preserve"> </w:t>
      </w:r>
      <w:r w:rsidRPr="00682555">
        <w:rPr>
          <w:rFonts w:ascii="Times New Roman" w:eastAsia="Times New Roman" w:hAnsi="Times New Roman" w:cs="Times New Roman"/>
          <w:sz w:val="24"/>
          <w:lang w:val="en-US"/>
        </w:rPr>
        <w:t xml:space="preserve">Teaching strategy in O.6.U. </w:t>
      </w:r>
    </w:p>
    <w:p w14:paraId="7FB1E54F" w14:textId="77777777" w:rsidR="00395F9B" w:rsidRPr="00682555" w:rsidRDefault="00AC49E3">
      <w:pPr>
        <w:numPr>
          <w:ilvl w:val="0"/>
          <w:numId w:val="1"/>
        </w:numPr>
        <w:spacing w:after="5" w:line="270" w:lineRule="auto"/>
        <w:ind w:left="811" w:right="60" w:hanging="360"/>
        <w:jc w:val="both"/>
        <w:rPr>
          <w:lang w:val="en-US"/>
        </w:rPr>
      </w:pPr>
      <w:r w:rsidRPr="00682555">
        <w:rPr>
          <w:rFonts w:ascii="Times New Roman" w:eastAsia="Times New Roman" w:hAnsi="Times New Roman" w:cs="Times New Roman"/>
          <w:sz w:val="24"/>
          <w:lang w:val="en-US"/>
        </w:rPr>
        <w:t>-Guide lines (why P.B.L. ―Problem Based Learning‖) (what the student &amp; tutor will do this term</w:t>
      </w:r>
      <w:proofErr w:type="gramStart"/>
      <w:r w:rsidRPr="00682555">
        <w:rPr>
          <w:rFonts w:ascii="Times New Roman" w:eastAsia="Times New Roman" w:hAnsi="Times New Roman" w:cs="Times New Roman"/>
          <w:sz w:val="24"/>
          <w:lang w:val="en-US"/>
        </w:rPr>
        <w:t>) ,</w:t>
      </w:r>
      <w:proofErr w:type="gramEnd"/>
      <w:r w:rsidRPr="00682555">
        <w:rPr>
          <w:rFonts w:ascii="Times New Roman" w:eastAsia="Times New Roman" w:hAnsi="Times New Roman" w:cs="Times New Roman"/>
          <w:sz w:val="24"/>
          <w:lang w:val="en-US"/>
        </w:rPr>
        <w:t xml:space="preserve"> (modules in this term &amp; their general objectives) </w:t>
      </w:r>
    </w:p>
    <w:p w14:paraId="66B6FF95" w14:textId="77777777" w:rsidR="00395F9B" w:rsidRPr="00682555" w:rsidRDefault="00AC49E3">
      <w:pPr>
        <w:numPr>
          <w:ilvl w:val="0"/>
          <w:numId w:val="1"/>
        </w:numPr>
        <w:spacing w:after="5" w:line="270" w:lineRule="auto"/>
        <w:ind w:left="811" w:right="60" w:hanging="360"/>
        <w:jc w:val="both"/>
        <w:rPr>
          <w:lang w:val="en-US"/>
        </w:rPr>
      </w:pPr>
      <w:r w:rsidRPr="00682555">
        <w:rPr>
          <w:rFonts w:ascii="Times New Roman" w:eastAsia="Times New Roman" w:hAnsi="Times New Roman" w:cs="Times New Roman"/>
          <w:sz w:val="24"/>
          <w:lang w:val="en-US"/>
        </w:rPr>
        <w:t xml:space="preserve">Schedule for </w:t>
      </w:r>
      <w:proofErr w:type="gramStart"/>
      <w:r w:rsidRPr="00682555">
        <w:rPr>
          <w:rFonts w:ascii="Times New Roman" w:eastAsia="Times New Roman" w:hAnsi="Times New Roman" w:cs="Times New Roman"/>
          <w:sz w:val="24"/>
          <w:lang w:val="en-US"/>
        </w:rPr>
        <w:t>lectures ,</w:t>
      </w:r>
      <w:proofErr w:type="gramEnd"/>
      <w:r w:rsidRPr="00682555">
        <w:rPr>
          <w:rFonts w:ascii="Times New Roman" w:eastAsia="Times New Roman" w:hAnsi="Times New Roman" w:cs="Times New Roman"/>
          <w:sz w:val="24"/>
          <w:lang w:val="en-US"/>
        </w:rPr>
        <w:t xml:space="preserve"> </w:t>
      </w:r>
      <w:proofErr w:type="spellStart"/>
      <w:r w:rsidRPr="00682555">
        <w:rPr>
          <w:rFonts w:ascii="Times New Roman" w:eastAsia="Times New Roman" w:hAnsi="Times New Roman" w:cs="Times New Roman"/>
          <w:sz w:val="24"/>
          <w:lang w:val="en-US"/>
        </w:rPr>
        <w:t>practicals</w:t>
      </w:r>
      <w:proofErr w:type="spellEnd"/>
      <w:r w:rsidRPr="00682555">
        <w:rPr>
          <w:rFonts w:ascii="Times New Roman" w:eastAsia="Times New Roman" w:hAnsi="Times New Roman" w:cs="Times New Roman"/>
          <w:sz w:val="24"/>
          <w:lang w:val="en-US"/>
        </w:rPr>
        <w:t xml:space="preserve"> , cases ( small group teaching) , skill lab , &amp; exams </w:t>
      </w:r>
    </w:p>
    <w:p w14:paraId="1577E8F3" w14:textId="77777777" w:rsidR="00395F9B" w:rsidRPr="00682555" w:rsidRDefault="00AC49E3">
      <w:pPr>
        <w:numPr>
          <w:ilvl w:val="0"/>
          <w:numId w:val="1"/>
        </w:numPr>
        <w:spacing w:after="5" w:line="270" w:lineRule="auto"/>
        <w:ind w:left="811" w:right="60" w:hanging="360"/>
        <w:jc w:val="both"/>
        <w:rPr>
          <w:lang w:val="en-US"/>
        </w:rPr>
      </w:pPr>
      <w:r w:rsidRPr="00682555">
        <w:rPr>
          <w:rFonts w:ascii="Times New Roman" w:eastAsia="Times New Roman" w:hAnsi="Times New Roman" w:cs="Times New Roman"/>
          <w:sz w:val="24"/>
          <w:lang w:val="en-US"/>
        </w:rPr>
        <w:t xml:space="preserve">Rubrics for grading assignments and presentations </w:t>
      </w:r>
    </w:p>
    <w:p w14:paraId="34306262" w14:textId="77777777" w:rsidR="00395F9B" w:rsidRDefault="00AC49E3">
      <w:pPr>
        <w:numPr>
          <w:ilvl w:val="0"/>
          <w:numId w:val="1"/>
        </w:numPr>
        <w:spacing w:after="5" w:line="270" w:lineRule="auto"/>
        <w:ind w:left="811" w:right="60" w:hanging="360"/>
        <w:jc w:val="both"/>
      </w:pPr>
      <w:r>
        <w:rPr>
          <w:rFonts w:ascii="Times New Roman" w:eastAsia="Times New Roman" w:hAnsi="Times New Roman" w:cs="Times New Roman"/>
          <w:sz w:val="24"/>
        </w:rPr>
        <w:t xml:space="preserve">Portfolio items  </w:t>
      </w:r>
    </w:p>
    <w:p w14:paraId="79D4B68D" w14:textId="77777777" w:rsidR="00AC4539" w:rsidRPr="00AC4539" w:rsidRDefault="00AC49E3">
      <w:pPr>
        <w:numPr>
          <w:ilvl w:val="0"/>
          <w:numId w:val="1"/>
        </w:numPr>
        <w:spacing w:after="267" w:line="270" w:lineRule="auto"/>
        <w:ind w:left="811" w:right="60" w:hanging="360"/>
        <w:jc w:val="both"/>
        <w:rPr>
          <w:lang w:val="en-US"/>
        </w:rPr>
      </w:pPr>
      <w:r w:rsidRPr="00682555">
        <w:rPr>
          <w:rFonts w:ascii="Times New Roman" w:eastAsia="Times New Roman" w:hAnsi="Times New Roman" w:cs="Times New Roman"/>
          <w:sz w:val="24"/>
          <w:lang w:val="en-US"/>
        </w:rPr>
        <w:t xml:space="preserve">Cases with objectives  </w:t>
      </w:r>
    </w:p>
    <w:p w14:paraId="0203DEC8" w14:textId="77777777" w:rsidR="00AC4539" w:rsidRPr="00AC4539" w:rsidRDefault="00AC49E3">
      <w:pPr>
        <w:numPr>
          <w:ilvl w:val="0"/>
          <w:numId w:val="1"/>
        </w:numPr>
        <w:spacing w:after="267" w:line="270" w:lineRule="auto"/>
        <w:ind w:left="811" w:right="60" w:hanging="360"/>
        <w:jc w:val="both"/>
        <w:rPr>
          <w:lang w:val="en-US"/>
        </w:rPr>
      </w:pPr>
      <w:r w:rsidRPr="00682555">
        <w:rPr>
          <w:rFonts w:ascii="Times New Roman" w:eastAsia="Times New Roman" w:hAnsi="Times New Roman" w:cs="Times New Roman"/>
          <w:sz w:val="24"/>
          <w:lang w:val="en-US"/>
        </w:rPr>
        <w:t>8-</w:t>
      </w:r>
      <w:r w:rsidRPr="00682555">
        <w:rPr>
          <w:rFonts w:ascii="Arial" w:eastAsia="Arial" w:hAnsi="Arial" w:cs="Arial"/>
          <w:sz w:val="24"/>
          <w:lang w:val="en-US"/>
        </w:rPr>
        <w:t xml:space="preserve"> </w:t>
      </w:r>
      <w:r w:rsidRPr="00682555">
        <w:rPr>
          <w:rFonts w:ascii="Times New Roman" w:eastAsia="Times New Roman" w:hAnsi="Times New Roman" w:cs="Times New Roman"/>
          <w:sz w:val="24"/>
          <w:lang w:val="en-US"/>
        </w:rPr>
        <w:t xml:space="preserve">Tutor guide for the cases </w:t>
      </w:r>
    </w:p>
    <w:p w14:paraId="3F3B149B" w14:textId="706C3395" w:rsidR="00395F9B" w:rsidRPr="00682555" w:rsidRDefault="00AC49E3">
      <w:pPr>
        <w:numPr>
          <w:ilvl w:val="0"/>
          <w:numId w:val="1"/>
        </w:numPr>
        <w:spacing w:after="267" w:line="270" w:lineRule="auto"/>
        <w:ind w:left="811" w:right="60" w:hanging="360"/>
        <w:jc w:val="both"/>
        <w:rPr>
          <w:lang w:val="en-US"/>
        </w:rPr>
      </w:pPr>
      <w:r w:rsidRPr="00682555">
        <w:rPr>
          <w:rFonts w:ascii="Times New Roman" w:eastAsia="Times New Roman" w:hAnsi="Times New Roman" w:cs="Times New Roman"/>
          <w:sz w:val="24"/>
          <w:lang w:val="en-US"/>
        </w:rPr>
        <w:t>9-</w:t>
      </w:r>
      <w:r w:rsidRPr="00682555">
        <w:rPr>
          <w:rFonts w:ascii="Arial" w:eastAsia="Arial" w:hAnsi="Arial" w:cs="Arial"/>
          <w:sz w:val="24"/>
          <w:lang w:val="en-US"/>
        </w:rPr>
        <w:t xml:space="preserve"> </w:t>
      </w:r>
      <w:r w:rsidRPr="00682555">
        <w:rPr>
          <w:rFonts w:ascii="Times New Roman" w:eastAsia="Times New Roman" w:hAnsi="Times New Roman" w:cs="Times New Roman"/>
          <w:sz w:val="24"/>
          <w:lang w:val="en-US"/>
        </w:rPr>
        <w:t xml:space="preserve">N.A.R.S. </w:t>
      </w:r>
    </w:p>
    <w:p w14:paraId="58925154" w14:textId="77777777" w:rsidR="00395F9B" w:rsidRPr="00682555" w:rsidRDefault="00AC49E3">
      <w:pPr>
        <w:numPr>
          <w:ilvl w:val="0"/>
          <w:numId w:val="2"/>
        </w:numPr>
        <w:spacing w:after="0"/>
        <w:ind w:hanging="360"/>
        <w:rPr>
          <w:lang w:val="en-US"/>
        </w:rPr>
      </w:pPr>
      <w:r w:rsidRPr="00682555">
        <w:rPr>
          <w:rFonts w:ascii="Times New Roman" w:eastAsia="Times New Roman" w:hAnsi="Times New Roman" w:cs="Times New Roman"/>
          <w:b/>
          <w:color w:val="FFFFFF"/>
          <w:sz w:val="26"/>
          <w:shd w:val="clear" w:color="auto" w:fill="C00000"/>
          <w:lang w:val="en-US"/>
        </w:rPr>
        <w:lastRenderedPageBreak/>
        <w:t>Characters of O.6.U.  graduates:</w:t>
      </w:r>
      <w:r w:rsidRPr="00682555">
        <w:rPr>
          <w:rFonts w:ascii="Times New Roman" w:eastAsia="Times New Roman" w:hAnsi="Times New Roman" w:cs="Times New Roman"/>
          <w:b/>
          <w:color w:val="FFFFFF"/>
          <w:sz w:val="26"/>
          <w:lang w:val="en-US"/>
        </w:rPr>
        <w:t xml:space="preserve"> </w:t>
      </w:r>
    </w:p>
    <w:p w14:paraId="0046E740" w14:textId="77777777" w:rsidR="00395F9B" w:rsidRPr="00682555" w:rsidRDefault="00AC49E3">
      <w:pPr>
        <w:numPr>
          <w:ilvl w:val="1"/>
          <w:numId w:val="2"/>
        </w:numPr>
        <w:spacing w:after="5" w:line="270" w:lineRule="auto"/>
        <w:ind w:right="60" w:hanging="360"/>
        <w:jc w:val="both"/>
        <w:rPr>
          <w:lang w:val="en-US"/>
        </w:rPr>
      </w:pPr>
      <w:r w:rsidRPr="00682555">
        <w:rPr>
          <w:rFonts w:ascii="Times New Roman" w:eastAsia="Times New Roman" w:hAnsi="Times New Roman" w:cs="Times New Roman"/>
          <w:sz w:val="24"/>
          <w:lang w:val="en-US"/>
        </w:rPr>
        <w:t xml:space="preserve">Work to maintain normal health, provide primary health care and deal with common health problems in the society </w:t>
      </w:r>
    </w:p>
    <w:p w14:paraId="3B222CA9" w14:textId="77777777" w:rsidR="00395F9B" w:rsidRPr="00682555" w:rsidRDefault="00AC49E3">
      <w:pPr>
        <w:numPr>
          <w:ilvl w:val="1"/>
          <w:numId w:val="2"/>
        </w:numPr>
        <w:spacing w:after="5" w:line="270" w:lineRule="auto"/>
        <w:ind w:right="60" w:hanging="360"/>
        <w:jc w:val="both"/>
        <w:rPr>
          <w:lang w:val="en-US"/>
        </w:rPr>
      </w:pPr>
      <w:r w:rsidRPr="00682555">
        <w:rPr>
          <w:rFonts w:ascii="Times New Roman" w:eastAsia="Times New Roman" w:hAnsi="Times New Roman" w:cs="Times New Roman"/>
          <w:sz w:val="24"/>
          <w:lang w:val="en-US"/>
        </w:rPr>
        <w:t>Be aware of the importance of a good doctor patient relationship and work to establish and maintain it. 3-</w:t>
      </w:r>
      <w:r w:rsidRPr="00682555">
        <w:rPr>
          <w:rFonts w:ascii="Arial" w:eastAsia="Arial" w:hAnsi="Arial" w:cs="Arial"/>
          <w:sz w:val="24"/>
          <w:lang w:val="en-US"/>
        </w:rPr>
        <w:t xml:space="preserve"> </w:t>
      </w:r>
      <w:r w:rsidRPr="00682555">
        <w:rPr>
          <w:rFonts w:ascii="Times New Roman" w:eastAsia="Times New Roman" w:hAnsi="Times New Roman" w:cs="Times New Roman"/>
          <w:sz w:val="24"/>
          <w:lang w:val="en-US"/>
        </w:rPr>
        <w:t xml:space="preserve">Follow rules of medical ethics. </w:t>
      </w:r>
    </w:p>
    <w:p w14:paraId="291821E5" w14:textId="77777777" w:rsidR="00395F9B" w:rsidRPr="00682555" w:rsidRDefault="00AC49E3">
      <w:pPr>
        <w:numPr>
          <w:ilvl w:val="1"/>
          <w:numId w:val="3"/>
        </w:numPr>
        <w:spacing w:after="5" w:line="270" w:lineRule="auto"/>
        <w:ind w:left="811" w:right="60" w:hanging="360"/>
        <w:jc w:val="both"/>
        <w:rPr>
          <w:lang w:val="en-US"/>
        </w:rPr>
      </w:pPr>
      <w:r w:rsidRPr="00682555">
        <w:rPr>
          <w:rFonts w:ascii="Times New Roman" w:eastAsia="Times New Roman" w:hAnsi="Times New Roman" w:cs="Times New Roman"/>
          <w:sz w:val="24"/>
          <w:lang w:val="en-US"/>
        </w:rPr>
        <w:t xml:space="preserve">Show appropriate attitudes and professionalism. </w:t>
      </w:r>
    </w:p>
    <w:p w14:paraId="1DD90F88" w14:textId="77777777" w:rsidR="00395F9B" w:rsidRPr="00682555" w:rsidRDefault="00AC49E3">
      <w:pPr>
        <w:numPr>
          <w:ilvl w:val="1"/>
          <w:numId w:val="3"/>
        </w:numPr>
        <w:spacing w:after="5" w:line="270" w:lineRule="auto"/>
        <w:ind w:left="811" w:right="60" w:hanging="360"/>
        <w:jc w:val="both"/>
        <w:rPr>
          <w:lang w:val="en-US"/>
        </w:rPr>
      </w:pPr>
      <w:r w:rsidRPr="00682555">
        <w:rPr>
          <w:rFonts w:ascii="Times New Roman" w:eastAsia="Times New Roman" w:hAnsi="Times New Roman" w:cs="Times New Roman"/>
          <w:sz w:val="24"/>
          <w:lang w:val="en-US"/>
        </w:rPr>
        <w:t xml:space="preserve">Demonstrate appropriate communication, clinical and practical skills. </w:t>
      </w:r>
    </w:p>
    <w:p w14:paraId="2B3596DF" w14:textId="77777777" w:rsidR="00395F9B" w:rsidRPr="00682555" w:rsidRDefault="00AC49E3">
      <w:pPr>
        <w:numPr>
          <w:ilvl w:val="1"/>
          <w:numId w:val="3"/>
        </w:numPr>
        <w:spacing w:after="5" w:line="270" w:lineRule="auto"/>
        <w:ind w:left="811" w:right="60" w:hanging="360"/>
        <w:jc w:val="both"/>
        <w:rPr>
          <w:lang w:val="en-US"/>
        </w:rPr>
      </w:pPr>
      <w:r w:rsidRPr="00682555">
        <w:rPr>
          <w:rFonts w:ascii="Times New Roman" w:eastAsia="Times New Roman" w:hAnsi="Times New Roman" w:cs="Times New Roman"/>
          <w:sz w:val="24"/>
          <w:lang w:val="en-US"/>
        </w:rPr>
        <w:t xml:space="preserve">Be prepared for lifelong learning. </w:t>
      </w:r>
    </w:p>
    <w:p w14:paraId="41E9A0E9" w14:textId="77777777" w:rsidR="00395F9B" w:rsidRPr="00682555" w:rsidRDefault="00AC49E3">
      <w:pPr>
        <w:numPr>
          <w:ilvl w:val="1"/>
          <w:numId w:val="3"/>
        </w:numPr>
        <w:spacing w:after="5" w:line="270" w:lineRule="auto"/>
        <w:ind w:left="811" w:right="60" w:hanging="360"/>
        <w:jc w:val="both"/>
        <w:rPr>
          <w:lang w:val="en-US"/>
        </w:rPr>
      </w:pPr>
      <w:r w:rsidRPr="00682555">
        <w:rPr>
          <w:rFonts w:ascii="Times New Roman" w:eastAsia="Times New Roman" w:hAnsi="Times New Roman" w:cs="Times New Roman"/>
          <w:sz w:val="24"/>
          <w:lang w:val="en-US"/>
        </w:rPr>
        <w:t xml:space="preserve">Be able to engage in post- graduate and research studies. </w:t>
      </w:r>
    </w:p>
    <w:p w14:paraId="3ACED174" w14:textId="77777777" w:rsidR="00395F9B" w:rsidRDefault="00AC49E3">
      <w:pPr>
        <w:numPr>
          <w:ilvl w:val="1"/>
          <w:numId w:val="3"/>
        </w:numPr>
        <w:spacing w:after="5" w:line="270" w:lineRule="auto"/>
        <w:ind w:left="811" w:right="60" w:hanging="360"/>
        <w:jc w:val="both"/>
      </w:pPr>
      <w:r>
        <w:rPr>
          <w:rFonts w:ascii="Times New Roman" w:eastAsia="Times New Roman" w:hAnsi="Times New Roman" w:cs="Times New Roman"/>
          <w:sz w:val="24"/>
        </w:rPr>
        <w:t xml:space="preserve">Acquire basic administrative capabilities </w:t>
      </w:r>
    </w:p>
    <w:p w14:paraId="2B461B92" w14:textId="77777777" w:rsidR="00395F9B" w:rsidRDefault="00AC49E3">
      <w:pPr>
        <w:spacing w:after="124"/>
        <w:ind w:right="50"/>
        <w:jc w:val="right"/>
      </w:pPr>
      <w:r>
        <w:rPr>
          <w:rFonts w:ascii="Times New Roman" w:eastAsia="Times New Roman" w:hAnsi="Times New Roman" w:cs="Times New Roman"/>
          <w:sz w:val="24"/>
        </w:rPr>
        <w:t xml:space="preserve"> </w:t>
      </w:r>
    </w:p>
    <w:p w14:paraId="682D7014" w14:textId="77777777" w:rsidR="00CB2F48" w:rsidRDefault="00AC49E3" w:rsidP="00CB2F48">
      <w:pPr>
        <w:bidi/>
        <w:spacing w:after="0"/>
        <w:ind w:left="784" w:hanging="10"/>
        <w:jc w:val="center"/>
      </w:pPr>
      <w:r>
        <w:rPr>
          <w:rFonts w:ascii="Times New Roman" w:eastAsia="Times New Roman" w:hAnsi="Times New Roman" w:cs="Times New Roman"/>
          <w:b/>
          <w:bCs/>
          <w:sz w:val="34"/>
          <w:szCs w:val="34"/>
          <w:rtl/>
        </w:rPr>
        <w:t xml:space="preserve">**  </w:t>
      </w:r>
      <w:r w:rsidR="00CB2F48">
        <w:rPr>
          <w:rFonts w:ascii="Simplified Arabic" w:eastAsia="Simplified Arabic" w:hAnsi="Simplified Arabic" w:cs="Simplified Arabic"/>
          <w:b/>
          <w:bCs/>
          <w:sz w:val="26"/>
          <w:szCs w:val="26"/>
          <w:rtl/>
        </w:rPr>
        <w:t>م</w:t>
      </w:r>
      <w:r w:rsidR="00CB2F48">
        <w:rPr>
          <w:rFonts w:ascii="Simplified Arabic" w:eastAsia="Simplified Arabic" w:hAnsi="Simplified Arabic" w:cs="Simplified Arabic" w:hint="cs"/>
          <w:b/>
          <w:bCs/>
          <w:sz w:val="26"/>
          <w:szCs w:val="26"/>
          <w:rtl/>
        </w:rPr>
        <w:t>ل</w:t>
      </w:r>
      <w:r w:rsidR="00CB2F48">
        <w:rPr>
          <w:rFonts w:ascii="Simplified Arabic" w:eastAsia="Simplified Arabic" w:hAnsi="Simplified Arabic" w:cs="Simplified Arabic"/>
          <w:b/>
          <w:bCs/>
          <w:sz w:val="26"/>
          <w:szCs w:val="26"/>
          <w:rtl/>
        </w:rPr>
        <w:t>خص إستارتيجية التع</w:t>
      </w:r>
      <w:r w:rsidR="00CB2F48">
        <w:rPr>
          <w:rFonts w:ascii="Simplified Arabic" w:eastAsia="Simplified Arabic" w:hAnsi="Simplified Arabic" w:cs="Simplified Arabic" w:hint="cs"/>
          <w:b/>
          <w:bCs/>
          <w:sz w:val="26"/>
          <w:szCs w:val="26"/>
          <w:rtl/>
        </w:rPr>
        <w:t>ل</w:t>
      </w:r>
      <w:r w:rsidR="00CB2F48">
        <w:rPr>
          <w:rFonts w:ascii="Simplified Arabic" w:eastAsia="Simplified Arabic" w:hAnsi="Simplified Arabic" w:cs="Simplified Arabic"/>
          <w:b/>
          <w:bCs/>
          <w:sz w:val="26"/>
          <w:szCs w:val="26"/>
          <w:rtl/>
        </w:rPr>
        <w:t>يم والتع</w:t>
      </w:r>
      <w:r w:rsidR="00CB2F48">
        <w:rPr>
          <w:rFonts w:ascii="Simplified Arabic" w:eastAsia="Simplified Arabic" w:hAnsi="Simplified Arabic" w:cs="Simplified Arabic" w:hint="cs"/>
          <w:b/>
          <w:bCs/>
          <w:sz w:val="26"/>
          <w:szCs w:val="26"/>
          <w:rtl/>
        </w:rPr>
        <w:t>ل</w:t>
      </w:r>
      <w:r w:rsidR="00CB2F48">
        <w:rPr>
          <w:rFonts w:ascii="Simplified Arabic" w:eastAsia="Simplified Arabic" w:hAnsi="Simplified Arabic" w:cs="Simplified Arabic"/>
          <w:b/>
          <w:bCs/>
          <w:sz w:val="26"/>
          <w:szCs w:val="26"/>
          <w:rtl/>
        </w:rPr>
        <w:t>م بالك</w:t>
      </w:r>
      <w:r w:rsidR="00CB2F48">
        <w:rPr>
          <w:rFonts w:ascii="Simplified Arabic" w:eastAsia="Simplified Arabic" w:hAnsi="Simplified Arabic" w:cs="Simplified Arabic" w:hint="cs"/>
          <w:b/>
          <w:bCs/>
          <w:sz w:val="26"/>
          <w:szCs w:val="26"/>
          <w:rtl/>
        </w:rPr>
        <w:t>ل</w:t>
      </w:r>
      <w:r w:rsidR="00CB2F48">
        <w:rPr>
          <w:rFonts w:ascii="Simplified Arabic" w:eastAsia="Simplified Arabic" w:hAnsi="Simplified Arabic" w:cs="Simplified Arabic"/>
          <w:b/>
          <w:bCs/>
          <w:sz w:val="26"/>
          <w:szCs w:val="26"/>
          <w:rtl/>
        </w:rPr>
        <w:t>ية**</w:t>
      </w:r>
      <w:r w:rsidR="00CB2F48">
        <w:rPr>
          <w:rFonts w:ascii="Simplified Arabic" w:eastAsia="Simplified Arabic" w:hAnsi="Simplified Arabic" w:cs="Simplified Arabic"/>
          <w:sz w:val="26"/>
          <w:szCs w:val="26"/>
          <w:rtl/>
        </w:rPr>
        <w:t xml:space="preserve"> </w:t>
      </w:r>
    </w:p>
    <w:p w14:paraId="3231A820" w14:textId="77777777" w:rsidR="00CB2F48" w:rsidRDefault="00CB2F48" w:rsidP="00CB2F48">
      <w:pPr>
        <w:bidi/>
        <w:spacing w:after="0"/>
        <w:ind w:left="1042" w:hanging="10"/>
      </w:pPr>
      <w:r>
        <w:rPr>
          <w:rFonts w:ascii="Simplified Arabic" w:eastAsia="Simplified Arabic" w:hAnsi="Simplified Arabic" w:cs="Simplified Arabic"/>
          <w:sz w:val="26"/>
          <w:szCs w:val="26"/>
        </w:rPr>
        <w:t>1</w:t>
      </w:r>
      <w:r>
        <w:rPr>
          <w:rFonts w:ascii="Simplified Arabic" w:eastAsia="Simplified Arabic" w:hAnsi="Simplified Arabic" w:cs="Simplified Arabic"/>
          <w:sz w:val="26"/>
          <w:szCs w:val="26"/>
          <w:rtl/>
        </w:rPr>
        <w:t>.</w:t>
      </w:r>
      <w:r>
        <w:rPr>
          <w:rFonts w:ascii="Simplified Arabic" w:eastAsia="Simplified Arabic" w:hAnsi="Simplified Arabic" w:cs="Simplified Arabic"/>
          <w:sz w:val="26"/>
          <w:szCs w:val="26"/>
          <w:u w:val="single" w:color="000000"/>
          <w:rtl/>
        </w:rPr>
        <w:t>است</w:t>
      </w:r>
      <w:r>
        <w:rPr>
          <w:rFonts w:ascii="Simplified Arabic" w:eastAsia="Simplified Arabic" w:hAnsi="Simplified Arabic" w:cs="Simplified Arabic" w:hint="cs"/>
          <w:sz w:val="26"/>
          <w:szCs w:val="26"/>
          <w:u w:val="single" w:color="000000"/>
          <w:rtl/>
        </w:rPr>
        <w:t>ر</w:t>
      </w:r>
      <w:r>
        <w:rPr>
          <w:rFonts w:ascii="Simplified Arabic" w:eastAsia="Simplified Arabic" w:hAnsi="Simplified Arabic" w:cs="Simplified Arabic"/>
          <w:sz w:val="26"/>
          <w:szCs w:val="26"/>
          <w:u w:val="single" w:color="000000"/>
          <w:rtl/>
        </w:rPr>
        <w:t>اتيجية التع</w:t>
      </w:r>
      <w:r>
        <w:rPr>
          <w:rFonts w:ascii="Simplified Arabic" w:eastAsia="Simplified Arabic" w:hAnsi="Simplified Arabic" w:cs="Simplified Arabic" w:hint="cs"/>
          <w:sz w:val="26"/>
          <w:szCs w:val="26"/>
          <w:u w:val="single" w:color="000000"/>
          <w:rtl/>
        </w:rPr>
        <w:t>ل</w:t>
      </w:r>
      <w:r>
        <w:rPr>
          <w:rFonts w:ascii="Simplified Arabic" w:eastAsia="Simplified Arabic" w:hAnsi="Simplified Arabic" w:cs="Simplified Arabic"/>
          <w:sz w:val="26"/>
          <w:szCs w:val="26"/>
          <w:u w:val="single" w:color="000000"/>
          <w:rtl/>
        </w:rPr>
        <w:t>م الذاتي:</w:t>
      </w:r>
      <w:r>
        <w:rPr>
          <w:rFonts w:ascii="Simplified Arabic" w:eastAsia="Simplified Arabic" w:hAnsi="Simplified Arabic" w:cs="Simplified Arabic"/>
          <w:sz w:val="26"/>
          <w:szCs w:val="26"/>
          <w:rtl/>
        </w:rPr>
        <w:t xml:space="preserve"> </w:t>
      </w:r>
    </w:p>
    <w:p w14:paraId="360BACF1" w14:textId="77777777" w:rsidR="00CB2F48" w:rsidRDefault="00CB2F48" w:rsidP="00CB2F48">
      <w:pPr>
        <w:bidi/>
        <w:spacing w:after="3" w:line="250" w:lineRule="auto"/>
        <w:ind w:left="1454" w:right="344" w:hanging="7"/>
        <w:rPr>
          <w:rFonts w:ascii="Simplified Arabic" w:eastAsia="Simplified Arabic" w:hAnsi="Simplified Arabic" w:cs="Simplified Arabic"/>
          <w:sz w:val="26"/>
          <w:szCs w:val="26"/>
          <w:rtl/>
        </w:rPr>
      </w:pPr>
      <w:r>
        <w:rPr>
          <w:rFonts w:ascii="Simplified Arabic" w:eastAsia="Simplified Arabic" w:hAnsi="Simplified Arabic" w:cs="Simplified Arabic"/>
          <w:sz w:val="26"/>
          <w:szCs w:val="26"/>
          <w:rtl/>
        </w:rPr>
        <w:t>أس</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وب من أساليب التع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 المتطورة التى تمكن الطالب من تحصيل المعارف والمها ارت معتمداً 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ى</w:t>
      </w:r>
    </w:p>
    <w:p w14:paraId="78F660CE" w14:textId="77777777" w:rsidR="00CB2F48" w:rsidRDefault="00CB2F48" w:rsidP="00CB2F48">
      <w:pPr>
        <w:bidi/>
        <w:spacing w:after="3" w:line="250" w:lineRule="auto"/>
        <w:ind w:left="1454" w:right="344" w:hanging="7"/>
      </w:pPr>
      <w:r>
        <w:rPr>
          <w:rFonts w:ascii="Simplified Arabic" w:eastAsia="Simplified Arabic" w:hAnsi="Simplified Arabic" w:cs="Simplified Arabic"/>
          <w:sz w:val="26"/>
          <w:szCs w:val="26"/>
          <w:rtl/>
        </w:rPr>
        <w:t xml:space="preserve"> قدارته الذاتية من مصادر التع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 المخت</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فة ، فيع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 نفسه بنفسه وفقاً لقدارته ولسرعته فى التع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 xml:space="preserve">م.  </w:t>
      </w:r>
    </w:p>
    <w:p w14:paraId="1EECB513" w14:textId="77777777" w:rsidR="00CB2F48" w:rsidRDefault="00CB2F48" w:rsidP="00CB2F48">
      <w:pPr>
        <w:bidi/>
        <w:spacing w:after="0"/>
        <w:ind w:left="1042" w:hanging="10"/>
      </w:pPr>
      <w:r>
        <w:rPr>
          <w:rFonts w:ascii="Simplified Arabic" w:eastAsia="Simplified Arabic" w:hAnsi="Simplified Arabic" w:cs="Simplified Arabic"/>
          <w:sz w:val="26"/>
          <w:szCs w:val="26"/>
        </w:rPr>
        <w:t>2</w:t>
      </w:r>
      <w:r>
        <w:rPr>
          <w:rFonts w:ascii="Simplified Arabic" w:eastAsia="Simplified Arabic" w:hAnsi="Simplified Arabic" w:cs="Simplified Arabic"/>
          <w:sz w:val="26"/>
          <w:szCs w:val="26"/>
          <w:rtl/>
        </w:rPr>
        <w:t xml:space="preserve">ـ </w:t>
      </w:r>
      <w:r>
        <w:rPr>
          <w:rFonts w:ascii="Simplified Arabic" w:eastAsia="Simplified Arabic" w:hAnsi="Simplified Arabic" w:cs="Simplified Arabic"/>
          <w:sz w:val="26"/>
          <w:szCs w:val="26"/>
          <w:u w:val="single" w:color="000000"/>
          <w:rtl/>
        </w:rPr>
        <w:t>استر</w:t>
      </w:r>
      <w:r>
        <w:rPr>
          <w:rFonts w:ascii="Simplified Arabic" w:eastAsia="Simplified Arabic" w:hAnsi="Simplified Arabic" w:cs="Simplified Arabic" w:hint="cs"/>
          <w:sz w:val="26"/>
          <w:szCs w:val="26"/>
          <w:u w:val="single" w:color="000000"/>
          <w:rtl/>
        </w:rPr>
        <w:t>ا</w:t>
      </w:r>
      <w:r>
        <w:rPr>
          <w:rFonts w:ascii="Simplified Arabic" w:eastAsia="Simplified Arabic" w:hAnsi="Simplified Arabic" w:cs="Simplified Arabic"/>
          <w:sz w:val="26"/>
          <w:szCs w:val="26"/>
          <w:u w:val="single" w:color="000000"/>
          <w:rtl/>
        </w:rPr>
        <w:t>تيجيه التع</w:t>
      </w:r>
      <w:r>
        <w:rPr>
          <w:rFonts w:ascii="Simplified Arabic" w:eastAsia="Simplified Arabic" w:hAnsi="Simplified Arabic" w:cs="Simplified Arabic" w:hint="cs"/>
          <w:sz w:val="26"/>
          <w:szCs w:val="26"/>
          <w:u w:val="single" w:color="000000"/>
          <w:rtl/>
        </w:rPr>
        <w:t>ل</w:t>
      </w:r>
      <w:r>
        <w:rPr>
          <w:rFonts w:ascii="Simplified Arabic" w:eastAsia="Simplified Arabic" w:hAnsi="Simplified Arabic" w:cs="Simplified Arabic"/>
          <w:sz w:val="26"/>
          <w:szCs w:val="26"/>
          <w:u w:val="single" w:color="000000"/>
          <w:rtl/>
        </w:rPr>
        <w:t>م التفاع</w:t>
      </w:r>
      <w:r>
        <w:rPr>
          <w:rFonts w:ascii="Simplified Arabic" w:eastAsia="Simplified Arabic" w:hAnsi="Simplified Arabic" w:cs="Simplified Arabic" w:hint="cs"/>
          <w:sz w:val="26"/>
          <w:szCs w:val="26"/>
          <w:u w:val="single" w:color="000000"/>
          <w:rtl/>
        </w:rPr>
        <w:t>ل</w:t>
      </w:r>
      <w:r>
        <w:rPr>
          <w:rFonts w:ascii="Simplified Arabic" w:eastAsia="Simplified Arabic" w:hAnsi="Simplified Arabic" w:cs="Simplified Arabic"/>
          <w:sz w:val="26"/>
          <w:szCs w:val="26"/>
          <w:u w:val="single" w:color="000000"/>
          <w:rtl/>
        </w:rPr>
        <w:t>ي:</w:t>
      </w:r>
      <w:r>
        <w:rPr>
          <w:rFonts w:ascii="Simplified Arabic" w:eastAsia="Simplified Arabic" w:hAnsi="Simplified Arabic" w:cs="Simplified Arabic"/>
          <w:sz w:val="26"/>
          <w:szCs w:val="26"/>
          <w:rtl/>
        </w:rPr>
        <w:t xml:space="preserve"> </w:t>
      </w:r>
    </w:p>
    <w:p w14:paraId="79EB65A7" w14:textId="77777777" w:rsidR="00CB2F48" w:rsidRDefault="00CB2F48" w:rsidP="00CB2F48">
      <w:pPr>
        <w:bidi/>
        <w:spacing w:after="3" w:line="250" w:lineRule="auto"/>
        <w:ind w:left="633" w:right="153" w:hanging="7"/>
      </w:pPr>
      <w:r>
        <w:rPr>
          <w:rFonts w:ascii="Simplified Arabic" w:eastAsia="Simplified Arabic" w:hAnsi="Simplified Arabic" w:cs="Simplified Arabic"/>
          <w:sz w:val="26"/>
          <w:szCs w:val="26"/>
          <w:rtl/>
        </w:rPr>
        <w:t>تعتمد استر</w:t>
      </w:r>
      <w:r>
        <w:rPr>
          <w:rFonts w:ascii="Simplified Arabic" w:eastAsia="Simplified Arabic" w:hAnsi="Simplified Arabic" w:cs="Simplified Arabic" w:hint="cs"/>
          <w:sz w:val="26"/>
          <w:szCs w:val="26"/>
          <w:rtl/>
        </w:rPr>
        <w:t>ا</w:t>
      </w:r>
      <w:r>
        <w:rPr>
          <w:rFonts w:ascii="Simplified Arabic" w:eastAsia="Simplified Arabic" w:hAnsi="Simplified Arabic" w:cs="Simplified Arabic"/>
          <w:sz w:val="26"/>
          <w:szCs w:val="26"/>
          <w:rtl/>
        </w:rPr>
        <w:t>تيجية التع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يم التفاع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ي 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ى إس</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وب التفاعل بين الطالب والمحاضر والمادة الع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مية ويمكن تطبيق هذا المفهوم من خلال عدة وسائل منها التع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يم التعاوني والت</w:t>
      </w:r>
      <w:r>
        <w:rPr>
          <w:rFonts w:ascii="Simplified Arabic" w:eastAsia="Simplified Arabic" w:hAnsi="Simplified Arabic" w:cs="Simplified Arabic" w:hint="cs"/>
          <w:sz w:val="26"/>
          <w:szCs w:val="26"/>
          <w:rtl/>
        </w:rPr>
        <w:t>عل</w:t>
      </w:r>
      <w:r>
        <w:rPr>
          <w:rFonts w:ascii="Simplified Arabic" w:eastAsia="Simplified Arabic" w:hAnsi="Simplified Arabic" w:cs="Simplified Arabic"/>
          <w:sz w:val="26"/>
          <w:szCs w:val="26"/>
          <w:rtl/>
        </w:rPr>
        <w:t xml:space="preserve">يم الإلكتروني. </w:t>
      </w:r>
    </w:p>
    <w:p w14:paraId="56A7AA02" w14:textId="77777777" w:rsidR="00CB2F48" w:rsidRDefault="00CB2F48" w:rsidP="00CB2F48">
      <w:pPr>
        <w:bidi/>
        <w:spacing w:after="0"/>
        <w:ind w:left="1550" w:hanging="10"/>
      </w:pPr>
      <w:r>
        <w:rPr>
          <w:rFonts w:ascii="Simplified Arabic" w:eastAsia="Simplified Arabic" w:hAnsi="Simplified Arabic" w:cs="Simplified Arabic"/>
          <w:sz w:val="26"/>
          <w:szCs w:val="26"/>
          <w:u w:val="single" w:color="000000"/>
          <w:rtl/>
        </w:rPr>
        <w:t xml:space="preserve"> أ- التع</w:t>
      </w:r>
      <w:r>
        <w:rPr>
          <w:rFonts w:ascii="Simplified Arabic" w:eastAsia="Simplified Arabic" w:hAnsi="Simplified Arabic" w:cs="Simplified Arabic" w:hint="cs"/>
          <w:sz w:val="26"/>
          <w:szCs w:val="26"/>
          <w:u w:val="single" w:color="000000"/>
          <w:rtl/>
        </w:rPr>
        <w:t>ل</w:t>
      </w:r>
      <w:r>
        <w:rPr>
          <w:rFonts w:ascii="Simplified Arabic" w:eastAsia="Simplified Arabic" w:hAnsi="Simplified Arabic" w:cs="Simplified Arabic"/>
          <w:sz w:val="26"/>
          <w:szCs w:val="26"/>
          <w:u w:val="single" w:color="000000"/>
          <w:rtl/>
        </w:rPr>
        <w:t>م التعاوني</w:t>
      </w:r>
      <w:r>
        <w:rPr>
          <w:rFonts w:ascii="Simplified Arabic" w:eastAsia="Simplified Arabic" w:hAnsi="Simplified Arabic" w:cs="Simplified Arabic"/>
          <w:sz w:val="26"/>
          <w:szCs w:val="26"/>
          <w:rtl/>
        </w:rPr>
        <w:t xml:space="preserve">: </w:t>
      </w:r>
    </w:p>
    <w:p w14:paraId="7931EFC1" w14:textId="77777777" w:rsidR="00CB2F48" w:rsidRDefault="00CB2F48" w:rsidP="00CB2F48">
      <w:pPr>
        <w:bidi/>
        <w:spacing w:after="3" w:line="250" w:lineRule="auto"/>
        <w:ind w:left="2181" w:right="430" w:hanging="7"/>
      </w:pPr>
      <w:r>
        <w:rPr>
          <w:rFonts w:ascii="Simplified Arabic" w:eastAsia="Simplified Arabic" w:hAnsi="Simplified Arabic" w:cs="Simplified Arabic"/>
          <w:sz w:val="26"/>
          <w:szCs w:val="26"/>
          <w:rtl/>
        </w:rPr>
        <w:t>من خلال عمل الطلاب معا فى مجموعات صغيرة العدد ل</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عمل 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ى حل المشكلات أو د ارسة حالة والمشاركة فى حملات التوعية في تفاعل إيجابي متبادل يشعر فيه كل فرد أنه مسئول عن 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مه وتع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 الاخر .</w:t>
      </w:r>
      <w:r>
        <w:rPr>
          <w:rFonts w:ascii="Simplified Arabic" w:eastAsia="Simplified Arabic" w:hAnsi="Simplified Arabic" w:cs="Simplified Arabic"/>
          <w:b/>
          <w:bCs/>
          <w:sz w:val="26"/>
          <w:szCs w:val="26"/>
          <w:rtl/>
        </w:rPr>
        <w:t xml:space="preserve"> </w:t>
      </w:r>
    </w:p>
    <w:p w14:paraId="0BC7C7F0" w14:textId="77777777" w:rsidR="00CB2F48" w:rsidRDefault="00CB2F48" w:rsidP="00CB2F48">
      <w:pPr>
        <w:bidi/>
        <w:spacing w:after="0"/>
        <w:ind w:left="1580" w:hanging="10"/>
      </w:pPr>
      <w:r>
        <w:rPr>
          <w:rFonts w:ascii="Simplified Arabic" w:eastAsia="Simplified Arabic" w:hAnsi="Simplified Arabic" w:cs="Simplified Arabic"/>
          <w:sz w:val="26"/>
          <w:szCs w:val="26"/>
          <w:u w:val="single" w:color="000000"/>
          <w:rtl/>
        </w:rPr>
        <w:t>ب-الت</w:t>
      </w:r>
      <w:r>
        <w:rPr>
          <w:rFonts w:ascii="Simplified Arabic" w:eastAsia="Simplified Arabic" w:hAnsi="Simplified Arabic" w:cs="Simplified Arabic" w:hint="cs"/>
          <w:sz w:val="26"/>
          <w:szCs w:val="26"/>
          <w:u w:val="single" w:color="000000"/>
          <w:rtl/>
        </w:rPr>
        <w:t>عل</w:t>
      </w:r>
      <w:r>
        <w:rPr>
          <w:rFonts w:ascii="Simplified Arabic" w:eastAsia="Simplified Arabic" w:hAnsi="Simplified Arabic" w:cs="Simplified Arabic"/>
          <w:sz w:val="26"/>
          <w:szCs w:val="26"/>
          <w:u w:val="single" w:color="000000"/>
          <w:rtl/>
        </w:rPr>
        <w:t>يم الالكتروني:</w:t>
      </w:r>
      <w:r>
        <w:rPr>
          <w:rFonts w:ascii="Simplified Arabic" w:eastAsia="Simplified Arabic" w:hAnsi="Simplified Arabic" w:cs="Simplified Arabic"/>
          <w:b/>
          <w:bCs/>
          <w:sz w:val="26"/>
          <w:szCs w:val="26"/>
          <w:rtl/>
        </w:rPr>
        <w:t xml:space="preserve"> </w:t>
      </w:r>
    </w:p>
    <w:p w14:paraId="0A4DE961" w14:textId="77777777" w:rsidR="00CB2F48" w:rsidRDefault="00CB2F48" w:rsidP="00CB2F48">
      <w:pPr>
        <w:bidi/>
        <w:spacing w:after="3" w:line="250" w:lineRule="auto"/>
        <w:ind w:left="2001" w:right="153" w:hanging="7"/>
        <w:rPr>
          <w:rFonts w:ascii="Simplified Arabic" w:eastAsia="Simplified Arabic" w:hAnsi="Simplified Arabic" w:cs="Simplified Arabic"/>
          <w:sz w:val="26"/>
          <w:szCs w:val="26"/>
          <w:rtl/>
        </w:rPr>
      </w:pPr>
      <w:r>
        <w:rPr>
          <w:rFonts w:ascii="Simplified Arabic" w:eastAsia="Simplified Arabic" w:hAnsi="Simplified Arabic" w:cs="Simplified Arabic"/>
          <w:sz w:val="26"/>
          <w:szCs w:val="26"/>
          <w:rtl/>
        </w:rPr>
        <w:t>وسيمة تدعم العم</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ية الت</w:t>
      </w:r>
      <w:r>
        <w:rPr>
          <w:rFonts w:ascii="Simplified Arabic" w:eastAsia="Simplified Arabic" w:hAnsi="Simplified Arabic" w:cs="Simplified Arabic" w:hint="cs"/>
          <w:sz w:val="26"/>
          <w:szCs w:val="26"/>
          <w:rtl/>
        </w:rPr>
        <w:t>عل</w:t>
      </w:r>
      <w:r>
        <w:rPr>
          <w:rFonts w:ascii="Simplified Arabic" w:eastAsia="Simplified Arabic" w:hAnsi="Simplified Arabic" w:cs="Simplified Arabic"/>
          <w:sz w:val="26"/>
          <w:szCs w:val="26"/>
          <w:rtl/>
        </w:rPr>
        <w:t>يمية وتحولها من طور الت</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قين إلى طور الإبداع والتفاعل وتنمية المها ارت، حيث تعتمد عمى تطبيقات الحاسبات الإلكترونية وشبكات الإتصال والوسائط المتعددة في نقل</w:t>
      </w:r>
    </w:p>
    <w:p w14:paraId="69FEE1A3" w14:textId="77777777" w:rsidR="00CB2F48" w:rsidRDefault="00CB2F48" w:rsidP="00CB2F48">
      <w:pPr>
        <w:bidi/>
        <w:spacing w:after="3" w:line="250" w:lineRule="auto"/>
        <w:ind w:left="2001" w:right="153" w:hanging="7"/>
      </w:pPr>
      <w:r>
        <w:rPr>
          <w:rFonts w:ascii="Simplified Arabic" w:eastAsia="Simplified Arabic" w:hAnsi="Simplified Arabic" w:cs="Simplified Arabic"/>
          <w:sz w:val="26"/>
          <w:szCs w:val="26"/>
          <w:rtl/>
        </w:rPr>
        <w:t xml:space="preserve"> المهاارت والمعارف وتضم تطبيقات عبر الموقع الالكترونى وغرف التدريس الإفت</w:t>
      </w:r>
      <w:r>
        <w:rPr>
          <w:rFonts w:ascii="Simplified Arabic" w:eastAsia="Simplified Arabic" w:hAnsi="Simplified Arabic" w:cs="Simplified Arabic" w:hint="cs"/>
          <w:sz w:val="26"/>
          <w:szCs w:val="26"/>
          <w:rtl/>
        </w:rPr>
        <w:t>را</w:t>
      </w:r>
      <w:r>
        <w:rPr>
          <w:rFonts w:ascii="Simplified Arabic" w:eastAsia="Simplified Arabic" w:hAnsi="Simplified Arabic" w:cs="Simplified Arabic"/>
          <w:sz w:val="26"/>
          <w:szCs w:val="26"/>
          <w:rtl/>
        </w:rPr>
        <w:t xml:space="preserve">ضية. </w:t>
      </w:r>
    </w:p>
    <w:p w14:paraId="72231B47" w14:textId="77777777" w:rsidR="00CB2F48" w:rsidRDefault="00CB2F48" w:rsidP="00CB2F48">
      <w:pPr>
        <w:bidi/>
        <w:spacing w:after="0"/>
        <w:ind w:left="490" w:hanging="10"/>
      </w:pPr>
      <w:r>
        <w:rPr>
          <w:rFonts w:ascii="Simplified Arabic" w:eastAsia="Simplified Arabic" w:hAnsi="Simplified Arabic" w:cs="Simplified Arabic"/>
          <w:sz w:val="26"/>
          <w:szCs w:val="26"/>
          <w:u w:val="single" w:color="000000"/>
        </w:rPr>
        <w:t>3</w:t>
      </w:r>
      <w:r>
        <w:rPr>
          <w:rFonts w:ascii="Simplified Arabic" w:eastAsia="Simplified Arabic" w:hAnsi="Simplified Arabic" w:cs="Simplified Arabic"/>
          <w:sz w:val="26"/>
          <w:szCs w:val="26"/>
          <w:u w:val="single" w:color="000000"/>
          <w:rtl/>
        </w:rPr>
        <w:t>ـ التدريب</w:t>
      </w:r>
      <w:r>
        <w:rPr>
          <w:rFonts w:ascii="Simplified Arabic" w:eastAsia="Simplified Arabic" w:hAnsi="Simplified Arabic" w:cs="Simplified Arabic"/>
          <w:sz w:val="26"/>
          <w:szCs w:val="26"/>
          <w:rtl/>
        </w:rPr>
        <w:t xml:space="preserve"> </w:t>
      </w:r>
      <w:r>
        <w:rPr>
          <w:rFonts w:ascii="Simplified Arabic" w:eastAsia="Simplified Arabic" w:hAnsi="Simplified Arabic" w:cs="Simplified Arabic"/>
          <w:b/>
          <w:bCs/>
          <w:sz w:val="26"/>
          <w:szCs w:val="26"/>
          <w:rtl/>
        </w:rPr>
        <w:t xml:space="preserve"> </w:t>
      </w:r>
    </w:p>
    <w:p w14:paraId="47DA76AB" w14:textId="77777777" w:rsidR="00CB2F48" w:rsidRDefault="00CB2F48" w:rsidP="0091735C">
      <w:pPr>
        <w:numPr>
          <w:ilvl w:val="0"/>
          <w:numId w:val="26"/>
        </w:numPr>
        <w:bidi/>
        <w:spacing w:after="0"/>
        <w:ind w:hanging="170"/>
      </w:pPr>
      <w:r>
        <w:rPr>
          <w:rFonts w:ascii="Simplified Arabic" w:eastAsia="Simplified Arabic" w:hAnsi="Simplified Arabic" w:cs="Simplified Arabic"/>
          <w:sz w:val="26"/>
          <w:szCs w:val="26"/>
          <w:rtl/>
        </w:rPr>
        <w:t>التدريب الإك</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 xml:space="preserve">ينيكى  </w:t>
      </w:r>
    </w:p>
    <w:p w14:paraId="23074BF9" w14:textId="77777777" w:rsidR="00CB2F48" w:rsidRDefault="00CB2F48" w:rsidP="0091735C">
      <w:pPr>
        <w:numPr>
          <w:ilvl w:val="0"/>
          <w:numId w:val="26"/>
        </w:numPr>
        <w:bidi/>
        <w:spacing w:after="0"/>
        <w:ind w:hanging="170"/>
      </w:pPr>
      <w:r>
        <w:rPr>
          <w:rFonts w:ascii="Simplified Arabic" w:eastAsia="Simplified Arabic" w:hAnsi="Simplified Arabic" w:cs="Simplified Arabic"/>
          <w:sz w:val="26"/>
          <w:szCs w:val="26"/>
          <w:rtl/>
        </w:rPr>
        <w:t xml:space="preserve">التدريب الميدانى   </w:t>
      </w:r>
    </w:p>
    <w:p w14:paraId="69FA5EBB" w14:textId="77777777" w:rsidR="00CB2F48" w:rsidRDefault="00CB2F48" w:rsidP="0091735C">
      <w:pPr>
        <w:numPr>
          <w:ilvl w:val="0"/>
          <w:numId w:val="26"/>
        </w:numPr>
        <w:bidi/>
        <w:spacing w:after="0"/>
        <w:ind w:hanging="170"/>
      </w:pPr>
      <w:r>
        <w:rPr>
          <w:rFonts w:ascii="Simplified Arabic" w:eastAsia="Simplified Arabic" w:hAnsi="Simplified Arabic" w:cs="Simplified Arabic"/>
          <w:sz w:val="26"/>
          <w:szCs w:val="26"/>
          <w:rtl/>
        </w:rPr>
        <w:t xml:space="preserve">القوافل الطبية  </w:t>
      </w:r>
    </w:p>
    <w:p w14:paraId="45110C84" w14:textId="77777777" w:rsidR="00CB2F48" w:rsidRDefault="00CB2F48" w:rsidP="0091735C">
      <w:pPr>
        <w:numPr>
          <w:ilvl w:val="0"/>
          <w:numId w:val="26"/>
        </w:numPr>
        <w:bidi/>
        <w:spacing w:after="0"/>
        <w:ind w:hanging="170"/>
      </w:pPr>
      <w:r>
        <w:rPr>
          <w:rFonts w:ascii="Simplified Arabic" w:eastAsia="Simplified Arabic" w:hAnsi="Simplified Arabic" w:cs="Simplified Arabic"/>
          <w:sz w:val="26"/>
          <w:szCs w:val="26"/>
          <w:rtl/>
        </w:rPr>
        <w:lastRenderedPageBreak/>
        <w:t xml:space="preserve">التدريب الصيفى بالمستشفى </w:t>
      </w:r>
    </w:p>
    <w:p w14:paraId="3A1A02F6" w14:textId="77777777" w:rsidR="00CB2F48" w:rsidRDefault="00CB2F48" w:rsidP="0091735C">
      <w:pPr>
        <w:numPr>
          <w:ilvl w:val="0"/>
          <w:numId w:val="26"/>
        </w:numPr>
        <w:bidi/>
        <w:spacing w:after="3" w:line="250" w:lineRule="auto"/>
        <w:ind w:hanging="170"/>
      </w:pPr>
      <w:r>
        <w:rPr>
          <w:rFonts w:ascii="Simplified Arabic" w:eastAsia="Simplified Arabic" w:hAnsi="Simplified Arabic" w:cs="Simplified Arabic"/>
          <w:sz w:val="26"/>
          <w:szCs w:val="26"/>
          <w:rtl/>
        </w:rPr>
        <w:t xml:space="preserve">التدريب بمركز التدريب الطبى المستمر ووحدة الابحاث الطبية المتقدمة </w:t>
      </w:r>
    </w:p>
    <w:p w14:paraId="12F07D7F" w14:textId="77777777" w:rsidR="00CB2F48" w:rsidRPr="00DC5C9C" w:rsidRDefault="00CB2F48" w:rsidP="0091735C">
      <w:pPr>
        <w:numPr>
          <w:ilvl w:val="0"/>
          <w:numId w:val="26"/>
        </w:numPr>
        <w:bidi/>
        <w:spacing w:after="0"/>
        <w:ind w:hanging="170"/>
        <w:jc w:val="both"/>
      </w:pPr>
      <w:r>
        <w:rPr>
          <w:rFonts w:ascii="Simplified Arabic" w:eastAsia="Simplified Arabic" w:hAnsi="Simplified Arabic" w:cs="Simplified Arabic"/>
          <w:sz w:val="26"/>
          <w:szCs w:val="26"/>
          <w:rtl/>
        </w:rPr>
        <w:t xml:space="preserve">التدريب بالمستشفيات بالخارج </w:t>
      </w:r>
    </w:p>
    <w:p w14:paraId="2F0B3AB8" w14:textId="77777777" w:rsidR="00CB2F48" w:rsidRDefault="00CB2F48" w:rsidP="00CB2F48">
      <w:pPr>
        <w:bidi/>
        <w:spacing w:after="0"/>
        <w:jc w:val="both"/>
      </w:pPr>
    </w:p>
    <w:p w14:paraId="5CD8668E" w14:textId="77777777" w:rsidR="00CB2F48" w:rsidRDefault="00CB2F48" w:rsidP="00CB2F48">
      <w:pPr>
        <w:bidi/>
        <w:spacing w:after="0"/>
        <w:jc w:val="both"/>
      </w:pPr>
    </w:p>
    <w:p w14:paraId="74E33AE3" w14:textId="77777777" w:rsidR="00CB2F48" w:rsidRDefault="00CB2F48" w:rsidP="00CB2F48">
      <w:pPr>
        <w:bidi/>
        <w:spacing w:after="0"/>
        <w:jc w:val="both"/>
      </w:pPr>
    </w:p>
    <w:p w14:paraId="4C57067B" w14:textId="77777777" w:rsidR="00CB2F48" w:rsidRDefault="00CB2F48" w:rsidP="00CB2F48">
      <w:pPr>
        <w:bidi/>
        <w:spacing w:after="0"/>
        <w:jc w:val="both"/>
      </w:pPr>
    </w:p>
    <w:p w14:paraId="41A08BCD" w14:textId="77777777" w:rsidR="00CB2F48" w:rsidRDefault="00CB2F48" w:rsidP="00CB2F48">
      <w:pPr>
        <w:bidi/>
        <w:spacing w:after="0"/>
        <w:jc w:val="both"/>
      </w:pPr>
    </w:p>
    <w:p w14:paraId="47201F9F" w14:textId="77777777" w:rsidR="00CB2F48" w:rsidRDefault="00CB2F48" w:rsidP="00CB2F48">
      <w:pPr>
        <w:bidi/>
        <w:spacing w:after="0"/>
        <w:jc w:val="both"/>
      </w:pPr>
    </w:p>
    <w:p w14:paraId="366A0309" w14:textId="77777777" w:rsidR="00CB2F48" w:rsidRDefault="00CB2F48" w:rsidP="00CB2F48">
      <w:pPr>
        <w:bidi/>
        <w:spacing w:after="0"/>
        <w:ind w:left="784" w:right="1689" w:hanging="10"/>
        <w:jc w:val="center"/>
      </w:pPr>
      <w:r>
        <w:rPr>
          <w:rFonts w:ascii="Simplified Arabic" w:eastAsia="Simplified Arabic" w:hAnsi="Simplified Arabic" w:cs="Simplified Arabic"/>
          <w:sz w:val="26"/>
          <w:szCs w:val="26"/>
          <w:rtl/>
        </w:rPr>
        <w:t xml:space="preserve"> </w:t>
      </w:r>
      <w:r>
        <w:rPr>
          <w:rFonts w:ascii="Simplified Arabic" w:eastAsia="Simplified Arabic" w:hAnsi="Simplified Arabic" w:cs="Simplified Arabic"/>
          <w:b/>
          <w:bCs/>
          <w:sz w:val="26"/>
          <w:szCs w:val="26"/>
          <w:rtl/>
        </w:rPr>
        <w:t>**اساليب وطرق الت</w:t>
      </w:r>
      <w:r>
        <w:rPr>
          <w:rFonts w:ascii="Simplified Arabic" w:eastAsia="Simplified Arabic" w:hAnsi="Simplified Arabic" w:cs="Simplified Arabic" w:hint="cs"/>
          <w:b/>
          <w:bCs/>
          <w:sz w:val="26"/>
          <w:szCs w:val="26"/>
          <w:rtl/>
        </w:rPr>
        <w:t>عل</w:t>
      </w:r>
      <w:r>
        <w:rPr>
          <w:rFonts w:ascii="Simplified Arabic" w:eastAsia="Simplified Arabic" w:hAnsi="Simplified Arabic" w:cs="Simplified Arabic"/>
          <w:b/>
          <w:bCs/>
          <w:sz w:val="26"/>
          <w:szCs w:val="26"/>
          <w:rtl/>
        </w:rPr>
        <w:t>يم والتع</w:t>
      </w:r>
      <w:r>
        <w:rPr>
          <w:rFonts w:ascii="Simplified Arabic" w:eastAsia="Simplified Arabic" w:hAnsi="Simplified Arabic" w:cs="Simplified Arabic" w:hint="cs"/>
          <w:b/>
          <w:bCs/>
          <w:sz w:val="26"/>
          <w:szCs w:val="26"/>
          <w:rtl/>
        </w:rPr>
        <w:t>ل</w:t>
      </w:r>
      <w:r>
        <w:rPr>
          <w:rFonts w:ascii="Simplified Arabic" w:eastAsia="Simplified Arabic" w:hAnsi="Simplified Arabic" w:cs="Simplified Arabic"/>
          <w:b/>
          <w:bCs/>
          <w:sz w:val="26"/>
          <w:szCs w:val="26"/>
          <w:rtl/>
        </w:rPr>
        <w:t xml:space="preserve">م </w:t>
      </w:r>
    </w:p>
    <w:tbl>
      <w:tblPr>
        <w:tblStyle w:val="TableGrid1"/>
        <w:tblW w:w="8500" w:type="dxa"/>
        <w:tblInd w:w="991" w:type="dxa"/>
        <w:tblCellMar>
          <w:top w:w="2" w:type="dxa"/>
          <w:left w:w="7" w:type="dxa"/>
          <w:right w:w="8" w:type="dxa"/>
        </w:tblCellMar>
        <w:tblLook w:val="04A0" w:firstRow="1" w:lastRow="0" w:firstColumn="1" w:lastColumn="0" w:noHBand="0" w:noVBand="1"/>
      </w:tblPr>
      <w:tblGrid>
        <w:gridCol w:w="3604"/>
        <w:gridCol w:w="1823"/>
        <w:gridCol w:w="3073"/>
      </w:tblGrid>
      <w:tr w:rsidR="00CB2F48" w14:paraId="5B6EA732" w14:textId="77777777" w:rsidTr="00CB2F48">
        <w:trPr>
          <w:trHeight w:val="419"/>
        </w:trPr>
        <w:tc>
          <w:tcPr>
            <w:tcW w:w="3605" w:type="dxa"/>
            <w:tcBorders>
              <w:top w:val="single" w:sz="12" w:space="0" w:color="000000"/>
              <w:left w:val="single" w:sz="12" w:space="0" w:color="000000"/>
              <w:bottom w:val="single" w:sz="12" w:space="0" w:color="000000"/>
              <w:right w:val="single" w:sz="4" w:space="0" w:color="000000"/>
            </w:tcBorders>
            <w:shd w:val="clear" w:color="auto" w:fill="FFFFFF"/>
          </w:tcPr>
          <w:p w14:paraId="1C0335CE" w14:textId="77777777" w:rsidR="00CB2F48" w:rsidRDefault="00CB2F48" w:rsidP="00CB2F48">
            <w:pPr>
              <w:bidi/>
              <w:spacing w:after="0"/>
              <w:ind w:right="744"/>
              <w:jc w:val="right"/>
            </w:pPr>
            <w:r>
              <w:rPr>
                <w:rFonts w:ascii="Simplified Arabic" w:eastAsia="Simplified Arabic" w:hAnsi="Simplified Arabic" w:cs="Simplified Arabic"/>
                <w:b/>
                <w:bCs/>
                <w:sz w:val="24"/>
                <w:rtl/>
              </w:rPr>
              <w:t xml:space="preserve"> أساليب أخرى لمتدريس التفاعمى</w:t>
            </w:r>
            <w:r>
              <w:rPr>
                <w:rFonts w:ascii="Simplified Arabic" w:eastAsia="Simplified Arabic" w:hAnsi="Simplified Arabic" w:cs="Simplified Arabic"/>
                <w:sz w:val="24"/>
                <w:rtl/>
              </w:rPr>
              <w:t xml:space="preserve"> </w:t>
            </w:r>
          </w:p>
        </w:tc>
        <w:tc>
          <w:tcPr>
            <w:tcW w:w="1823" w:type="dxa"/>
            <w:tcBorders>
              <w:top w:val="single" w:sz="12" w:space="0" w:color="000000"/>
              <w:left w:val="single" w:sz="4" w:space="0" w:color="000000"/>
              <w:bottom w:val="single" w:sz="12" w:space="0" w:color="000000"/>
              <w:right w:val="single" w:sz="4" w:space="0" w:color="000000"/>
            </w:tcBorders>
            <w:shd w:val="clear" w:color="auto" w:fill="BFBFBF"/>
          </w:tcPr>
          <w:p w14:paraId="4233E8E4" w14:textId="77777777" w:rsidR="00CB2F48" w:rsidRDefault="00CB2F48" w:rsidP="00CB2F48">
            <w:pPr>
              <w:bidi/>
              <w:spacing w:after="0"/>
              <w:ind w:right="188"/>
              <w:jc w:val="both"/>
            </w:pPr>
            <w:r>
              <w:rPr>
                <w:rFonts w:ascii="Simplified Arabic" w:eastAsia="Simplified Arabic" w:hAnsi="Simplified Arabic" w:cs="Simplified Arabic"/>
                <w:b/>
                <w:bCs/>
                <w:sz w:val="24"/>
                <w:rtl/>
              </w:rPr>
              <w:t>لاساليب الغير تقميدية</w:t>
            </w:r>
            <w:r>
              <w:rPr>
                <w:rFonts w:ascii="Simplified Arabic" w:eastAsia="Simplified Arabic" w:hAnsi="Simplified Arabic" w:cs="Simplified Arabic"/>
                <w:sz w:val="24"/>
                <w:rtl/>
              </w:rPr>
              <w:t xml:space="preserve"> </w:t>
            </w:r>
          </w:p>
        </w:tc>
        <w:tc>
          <w:tcPr>
            <w:tcW w:w="3073" w:type="dxa"/>
            <w:tcBorders>
              <w:top w:val="single" w:sz="12" w:space="0" w:color="000000"/>
              <w:left w:val="single" w:sz="4" w:space="0" w:color="000000"/>
              <w:bottom w:val="single" w:sz="12" w:space="0" w:color="000000"/>
              <w:right w:val="single" w:sz="12" w:space="0" w:color="000000"/>
            </w:tcBorders>
            <w:shd w:val="clear" w:color="auto" w:fill="BFBFBF"/>
          </w:tcPr>
          <w:p w14:paraId="5C7A507D" w14:textId="77777777" w:rsidR="00CB2F48" w:rsidRDefault="00CB2F48" w:rsidP="00CB2F48">
            <w:pPr>
              <w:bidi/>
              <w:spacing w:after="0"/>
              <w:ind w:left="2"/>
              <w:jc w:val="center"/>
            </w:pPr>
            <w:r>
              <w:rPr>
                <w:rFonts w:ascii="Simplified Arabic" w:eastAsia="Simplified Arabic" w:hAnsi="Simplified Arabic" w:cs="Simplified Arabic"/>
                <w:b/>
                <w:bCs/>
                <w:sz w:val="24"/>
                <w:rtl/>
              </w:rPr>
              <w:t>الاساليب التقميدية</w:t>
            </w:r>
            <w:r>
              <w:rPr>
                <w:rFonts w:ascii="Simplified Arabic" w:eastAsia="Simplified Arabic" w:hAnsi="Simplified Arabic" w:cs="Simplified Arabic"/>
                <w:sz w:val="24"/>
                <w:rtl/>
              </w:rPr>
              <w:t xml:space="preserve"> </w:t>
            </w:r>
          </w:p>
        </w:tc>
      </w:tr>
      <w:tr w:rsidR="00CB2F48" w14:paraId="3008BCD3" w14:textId="77777777" w:rsidTr="00CB2F48">
        <w:trPr>
          <w:trHeight w:val="424"/>
        </w:trPr>
        <w:tc>
          <w:tcPr>
            <w:tcW w:w="3605" w:type="dxa"/>
            <w:vMerge w:val="restart"/>
            <w:tcBorders>
              <w:top w:val="single" w:sz="12" w:space="0" w:color="000000"/>
              <w:left w:val="single" w:sz="12" w:space="0" w:color="000000"/>
              <w:bottom w:val="single" w:sz="4" w:space="0" w:color="000000"/>
              <w:right w:val="single" w:sz="4" w:space="0" w:color="000000"/>
            </w:tcBorders>
          </w:tcPr>
          <w:p w14:paraId="3F11168F" w14:textId="77777777" w:rsidR="00CB2F48" w:rsidRDefault="00CB2F48" w:rsidP="00CB2F48">
            <w:pPr>
              <w:bidi/>
              <w:spacing w:after="0"/>
              <w:ind w:left="12"/>
            </w:pPr>
            <w:r>
              <w:rPr>
                <w:rFonts w:ascii="Simplified Arabic" w:eastAsia="Simplified Arabic" w:hAnsi="Simplified Arabic" w:cs="Simplified Arabic"/>
                <w:sz w:val="24"/>
                <w:rtl/>
              </w:rPr>
              <w:t>البحوث  وتقديم العروض العم</w:t>
            </w:r>
            <w:r>
              <w:rPr>
                <w:rFonts w:ascii="Simplified Arabic" w:eastAsia="Simplified Arabic" w:hAnsi="Simplified Arabic" w:cs="Simplified Arabic" w:hint="cs"/>
                <w:sz w:val="24"/>
                <w:rtl/>
              </w:rPr>
              <w:t>ل</w:t>
            </w:r>
            <w:r>
              <w:rPr>
                <w:rFonts w:ascii="Simplified Arabic" w:eastAsia="Simplified Arabic" w:hAnsi="Simplified Arabic" w:cs="Simplified Arabic"/>
                <w:sz w:val="24"/>
                <w:rtl/>
              </w:rPr>
              <w:t xml:space="preserve">ية </w:t>
            </w:r>
          </w:p>
          <w:p w14:paraId="0D9B4D49" w14:textId="77777777" w:rsidR="00CB2F48" w:rsidRDefault="00CB2F48" w:rsidP="00CB2F48">
            <w:pPr>
              <w:bidi/>
              <w:spacing w:after="0"/>
              <w:ind w:right="355" w:firstLine="3"/>
              <w:jc w:val="right"/>
            </w:pPr>
            <w:r>
              <w:rPr>
                <w:rFonts w:ascii="Simplified Arabic" w:eastAsia="Simplified Arabic" w:hAnsi="Simplified Arabic" w:cs="Simplified Arabic"/>
                <w:sz w:val="24"/>
                <w:rtl/>
              </w:rPr>
              <w:t xml:space="preserve">) انشطة اخرى: المشاركة فى القوافل الطبية وحملات التوعية( </w:t>
            </w:r>
          </w:p>
        </w:tc>
        <w:tc>
          <w:tcPr>
            <w:tcW w:w="1823" w:type="dxa"/>
            <w:vMerge w:val="restart"/>
            <w:tcBorders>
              <w:top w:val="single" w:sz="12" w:space="0" w:color="000000"/>
              <w:left w:val="single" w:sz="4" w:space="0" w:color="000000"/>
              <w:bottom w:val="single" w:sz="4" w:space="0" w:color="000000"/>
              <w:right w:val="single" w:sz="4" w:space="0" w:color="000000"/>
            </w:tcBorders>
          </w:tcPr>
          <w:p w14:paraId="19F09B20" w14:textId="77777777" w:rsidR="00CB2F48" w:rsidRDefault="00CB2F48" w:rsidP="00CB2F48">
            <w:pPr>
              <w:bidi/>
              <w:spacing w:after="0"/>
              <w:ind w:left="22"/>
            </w:pPr>
            <w:r>
              <w:rPr>
                <w:rFonts w:ascii="Simplified Arabic" w:eastAsia="Simplified Arabic" w:hAnsi="Simplified Arabic" w:cs="Simplified Arabic"/>
                <w:sz w:val="24"/>
                <w:rtl/>
              </w:rPr>
              <w:t xml:space="preserve">حل المشكلات </w:t>
            </w:r>
          </w:p>
        </w:tc>
        <w:tc>
          <w:tcPr>
            <w:tcW w:w="3073" w:type="dxa"/>
            <w:tcBorders>
              <w:top w:val="single" w:sz="12" w:space="0" w:color="000000"/>
              <w:left w:val="single" w:sz="4" w:space="0" w:color="000000"/>
              <w:bottom w:val="single" w:sz="4" w:space="0" w:color="000000"/>
              <w:right w:val="single" w:sz="12" w:space="0" w:color="000000"/>
            </w:tcBorders>
          </w:tcPr>
          <w:p w14:paraId="3E7BD78B" w14:textId="77777777" w:rsidR="00CB2F48" w:rsidRDefault="00CB2F48" w:rsidP="00CB2F48">
            <w:pPr>
              <w:bidi/>
              <w:spacing w:after="0"/>
              <w:ind w:left="21"/>
            </w:pPr>
            <w:r>
              <w:rPr>
                <w:rFonts w:ascii="Simplified Arabic" w:eastAsia="Simplified Arabic" w:hAnsi="Simplified Arabic" w:cs="Simplified Arabic"/>
                <w:sz w:val="24"/>
                <w:rtl/>
              </w:rPr>
              <w:t>المحاض</w:t>
            </w:r>
            <w:r>
              <w:rPr>
                <w:rFonts w:ascii="Simplified Arabic" w:eastAsia="Simplified Arabic" w:hAnsi="Simplified Arabic" w:cs="Simplified Arabic" w:hint="cs"/>
                <w:sz w:val="24"/>
                <w:rtl/>
              </w:rPr>
              <w:t>را</w:t>
            </w:r>
            <w:r>
              <w:rPr>
                <w:rFonts w:ascii="Simplified Arabic" w:eastAsia="Simplified Arabic" w:hAnsi="Simplified Arabic" w:cs="Simplified Arabic"/>
                <w:sz w:val="24"/>
                <w:rtl/>
              </w:rPr>
              <w:t xml:space="preserve">ت باستخدام الداتا شو  </w:t>
            </w:r>
          </w:p>
        </w:tc>
      </w:tr>
      <w:tr w:rsidR="00CB2F48" w14:paraId="7355C95C" w14:textId="77777777" w:rsidTr="00CB2F48">
        <w:trPr>
          <w:trHeight w:val="795"/>
        </w:trPr>
        <w:tc>
          <w:tcPr>
            <w:tcW w:w="0" w:type="auto"/>
            <w:vMerge/>
            <w:tcBorders>
              <w:top w:val="nil"/>
              <w:left w:val="single" w:sz="12" w:space="0" w:color="000000"/>
              <w:bottom w:val="single" w:sz="4" w:space="0" w:color="000000"/>
              <w:right w:val="single" w:sz="4" w:space="0" w:color="000000"/>
            </w:tcBorders>
          </w:tcPr>
          <w:p w14:paraId="5A40AF83" w14:textId="77777777" w:rsidR="00CB2F48" w:rsidRDefault="00CB2F48" w:rsidP="00CB2F48"/>
        </w:tc>
        <w:tc>
          <w:tcPr>
            <w:tcW w:w="0" w:type="auto"/>
            <w:vMerge/>
            <w:tcBorders>
              <w:top w:val="nil"/>
              <w:left w:val="single" w:sz="4" w:space="0" w:color="000000"/>
              <w:bottom w:val="single" w:sz="4" w:space="0" w:color="000000"/>
              <w:right w:val="single" w:sz="4" w:space="0" w:color="000000"/>
            </w:tcBorders>
          </w:tcPr>
          <w:p w14:paraId="7E9A0BA7" w14:textId="77777777" w:rsidR="00CB2F48" w:rsidRDefault="00CB2F48" w:rsidP="00CB2F48"/>
        </w:tc>
        <w:tc>
          <w:tcPr>
            <w:tcW w:w="3073" w:type="dxa"/>
            <w:tcBorders>
              <w:top w:val="single" w:sz="4" w:space="0" w:color="000000"/>
              <w:left w:val="single" w:sz="4" w:space="0" w:color="000000"/>
              <w:bottom w:val="single" w:sz="4" w:space="0" w:color="000000"/>
              <w:right w:val="single" w:sz="12" w:space="0" w:color="000000"/>
            </w:tcBorders>
          </w:tcPr>
          <w:p w14:paraId="76BE086A" w14:textId="77777777" w:rsidR="00CB2F48" w:rsidRDefault="00CB2F48" w:rsidP="00CB2F48">
            <w:pPr>
              <w:bidi/>
              <w:spacing w:after="0"/>
              <w:ind w:left="20"/>
            </w:pPr>
            <w:r>
              <w:rPr>
                <w:rFonts w:ascii="Simplified Arabic" w:eastAsia="Simplified Arabic" w:hAnsi="Simplified Arabic" w:cs="Simplified Arabic"/>
                <w:sz w:val="24"/>
              </w:rPr>
              <w:t>&amp; Tutorial</w:t>
            </w:r>
            <w:r>
              <w:rPr>
                <w:rFonts w:ascii="Simplified Arabic" w:eastAsia="Simplified Arabic" w:hAnsi="Simplified Arabic" w:cs="Simplified Arabic"/>
                <w:sz w:val="24"/>
                <w:rtl/>
              </w:rPr>
              <w:t xml:space="preserve"> السيمينا ارت</w:t>
            </w:r>
          </w:p>
        </w:tc>
      </w:tr>
      <w:tr w:rsidR="00CB2F48" w14:paraId="18496914" w14:textId="77777777" w:rsidTr="00CB2F48">
        <w:trPr>
          <w:trHeight w:val="408"/>
        </w:trPr>
        <w:tc>
          <w:tcPr>
            <w:tcW w:w="3605" w:type="dxa"/>
            <w:vMerge w:val="restart"/>
            <w:tcBorders>
              <w:top w:val="single" w:sz="4" w:space="0" w:color="000000"/>
              <w:left w:val="single" w:sz="12" w:space="0" w:color="000000"/>
              <w:bottom w:val="single" w:sz="4" w:space="0" w:color="000000"/>
              <w:right w:val="single" w:sz="4" w:space="0" w:color="000000"/>
            </w:tcBorders>
          </w:tcPr>
          <w:p w14:paraId="3D1ABC31" w14:textId="77777777" w:rsidR="00CB2F48" w:rsidRDefault="00CB2F48" w:rsidP="00CB2F48">
            <w:pPr>
              <w:bidi/>
              <w:spacing w:after="0"/>
              <w:ind w:right="79"/>
              <w:jc w:val="both"/>
            </w:pPr>
            <w:r>
              <w:rPr>
                <w:rFonts w:ascii="Simplified Arabic" w:eastAsia="Simplified Arabic" w:hAnsi="Simplified Arabic" w:cs="Simplified Arabic"/>
                <w:sz w:val="24"/>
                <w:rtl/>
              </w:rPr>
              <w:t>الرسومات التوضيحية  وعمل بوست</w:t>
            </w:r>
            <w:r>
              <w:rPr>
                <w:rFonts w:ascii="Simplified Arabic" w:eastAsia="Simplified Arabic" w:hAnsi="Simplified Arabic" w:cs="Simplified Arabic" w:hint="cs"/>
                <w:sz w:val="24"/>
                <w:rtl/>
              </w:rPr>
              <w:t>ر</w:t>
            </w:r>
            <w:r>
              <w:rPr>
                <w:rFonts w:ascii="Simplified Arabic" w:eastAsia="Simplified Arabic" w:hAnsi="Simplified Arabic" w:cs="Simplified Arabic"/>
                <w:sz w:val="24"/>
                <w:rtl/>
              </w:rPr>
              <w:t>ات للابحاث</w:t>
            </w:r>
          </w:p>
        </w:tc>
        <w:tc>
          <w:tcPr>
            <w:tcW w:w="1823" w:type="dxa"/>
            <w:tcBorders>
              <w:top w:val="single" w:sz="4" w:space="0" w:color="000000"/>
              <w:left w:val="single" w:sz="4" w:space="0" w:color="000000"/>
              <w:bottom w:val="single" w:sz="4" w:space="0" w:color="000000"/>
              <w:right w:val="single" w:sz="4" w:space="0" w:color="000000"/>
            </w:tcBorders>
          </w:tcPr>
          <w:p w14:paraId="45B281B0" w14:textId="77777777" w:rsidR="00CB2F48" w:rsidRDefault="00CB2F48" w:rsidP="00CB2F48">
            <w:pPr>
              <w:bidi/>
              <w:spacing w:after="0"/>
              <w:ind w:left="21"/>
            </w:pPr>
            <w:r>
              <w:rPr>
                <w:rFonts w:ascii="Simplified Arabic" w:eastAsia="Simplified Arabic" w:hAnsi="Simplified Arabic" w:cs="Simplified Arabic"/>
                <w:sz w:val="24"/>
                <w:rtl/>
              </w:rPr>
              <w:t xml:space="preserve">نماذج ومحاكاة </w:t>
            </w:r>
          </w:p>
        </w:tc>
        <w:tc>
          <w:tcPr>
            <w:tcW w:w="3073" w:type="dxa"/>
            <w:vMerge w:val="restart"/>
            <w:tcBorders>
              <w:top w:val="single" w:sz="4" w:space="0" w:color="000000"/>
              <w:left w:val="single" w:sz="4" w:space="0" w:color="000000"/>
              <w:bottom w:val="single" w:sz="4" w:space="0" w:color="000000"/>
              <w:right w:val="single" w:sz="12" w:space="0" w:color="000000"/>
            </w:tcBorders>
          </w:tcPr>
          <w:p w14:paraId="6C260744" w14:textId="77777777" w:rsidR="00CB2F48" w:rsidRDefault="00CB2F48" w:rsidP="00CB2F48">
            <w:pPr>
              <w:bidi/>
              <w:spacing w:after="0"/>
              <w:ind w:left="22"/>
            </w:pPr>
            <w:r>
              <w:rPr>
                <w:rFonts w:ascii="Simplified Arabic" w:eastAsia="Simplified Arabic" w:hAnsi="Simplified Arabic" w:cs="Simplified Arabic"/>
                <w:sz w:val="24"/>
                <w:rtl/>
              </w:rPr>
              <w:t>الدروس المعم</w:t>
            </w:r>
            <w:r>
              <w:rPr>
                <w:rFonts w:ascii="Simplified Arabic" w:eastAsia="Simplified Arabic" w:hAnsi="Simplified Arabic" w:cs="Simplified Arabic" w:hint="cs"/>
                <w:sz w:val="24"/>
                <w:rtl/>
              </w:rPr>
              <w:t>ل</w:t>
            </w:r>
            <w:r>
              <w:rPr>
                <w:rFonts w:ascii="Simplified Arabic" w:eastAsia="Simplified Arabic" w:hAnsi="Simplified Arabic" w:cs="Simplified Arabic"/>
                <w:sz w:val="24"/>
                <w:rtl/>
              </w:rPr>
              <w:t xml:space="preserve">ية والإكمينيكية </w:t>
            </w:r>
          </w:p>
          <w:p w14:paraId="09F19CBD" w14:textId="77777777" w:rsidR="00CB2F48" w:rsidRDefault="00CB2F48" w:rsidP="00CB2F48">
            <w:pPr>
              <w:bidi/>
              <w:spacing w:after="0"/>
              <w:ind w:right="74" w:firstLine="2"/>
              <w:rPr>
                <w:rFonts w:ascii="Simplified Arabic" w:eastAsia="Simplified Arabic" w:hAnsi="Simplified Arabic" w:cs="Simplified Arabic"/>
                <w:sz w:val="24"/>
                <w:rtl/>
              </w:rPr>
            </w:pPr>
            <w:r>
              <w:rPr>
                <w:rFonts w:ascii="Simplified Arabic" w:eastAsia="Simplified Arabic" w:hAnsi="Simplified Arabic" w:cs="Simplified Arabic"/>
                <w:sz w:val="24"/>
                <w:rtl/>
              </w:rPr>
              <w:t>) مستشفى الك</w:t>
            </w:r>
            <w:r>
              <w:rPr>
                <w:rFonts w:ascii="Simplified Arabic" w:eastAsia="Simplified Arabic" w:hAnsi="Simplified Arabic" w:cs="Simplified Arabic" w:hint="cs"/>
                <w:sz w:val="24"/>
                <w:rtl/>
              </w:rPr>
              <w:t>ل</w:t>
            </w:r>
            <w:r>
              <w:rPr>
                <w:rFonts w:ascii="Simplified Arabic" w:eastAsia="Simplified Arabic" w:hAnsi="Simplified Arabic" w:cs="Simplified Arabic"/>
                <w:sz w:val="24"/>
                <w:rtl/>
              </w:rPr>
              <w:t xml:space="preserve">ية ـ مستشفى طب القصر العينى </w:t>
            </w:r>
          </w:p>
          <w:p w14:paraId="1516BAD5" w14:textId="77777777" w:rsidR="00CB2F48" w:rsidRDefault="00CB2F48" w:rsidP="00CB2F48">
            <w:pPr>
              <w:bidi/>
              <w:spacing w:after="0"/>
              <w:ind w:right="74" w:firstLine="2"/>
              <w:rPr>
                <w:rtl/>
              </w:rPr>
            </w:pPr>
            <w:r>
              <w:rPr>
                <w:rFonts w:hint="cs"/>
                <w:rtl/>
              </w:rPr>
              <w:t xml:space="preserve">الكس </w:t>
            </w:r>
          </w:p>
          <w:p w14:paraId="240A2B63" w14:textId="77777777" w:rsidR="00CB2F48" w:rsidRDefault="00CB2F48" w:rsidP="00CB2F48">
            <w:pPr>
              <w:bidi/>
              <w:spacing w:after="0"/>
              <w:ind w:right="74" w:firstLine="2"/>
              <w:rPr>
                <w:rtl/>
              </w:rPr>
            </w:pPr>
            <w:r>
              <w:rPr>
                <w:rFonts w:hint="cs"/>
                <w:rtl/>
              </w:rPr>
              <w:t xml:space="preserve">ترابيزة سكترا </w:t>
            </w:r>
          </w:p>
          <w:p w14:paraId="352F3CAC" w14:textId="77777777" w:rsidR="00CB2F48" w:rsidRDefault="00CB2F48" w:rsidP="00CB2F48">
            <w:pPr>
              <w:bidi/>
              <w:spacing w:after="0"/>
              <w:ind w:right="74" w:firstLine="2"/>
              <w:rPr>
                <w:rtl/>
              </w:rPr>
            </w:pPr>
            <w:r>
              <w:rPr>
                <w:rFonts w:hint="cs"/>
                <w:rtl/>
              </w:rPr>
              <w:t xml:space="preserve">التعليم باستخدام الحالات </w:t>
            </w:r>
          </w:p>
          <w:p w14:paraId="703765CD" w14:textId="77777777" w:rsidR="00CB2F48" w:rsidRDefault="00CB2F48" w:rsidP="00CB2F48">
            <w:pPr>
              <w:bidi/>
              <w:spacing w:after="0"/>
              <w:ind w:right="74" w:firstLine="2"/>
            </w:pPr>
            <w:r>
              <w:rPr>
                <w:rFonts w:hint="cs"/>
                <w:rtl/>
              </w:rPr>
              <w:t>التعليم التكاملي التفاعلي</w:t>
            </w:r>
          </w:p>
        </w:tc>
      </w:tr>
      <w:tr w:rsidR="00CB2F48" w14:paraId="102DC531" w14:textId="77777777" w:rsidTr="00CB2F48">
        <w:trPr>
          <w:trHeight w:val="408"/>
        </w:trPr>
        <w:tc>
          <w:tcPr>
            <w:tcW w:w="0" w:type="auto"/>
            <w:vMerge/>
            <w:tcBorders>
              <w:top w:val="nil"/>
              <w:left w:val="single" w:sz="12" w:space="0" w:color="000000"/>
              <w:bottom w:val="single" w:sz="4" w:space="0" w:color="000000"/>
              <w:right w:val="single" w:sz="4" w:space="0" w:color="000000"/>
            </w:tcBorders>
          </w:tcPr>
          <w:p w14:paraId="5350E4A1" w14:textId="77777777" w:rsidR="00CB2F48" w:rsidRDefault="00CB2F48" w:rsidP="00CB2F48"/>
        </w:tc>
        <w:tc>
          <w:tcPr>
            <w:tcW w:w="1823" w:type="dxa"/>
            <w:tcBorders>
              <w:top w:val="single" w:sz="4" w:space="0" w:color="000000"/>
              <w:left w:val="single" w:sz="4" w:space="0" w:color="000000"/>
              <w:bottom w:val="single" w:sz="4" w:space="0" w:color="000000"/>
              <w:right w:val="single" w:sz="4" w:space="0" w:color="000000"/>
            </w:tcBorders>
          </w:tcPr>
          <w:p w14:paraId="615FCF73" w14:textId="77777777" w:rsidR="00CB2F48" w:rsidRDefault="00CB2F48" w:rsidP="00CB2F48">
            <w:pPr>
              <w:spacing w:after="0"/>
              <w:ind w:right="20"/>
              <w:jc w:val="right"/>
            </w:pPr>
            <w:r>
              <w:rPr>
                <w:rFonts w:ascii="Simplified Arabic" w:eastAsia="Simplified Arabic" w:hAnsi="Simplified Arabic" w:cs="Simplified Arabic"/>
                <w:sz w:val="24"/>
              </w:rPr>
              <w:t xml:space="preserve"> Skill lab </w:t>
            </w:r>
            <w:r>
              <w:rPr>
                <w:rFonts w:ascii="Simplified Arabic" w:eastAsia="Simplified Arabic" w:hAnsi="Simplified Arabic" w:cs="Simplified Arabic"/>
                <w:sz w:val="24"/>
                <w:rtl/>
              </w:rPr>
              <w:t>مشاهدة</w:t>
            </w:r>
          </w:p>
        </w:tc>
        <w:tc>
          <w:tcPr>
            <w:tcW w:w="0" w:type="auto"/>
            <w:vMerge/>
            <w:tcBorders>
              <w:top w:val="nil"/>
              <w:left w:val="single" w:sz="4" w:space="0" w:color="000000"/>
              <w:bottom w:val="nil"/>
              <w:right w:val="single" w:sz="12" w:space="0" w:color="000000"/>
            </w:tcBorders>
          </w:tcPr>
          <w:p w14:paraId="33A65C40" w14:textId="77777777" w:rsidR="00CB2F48" w:rsidRDefault="00CB2F48" w:rsidP="00CB2F48"/>
        </w:tc>
      </w:tr>
      <w:tr w:rsidR="00CB2F48" w14:paraId="5DADB0C4" w14:textId="77777777" w:rsidTr="00CB2F48">
        <w:trPr>
          <w:trHeight w:val="408"/>
        </w:trPr>
        <w:tc>
          <w:tcPr>
            <w:tcW w:w="3605" w:type="dxa"/>
            <w:tcBorders>
              <w:top w:val="single" w:sz="4" w:space="0" w:color="000000"/>
              <w:left w:val="single" w:sz="12" w:space="0" w:color="000000"/>
              <w:bottom w:val="single" w:sz="4" w:space="0" w:color="000000"/>
              <w:right w:val="single" w:sz="4" w:space="0" w:color="000000"/>
            </w:tcBorders>
          </w:tcPr>
          <w:p w14:paraId="46F29648" w14:textId="77777777" w:rsidR="00CB2F48" w:rsidRDefault="00CB2F48" w:rsidP="00CB2F48">
            <w:pPr>
              <w:bidi/>
              <w:spacing w:after="0"/>
              <w:ind w:left="11"/>
            </w:pPr>
            <w:r>
              <w:rPr>
                <w:rFonts w:ascii="Simplified Arabic" w:eastAsia="Simplified Arabic" w:hAnsi="Simplified Arabic" w:cs="Simplified Arabic"/>
                <w:sz w:val="24"/>
                <w:rtl/>
              </w:rPr>
              <w:t>التع</w:t>
            </w:r>
            <w:r>
              <w:rPr>
                <w:rFonts w:ascii="Simplified Arabic" w:eastAsia="Simplified Arabic" w:hAnsi="Simplified Arabic" w:cs="Simplified Arabic" w:hint="cs"/>
                <w:sz w:val="24"/>
                <w:rtl/>
              </w:rPr>
              <w:t>ل</w:t>
            </w:r>
            <w:r>
              <w:rPr>
                <w:rFonts w:ascii="Simplified Arabic" w:eastAsia="Simplified Arabic" w:hAnsi="Simplified Arabic" w:cs="Simplified Arabic"/>
                <w:sz w:val="24"/>
                <w:rtl/>
              </w:rPr>
              <w:t xml:space="preserve">م الالكتروني  </w:t>
            </w:r>
          </w:p>
        </w:tc>
        <w:tc>
          <w:tcPr>
            <w:tcW w:w="1823" w:type="dxa"/>
            <w:tcBorders>
              <w:top w:val="single" w:sz="4" w:space="0" w:color="000000"/>
              <w:left w:val="single" w:sz="4" w:space="0" w:color="000000"/>
              <w:bottom w:val="single" w:sz="4" w:space="0" w:color="000000"/>
              <w:right w:val="single" w:sz="4" w:space="0" w:color="000000"/>
            </w:tcBorders>
          </w:tcPr>
          <w:p w14:paraId="637C2BCF" w14:textId="77777777" w:rsidR="00CB2F48" w:rsidRDefault="00CB2F48" w:rsidP="00CB2F48">
            <w:pPr>
              <w:bidi/>
              <w:spacing w:after="0"/>
              <w:ind w:left="23"/>
            </w:pPr>
            <w:r>
              <w:rPr>
                <w:rFonts w:ascii="Simplified Arabic" w:eastAsia="Simplified Arabic" w:hAnsi="Simplified Arabic" w:cs="Simplified Arabic"/>
                <w:sz w:val="24"/>
                <w:rtl/>
              </w:rPr>
              <w:t xml:space="preserve">لعب الادوار </w:t>
            </w:r>
          </w:p>
        </w:tc>
        <w:tc>
          <w:tcPr>
            <w:tcW w:w="0" w:type="auto"/>
            <w:vMerge/>
            <w:tcBorders>
              <w:top w:val="nil"/>
              <w:left w:val="single" w:sz="4" w:space="0" w:color="000000"/>
              <w:bottom w:val="nil"/>
              <w:right w:val="single" w:sz="12" w:space="0" w:color="000000"/>
            </w:tcBorders>
          </w:tcPr>
          <w:p w14:paraId="2DA9945E" w14:textId="77777777" w:rsidR="00CB2F48" w:rsidRDefault="00CB2F48" w:rsidP="00CB2F48"/>
        </w:tc>
      </w:tr>
      <w:tr w:rsidR="00CB2F48" w14:paraId="17B09E20" w14:textId="77777777" w:rsidTr="00CB2F48">
        <w:trPr>
          <w:trHeight w:val="806"/>
        </w:trPr>
        <w:tc>
          <w:tcPr>
            <w:tcW w:w="3605" w:type="dxa"/>
            <w:tcBorders>
              <w:top w:val="single" w:sz="4" w:space="0" w:color="000000"/>
              <w:left w:val="single" w:sz="12" w:space="0" w:color="000000"/>
              <w:bottom w:val="single" w:sz="4" w:space="0" w:color="000000"/>
              <w:right w:val="single" w:sz="4" w:space="0" w:color="000000"/>
            </w:tcBorders>
          </w:tcPr>
          <w:p w14:paraId="6B632824" w14:textId="77777777" w:rsidR="00CB2F48" w:rsidRDefault="00CB2F48" w:rsidP="00CB2F48">
            <w:pPr>
              <w:bidi/>
              <w:spacing w:after="0"/>
              <w:ind w:right="142" w:firstLine="3"/>
              <w:jc w:val="right"/>
            </w:pPr>
            <w:r>
              <w:rPr>
                <w:rFonts w:ascii="Simplified Arabic" w:eastAsia="Simplified Arabic" w:hAnsi="Simplified Arabic" w:cs="Simplified Arabic"/>
                <w:sz w:val="24"/>
                <w:rtl/>
              </w:rPr>
              <w:t>الزيا ارت الميدانية )الوحدات الصحية – المصل وال</w:t>
            </w:r>
            <w:r>
              <w:rPr>
                <w:rFonts w:ascii="Simplified Arabic" w:eastAsia="Simplified Arabic" w:hAnsi="Simplified Arabic" w:cs="Simplified Arabic" w:hint="cs"/>
                <w:sz w:val="24"/>
                <w:rtl/>
              </w:rPr>
              <w:t>ل</w:t>
            </w:r>
            <w:r>
              <w:rPr>
                <w:rFonts w:ascii="Simplified Arabic" w:eastAsia="Simplified Arabic" w:hAnsi="Simplified Arabic" w:cs="Simplified Arabic"/>
                <w:sz w:val="24"/>
                <w:rtl/>
              </w:rPr>
              <w:t xml:space="preserve">قاح – المحرقة بالمستشفى – وحدة التعقيم( </w:t>
            </w:r>
          </w:p>
        </w:tc>
        <w:tc>
          <w:tcPr>
            <w:tcW w:w="1823" w:type="dxa"/>
            <w:tcBorders>
              <w:top w:val="single" w:sz="4" w:space="0" w:color="000000"/>
              <w:left w:val="single" w:sz="4" w:space="0" w:color="000000"/>
              <w:bottom w:val="single" w:sz="4" w:space="0" w:color="000000"/>
              <w:right w:val="single" w:sz="4" w:space="0" w:color="000000"/>
            </w:tcBorders>
          </w:tcPr>
          <w:p w14:paraId="5607DE38" w14:textId="77777777" w:rsidR="00CB2F48" w:rsidRDefault="00CB2F48" w:rsidP="00CB2F48">
            <w:pPr>
              <w:bidi/>
              <w:spacing w:after="0"/>
              <w:ind w:left="82" w:right="881" w:hanging="59"/>
              <w:jc w:val="right"/>
            </w:pPr>
            <w:r>
              <w:rPr>
                <w:rFonts w:ascii="Simplified Arabic" w:eastAsia="Simplified Arabic" w:hAnsi="Simplified Arabic" w:cs="Simplified Arabic"/>
                <w:sz w:val="24"/>
                <w:rtl/>
              </w:rPr>
              <w:t>د ر</w:t>
            </w:r>
            <w:r>
              <w:rPr>
                <w:rFonts w:ascii="Simplified Arabic" w:eastAsia="Simplified Arabic" w:hAnsi="Simplified Arabic" w:cs="Simplified Arabic" w:hint="cs"/>
                <w:sz w:val="24"/>
                <w:rtl/>
              </w:rPr>
              <w:t>ا</w:t>
            </w:r>
            <w:r>
              <w:rPr>
                <w:rFonts w:ascii="Simplified Arabic" w:eastAsia="Simplified Arabic" w:hAnsi="Simplified Arabic" w:cs="Simplified Arabic"/>
                <w:sz w:val="24"/>
                <w:rtl/>
              </w:rPr>
              <w:t xml:space="preserve">سة الحالة  </w:t>
            </w:r>
          </w:p>
        </w:tc>
        <w:tc>
          <w:tcPr>
            <w:tcW w:w="0" w:type="auto"/>
            <w:vMerge/>
            <w:tcBorders>
              <w:top w:val="nil"/>
              <w:left w:val="single" w:sz="4" w:space="0" w:color="000000"/>
              <w:bottom w:val="nil"/>
              <w:right w:val="single" w:sz="12" w:space="0" w:color="000000"/>
            </w:tcBorders>
          </w:tcPr>
          <w:p w14:paraId="06E4EEFA" w14:textId="77777777" w:rsidR="00CB2F48" w:rsidRDefault="00CB2F48" w:rsidP="00CB2F48"/>
        </w:tc>
      </w:tr>
      <w:tr w:rsidR="00CB2F48" w14:paraId="174D5B1F" w14:textId="77777777" w:rsidTr="00CB2F48">
        <w:trPr>
          <w:trHeight w:val="814"/>
        </w:trPr>
        <w:tc>
          <w:tcPr>
            <w:tcW w:w="3605" w:type="dxa"/>
            <w:tcBorders>
              <w:top w:val="single" w:sz="4" w:space="0" w:color="000000"/>
              <w:left w:val="single" w:sz="12" w:space="0" w:color="000000"/>
              <w:bottom w:val="single" w:sz="12" w:space="0" w:color="000000"/>
              <w:right w:val="single" w:sz="4" w:space="0" w:color="000000"/>
            </w:tcBorders>
          </w:tcPr>
          <w:p w14:paraId="6DAEF907" w14:textId="77777777" w:rsidR="00CB2F48" w:rsidRDefault="00CB2F48" w:rsidP="00CB2F48">
            <w:pPr>
              <w:bidi/>
              <w:spacing w:after="0"/>
              <w:ind w:right="311"/>
              <w:jc w:val="right"/>
            </w:pPr>
            <w:r>
              <w:rPr>
                <w:rFonts w:ascii="Simplified Arabic" w:eastAsia="Simplified Arabic" w:hAnsi="Simplified Arabic" w:cs="Simplified Arabic"/>
                <w:sz w:val="24"/>
                <w:rtl/>
              </w:rPr>
              <w:t xml:space="preserve">التدريب الصيفى بمستشفى الجامعة وبالخارج  </w:t>
            </w:r>
          </w:p>
        </w:tc>
        <w:tc>
          <w:tcPr>
            <w:tcW w:w="1823" w:type="dxa"/>
            <w:tcBorders>
              <w:top w:val="single" w:sz="4" w:space="0" w:color="000000"/>
              <w:left w:val="single" w:sz="4" w:space="0" w:color="000000"/>
              <w:bottom w:val="single" w:sz="12" w:space="0" w:color="000000"/>
              <w:right w:val="single" w:sz="4" w:space="0" w:color="000000"/>
            </w:tcBorders>
          </w:tcPr>
          <w:p w14:paraId="6C9485B7" w14:textId="77777777" w:rsidR="00CB2F48" w:rsidRDefault="00CB2F48" w:rsidP="00CB2F48">
            <w:pPr>
              <w:bidi/>
              <w:spacing w:after="0"/>
              <w:ind w:right="101" w:firstLine="2"/>
              <w:jc w:val="right"/>
            </w:pPr>
            <w:r>
              <w:rPr>
                <w:rFonts w:ascii="Simplified Arabic" w:eastAsia="Simplified Arabic" w:hAnsi="Simplified Arabic" w:cs="Simplified Arabic"/>
                <w:sz w:val="24"/>
                <w:rtl/>
              </w:rPr>
              <w:t xml:space="preserve">المناقشة فى مجموعات صغيرة </w:t>
            </w:r>
          </w:p>
        </w:tc>
        <w:tc>
          <w:tcPr>
            <w:tcW w:w="0" w:type="auto"/>
            <w:vMerge/>
            <w:tcBorders>
              <w:top w:val="nil"/>
              <w:left w:val="single" w:sz="4" w:space="0" w:color="000000"/>
              <w:bottom w:val="single" w:sz="4" w:space="0" w:color="000000"/>
              <w:right w:val="single" w:sz="12" w:space="0" w:color="000000"/>
            </w:tcBorders>
          </w:tcPr>
          <w:p w14:paraId="18DAA735" w14:textId="77777777" w:rsidR="00CB2F48" w:rsidRDefault="00CB2F48" w:rsidP="00CB2F48"/>
        </w:tc>
      </w:tr>
    </w:tbl>
    <w:p w14:paraId="0DAD76F4" w14:textId="77777777" w:rsidR="00CB2F48" w:rsidRDefault="00CB2F48" w:rsidP="00CB2F48">
      <w:pPr>
        <w:bidi/>
        <w:spacing w:after="0"/>
        <w:ind w:left="484"/>
      </w:pPr>
      <w:r>
        <w:rPr>
          <w:rFonts w:ascii="Simplified Arabic" w:eastAsia="Simplified Arabic" w:hAnsi="Simplified Arabic" w:cs="Simplified Arabic"/>
          <w:b/>
          <w:bCs/>
          <w:sz w:val="26"/>
          <w:szCs w:val="26"/>
          <w:u w:val="single" w:color="000000"/>
          <w:rtl/>
        </w:rPr>
        <w:t>ول</w:t>
      </w:r>
      <w:r>
        <w:rPr>
          <w:rFonts w:ascii="Simplified Arabic" w:eastAsia="Simplified Arabic" w:hAnsi="Simplified Arabic" w:cs="Simplified Arabic" w:hint="cs"/>
          <w:b/>
          <w:bCs/>
          <w:sz w:val="26"/>
          <w:szCs w:val="26"/>
          <w:u w:val="single" w:color="000000"/>
          <w:rtl/>
        </w:rPr>
        <w:t>ل</w:t>
      </w:r>
      <w:r>
        <w:rPr>
          <w:rFonts w:ascii="Simplified Arabic" w:eastAsia="Simplified Arabic" w:hAnsi="Simplified Arabic" w:cs="Simplified Arabic"/>
          <w:b/>
          <w:bCs/>
          <w:sz w:val="26"/>
          <w:szCs w:val="26"/>
          <w:u w:val="single" w:color="000000"/>
          <w:rtl/>
        </w:rPr>
        <w:t>تأكد من تحقيق مخرجات الت</w:t>
      </w:r>
      <w:r>
        <w:rPr>
          <w:rFonts w:ascii="Simplified Arabic" w:eastAsia="Simplified Arabic" w:hAnsi="Simplified Arabic" w:cs="Simplified Arabic" w:hint="cs"/>
          <w:b/>
          <w:bCs/>
          <w:sz w:val="26"/>
          <w:szCs w:val="26"/>
          <w:u w:val="single" w:color="000000"/>
          <w:rtl/>
        </w:rPr>
        <w:t>عل</w:t>
      </w:r>
      <w:r>
        <w:rPr>
          <w:rFonts w:ascii="Simplified Arabic" w:eastAsia="Simplified Arabic" w:hAnsi="Simplified Arabic" w:cs="Simplified Arabic"/>
          <w:b/>
          <w:bCs/>
          <w:sz w:val="26"/>
          <w:szCs w:val="26"/>
          <w:u w:val="single" w:color="000000"/>
          <w:rtl/>
        </w:rPr>
        <w:t>م المستهدفة:ـ</w:t>
      </w:r>
      <w:r>
        <w:rPr>
          <w:rFonts w:ascii="Simplified Arabic" w:eastAsia="Simplified Arabic" w:hAnsi="Simplified Arabic" w:cs="Simplified Arabic"/>
          <w:color w:val="C00000"/>
          <w:sz w:val="26"/>
          <w:szCs w:val="26"/>
          <w:rtl/>
        </w:rPr>
        <w:t xml:space="preserve"> </w:t>
      </w:r>
    </w:p>
    <w:p w14:paraId="52B91514" w14:textId="77777777" w:rsidR="00CB2F48" w:rsidRDefault="00CB2F48" w:rsidP="00CB2F48">
      <w:pPr>
        <w:bidi/>
        <w:spacing w:after="0"/>
        <w:ind w:left="897" w:hanging="10"/>
      </w:pPr>
      <w:r>
        <w:rPr>
          <w:rFonts w:ascii="Simplified Arabic" w:eastAsia="Simplified Arabic" w:hAnsi="Simplified Arabic" w:cs="Simplified Arabic"/>
          <w:sz w:val="26"/>
          <w:szCs w:val="26"/>
          <w:rtl/>
        </w:rPr>
        <w:t>يتم تقييم مستوى الطلاب بطرق متعددة تشمل:</w:t>
      </w:r>
      <w:r>
        <w:rPr>
          <w:rFonts w:ascii="Simplified Arabic" w:eastAsia="Simplified Arabic" w:hAnsi="Simplified Arabic" w:cs="Simplified Arabic"/>
          <w:b/>
          <w:bCs/>
          <w:sz w:val="26"/>
          <w:szCs w:val="26"/>
          <w:rtl/>
        </w:rPr>
        <w:t xml:space="preserve"> </w:t>
      </w:r>
    </w:p>
    <w:p w14:paraId="216A8113" w14:textId="77777777" w:rsidR="00CB2F48" w:rsidRDefault="00CB2F48" w:rsidP="0091735C">
      <w:pPr>
        <w:numPr>
          <w:ilvl w:val="0"/>
          <w:numId w:val="26"/>
        </w:numPr>
        <w:bidi/>
        <w:spacing w:after="0"/>
        <w:ind w:hanging="170"/>
      </w:pPr>
      <w:r>
        <w:rPr>
          <w:rFonts w:ascii="Simplified Arabic" w:eastAsia="Simplified Arabic" w:hAnsi="Simplified Arabic" w:cs="Simplified Arabic"/>
          <w:sz w:val="26"/>
          <w:szCs w:val="26"/>
          <w:rtl/>
        </w:rPr>
        <w:t xml:space="preserve">الامتحانات الدورية </w:t>
      </w:r>
    </w:p>
    <w:p w14:paraId="0DE68375" w14:textId="77777777" w:rsidR="00CB2F48" w:rsidRDefault="00CB2F48" w:rsidP="0091735C">
      <w:pPr>
        <w:numPr>
          <w:ilvl w:val="0"/>
          <w:numId w:val="26"/>
        </w:numPr>
        <w:bidi/>
        <w:spacing w:after="0"/>
        <w:ind w:hanging="170"/>
      </w:pPr>
      <w:r>
        <w:rPr>
          <w:rFonts w:ascii="Simplified Arabic" w:eastAsia="Simplified Arabic" w:hAnsi="Simplified Arabic" w:cs="Simplified Arabic"/>
          <w:sz w:val="26"/>
          <w:szCs w:val="26"/>
          <w:rtl/>
        </w:rPr>
        <w:t xml:space="preserve">الامتحانات التحريرية  </w:t>
      </w:r>
    </w:p>
    <w:p w14:paraId="5F4DD2E7" w14:textId="77777777" w:rsidR="00CB2F48" w:rsidRDefault="00CB2F48" w:rsidP="0091735C">
      <w:pPr>
        <w:numPr>
          <w:ilvl w:val="0"/>
          <w:numId w:val="26"/>
        </w:numPr>
        <w:bidi/>
        <w:spacing w:after="0"/>
        <w:ind w:hanging="170"/>
      </w:pPr>
      <w:r>
        <w:rPr>
          <w:rFonts w:ascii="Simplified Arabic" w:eastAsia="Simplified Arabic" w:hAnsi="Simplified Arabic" w:cs="Simplified Arabic"/>
          <w:sz w:val="26"/>
          <w:szCs w:val="26"/>
          <w:rtl/>
        </w:rPr>
        <w:t>حل المشكلات ود</w:t>
      </w:r>
      <w:r>
        <w:rPr>
          <w:rFonts w:ascii="Simplified Arabic" w:eastAsia="Simplified Arabic" w:hAnsi="Simplified Arabic" w:cs="Simplified Arabic" w:hint="cs"/>
          <w:sz w:val="26"/>
          <w:szCs w:val="26"/>
          <w:rtl/>
        </w:rPr>
        <w:t>را</w:t>
      </w:r>
      <w:r>
        <w:rPr>
          <w:rFonts w:ascii="Simplified Arabic" w:eastAsia="Simplified Arabic" w:hAnsi="Simplified Arabic" w:cs="Simplified Arabic"/>
          <w:sz w:val="26"/>
          <w:szCs w:val="26"/>
          <w:rtl/>
        </w:rPr>
        <w:t xml:space="preserve">سة الحالة </w:t>
      </w:r>
    </w:p>
    <w:p w14:paraId="47A0D8FC" w14:textId="77777777" w:rsidR="00CB2F48" w:rsidRDefault="00CB2F48" w:rsidP="0091735C">
      <w:pPr>
        <w:numPr>
          <w:ilvl w:val="0"/>
          <w:numId w:val="26"/>
        </w:numPr>
        <w:bidi/>
        <w:spacing w:after="3" w:line="250" w:lineRule="auto"/>
        <w:ind w:hanging="170"/>
      </w:pPr>
      <w:r>
        <w:rPr>
          <w:rFonts w:ascii="Simplified Arabic" w:eastAsia="Simplified Arabic" w:hAnsi="Simplified Arabic" w:cs="Simplified Arabic"/>
          <w:sz w:val="26"/>
          <w:szCs w:val="26"/>
          <w:rtl/>
        </w:rPr>
        <w:t>الامتحانات العممية والاك</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 xml:space="preserve">ينيكية  وتطبيق نظام) </w:t>
      </w:r>
      <w:r>
        <w:rPr>
          <w:rFonts w:ascii="Simplified Arabic" w:eastAsia="Simplified Arabic" w:hAnsi="Simplified Arabic" w:cs="Simplified Arabic"/>
          <w:sz w:val="26"/>
        </w:rPr>
        <w:t>OSPE - OSCE</w:t>
      </w:r>
      <w:r>
        <w:rPr>
          <w:rFonts w:ascii="Simplified Arabic" w:eastAsia="Simplified Arabic" w:hAnsi="Simplified Arabic" w:cs="Simplified Arabic"/>
          <w:sz w:val="26"/>
          <w:szCs w:val="26"/>
          <w:rtl/>
        </w:rPr>
        <w:t xml:space="preserve"> </w:t>
      </w:r>
    </w:p>
    <w:p w14:paraId="00B11910" w14:textId="77777777" w:rsidR="00CB2F48" w:rsidRDefault="00CB2F48" w:rsidP="00CB2F48">
      <w:pPr>
        <w:spacing w:after="0"/>
        <w:ind w:right="530"/>
        <w:jc w:val="right"/>
      </w:pPr>
      <w:r>
        <w:rPr>
          <w:rFonts w:ascii="Simplified Arabic" w:eastAsia="Simplified Arabic" w:hAnsi="Simplified Arabic" w:cs="Simplified Arabic"/>
          <w:sz w:val="28"/>
        </w:rPr>
        <w:t xml:space="preserve"> </w:t>
      </w:r>
    </w:p>
    <w:p w14:paraId="251B224D" w14:textId="188C63F9" w:rsidR="00CB2F48" w:rsidRDefault="00CB2F48" w:rsidP="00CB2F48">
      <w:pPr>
        <w:pStyle w:val="Heading1"/>
      </w:pPr>
      <w:r>
        <w:rPr>
          <w:szCs w:val="28"/>
          <w:rtl/>
        </w:rPr>
        <w:t xml:space="preserve"> </w:t>
      </w:r>
      <w:r>
        <w:rPr>
          <w:szCs w:val="28"/>
          <w:rtl/>
        </w:rPr>
        <w:tab/>
        <w:t xml:space="preserve"> </w:t>
      </w:r>
      <w:r>
        <w:rPr>
          <w:szCs w:val="28"/>
          <w:rtl/>
        </w:rPr>
        <w:tab/>
        <w:t xml:space="preserve"> </w:t>
      </w:r>
      <w:r>
        <w:rPr>
          <w:szCs w:val="28"/>
          <w:rtl/>
        </w:rPr>
        <w:tab/>
        <w:t xml:space="preserve"> عميد الك</w:t>
      </w:r>
      <w:r>
        <w:rPr>
          <w:rFonts w:hint="cs"/>
          <w:szCs w:val="28"/>
          <w:rtl/>
        </w:rPr>
        <w:t>ل</w:t>
      </w:r>
      <w:r>
        <w:rPr>
          <w:szCs w:val="28"/>
          <w:rtl/>
        </w:rPr>
        <w:t xml:space="preserve">ية  </w:t>
      </w:r>
      <w:r>
        <w:rPr>
          <w:szCs w:val="28"/>
          <w:rtl/>
        </w:rPr>
        <w:tab/>
        <w:t xml:space="preserve"> </w:t>
      </w:r>
      <w:r>
        <w:rPr>
          <w:szCs w:val="28"/>
          <w:rtl/>
        </w:rPr>
        <w:tab/>
        <w:t xml:space="preserve"> </w:t>
      </w:r>
      <w:r>
        <w:rPr>
          <w:szCs w:val="28"/>
          <w:rtl/>
        </w:rPr>
        <w:tab/>
        <w:t xml:space="preserve">      أ.د/</w:t>
      </w:r>
      <w:r>
        <w:rPr>
          <w:rFonts w:hint="cs"/>
          <w:szCs w:val="28"/>
          <w:rtl/>
        </w:rPr>
        <w:t>عمرو نديم</w:t>
      </w:r>
      <w:r>
        <w:rPr>
          <w:szCs w:val="28"/>
          <w:rtl/>
        </w:rPr>
        <w:t xml:space="preserve"> </w:t>
      </w:r>
    </w:p>
    <w:p w14:paraId="3BE34BE0" w14:textId="1B2EA99B" w:rsidR="00395F9B" w:rsidRDefault="00AC49E3" w:rsidP="00CB2F48">
      <w:pPr>
        <w:bidi/>
        <w:spacing w:after="0"/>
        <w:ind w:left="10" w:right="233" w:hanging="10"/>
        <w:jc w:val="center"/>
      </w:pPr>
      <w:r>
        <w:rPr>
          <w:rFonts w:ascii="Simplified Arabic" w:eastAsia="Simplified Arabic" w:hAnsi="Simplified Arabic" w:cs="Simplified Arabic"/>
          <w:sz w:val="28"/>
        </w:rPr>
        <w:t xml:space="preserve"> </w:t>
      </w:r>
    </w:p>
    <w:p w14:paraId="19E29E38" w14:textId="77777777" w:rsidR="00395F9B" w:rsidRDefault="00AC49E3">
      <w:pPr>
        <w:spacing w:after="0"/>
        <w:ind w:right="50"/>
        <w:jc w:val="right"/>
      </w:pPr>
      <w:r>
        <w:rPr>
          <w:rFonts w:ascii="Simplified Arabic" w:eastAsia="Simplified Arabic" w:hAnsi="Simplified Arabic" w:cs="Simplified Arabic"/>
          <w:sz w:val="28"/>
        </w:rPr>
        <w:t xml:space="preserve"> </w:t>
      </w:r>
    </w:p>
    <w:p w14:paraId="25DC8A56" w14:textId="77777777" w:rsidR="00395F9B" w:rsidRDefault="00AC49E3">
      <w:pPr>
        <w:numPr>
          <w:ilvl w:val="0"/>
          <w:numId w:val="2"/>
        </w:numPr>
        <w:spacing w:after="0"/>
        <w:ind w:hanging="360"/>
      </w:pPr>
      <w:r>
        <w:rPr>
          <w:rFonts w:ascii="Times New Roman" w:eastAsia="Times New Roman" w:hAnsi="Times New Roman" w:cs="Times New Roman"/>
          <w:b/>
          <w:color w:val="FFFFFF"/>
          <w:sz w:val="26"/>
          <w:shd w:val="clear" w:color="auto" w:fill="C00000"/>
        </w:rPr>
        <w:t>PBL Philosophy:</w:t>
      </w:r>
      <w:r>
        <w:rPr>
          <w:rFonts w:ascii="Times New Roman" w:eastAsia="Times New Roman" w:hAnsi="Times New Roman" w:cs="Times New Roman"/>
          <w:b/>
          <w:color w:val="FFFFFF"/>
          <w:sz w:val="26"/>
        </w:rPr>
        <w:t xml:space="preserve"> </w:t>
      </w:r>
    </w:p>
    <w:p w14:paraId="18B3BD5E" w14:textId="77777777" w:rsidR="00395F9B" w:rsidRPr="00682555" w:rsidRDefault="00AC49E3">
      <w:pPr>
        <w:spacing w:after="268" w:line="270" w:lineRule="auto"/>
        <w:ind w:left="384" w:right="60" w:hanging="10"/>
        <w:jc w:val="both"/>
        <w:rPr>
          <w:lang w:val="en-US"/>
        </w:rPr>
      </w:pPr>
      <w:r w:rsidRPr="00682555">
        <w:rPr>
          <w:rFonts w:ascii="Times New Roman" w:eastAsia="Times New Roman" w:hAnsi="Times New Roman" w:cs="Times New Roman"/>
          <w:sz w:val="24"/>
          <w:lang w:val="en-US"/>
        </w:rPr>
        <w:lastRenderedPageBreak/>
        <w:t xml:space="preserve">In a world where available information is growing exponentially, we believe that the most important thing a student needs to know is how to learn. </w:t>
      </w:r>
      <w:proofErr w:type="gramStart"/>
      <w:r w:rsidRPr="00682555">
        <w:rPr>
          <w:rFonts w:ascii="Times New Roman" w:eastAsia="Times New Roman" w:hAnsi="Times New Roman" w:cs="Times New Roman"/>
          <w:sz w:val="24"/>
          <w:lang w:val="en-US"/>
        </w:rPr>
        <w:t>So</w:t>
      </w:r>
      <w:proofErr w:type="gramEnd"/>
      <w:r w:rsidRPr="00682555">
        <w:rPr>
          <w:rFonts w:ascii="Times New Roman" w:eastAsia="Times New Roman" w:hAnsi="Times New Roman" w:cs="Times New Roman"/>
          <w:sz w:val="24"/>
          <w:lang w:val="en-US"/>
        </w:rPr>
        <w:t xml:space="preserve"> the main learning goals of the PBL are a framework for looking at concepts, skills, and abilities and help guide the creation of personalized student curriculum. PBL offers unique environments where students can flourish as individuals within a community of learners.  </w:t>
      </w:r>
    </w:p>
    <w:p w14:paraId="4274747F" w14:textId="77777777" w:rsidR="00395F9B" w:rsidRDefault="00AC49E3">
      <w:pPr>
        <w:numPr>
          <w:ilvl w:val="0"/>
          <w:numId w:val="2"/>
        </w:numPr>
        <w:spacing w:after="0"/>
        <w:ind w:hanging="360"/>
      </w:pPr>
      <w:r>
        <w:rPr>
          <w:rFonts w:ascii="Times New Roman" w:eastAsia="Times New Roman" w:hAnsi="Times New Roman" w:cs="Times New Roman"/>
          <w:b/>
          <w:color w:val="FFFFFF"/>
          <w:sz w:val="26"/>
          <w:shd w:val="clear" w:color="auto" w:fill="C00000"/>
        </w:rPr>
        <w:t>PBL Process:</w:t>
      </w:r>
      <w:r>
        <w:rPr>
          <w:rFonts w:ascii="Times New Roman" w:eastAsia="Times New Roman" w:hAnsi="Times New Roman" w:cs="Times New Roman"/>
          <w:b/>
          <w:color w:val="FFFFFF"/>
          <w:sz w:val="26"/>
        </w:rPr>
        <w:t xml:space="preserve"> </w:t>
      </w:r>
    </w:p>
    <w:p w14:paraId="08A61291" w14:textId="77777777" w:rsidR="00395F9B" w:rsidRPr="00682555" w:rsidRDefault="00AC49E3">
      <w:pPr>
        <w:spacing w:after="268" w:line="270" w:lineRule="auto"/>
        <w:ind w:left="384" w:right="60" w:hanging="10"/>
        <w:jc w:val="both"/>
        <w:rPr>
          <w:lang w:val="en-US"/>
        </w:rPr>
      </w:pPr>
      <w:r w:rsidRPr="00682555">
        <w:rPr>
          <w:rFonts w:ascii="Times New Roman" w:eastAsia="Times New Roman" w:hAnsi="Times New Roman" w:cs="Times New Roman"/>
          <w:sz w:val="24"/>
          <w:lang w:val="en-US"/>
        </w:rPr>
        <w:t xml:space="preserve">The core of the PBL process is the tutorials that will be held once weekly beside the practical sessions and the interactive lectures. In each tutorial there will be a case scenario that is delivered to the students, where they collaborate together through the seven jumps process to point out the possible problems present in the case and to find out the intended learning objectives need to be known through this case. In the second tutorial, they will discuss the objectives of the case after </w:t>
      </w:r>
      <w:proofErr w:type="spellStart"/>
      <w:r w:rsidRPr="00682555">
        <w:rPr>
          <w:rFonts w:ascii="Times New Roman" w:eastAsia="Times New Roman" w:hAnsi="Times New Roman" w:cs="Times New Roman"/>
          <w:sz w:val="24"/>
          <w:lang w:val="en-US"/>
        </w:rPr>
        <w:t>self study</w:t>
      </w:r>
      <w:proofErr w:type="spellEnd"/>
      <w:r w:rsidRPr="00682555">
        <w:rPr>
          <w:rFonts w:ascii="Times New Roman" w:eastAsia="Times New Roman" w:hAnsi="Times New Roman" w:cs="Times New Roman"/>
          <w:sz w:val="24"/>
          <w:lang w:val="en-US"/>
        </w:rPr>
        <w:t xml:space="preserve">, and a new case will be delivered. In PBL process the role for lectures aim at clarification </w:t>
      </w:r>
      <w:proofErr w:type="gramStart"/>
      <w:r w:rsidRPr="00682555">
        <w:rPr>
          <w:rFonts w:ascii="Times New Roman" w:eastAsia="Times New Roman" w:hAnsi="Times New Roman" w:cs="Times New Roman"/>
          <w:sz w:val="24"/>
          <w:lang w:val="en-US"/>
        </w:rPr>
        <w:t>of  complicated</w:t>
      </w:r>
      <w:proofErr w:type="gramEnd"/>
      <w:r w:rsidRPr="00682555">
        <w:rPr>
          <w:rFonts w:ascii="Times New Roman" w:eastAsia="Times New Roman" w:hAnsi="Times New Roman" w:cs="Times New Roman"/>
          <w:sz w:val="24"/>
          <w:lang w:val="en-US"/>
        </w:rPr>
        <w:t xml:space="preserve"> areas of information or to integrate different areas of information. Practical sessions and clinical skill lab are included as educational activities in BPL. They act as tools for the students to gain the needed psychomotor skills and to attain the professional attitude and behavior.</w:t>
      </w:r>
      <w:r w:rsidRPr="00682555">
        <w:rPr>
          <w:rFonts w:ascii="Times New Roman" w:eastAsia="Times New Roman" w:hAnsi="Times New Roman" w:cs="Times New Roman"/>
          <w:b/>
          <w:sz w:val="24"/>
          <w:lang w:val="en-US"/>
        </w:rPr>
        <w:t xml:space="preserve"> </w:t>
      </w:r>
    </w:p>
    <w:p w14:paraId="662303C3" w14:textId="77777777" w:rsidR="00395F9B" w:rsidRDefault="00AC49E3">
      <w:pPr>
        <w:numPr>
          <w:ilvl w:val="0"/>
          <w:numId w:val="2"/>
        </w:numPr>
        <w:spacing w:after="0"/>
        <w:ind w:hanging="360"/>
      </w:pPr>
      <w:r>
        <w:rPr>
          <w:rFonts w:ascii="Times New Roman" w:eastAsia="Times New Roman" w:hAnsi="Times New Roman" w:cs="Times New Roman"/>
          <w:b/>
          <w:color w:val="FFFFFF"/>
          <w:sz w:val="26"/>
          <w:shd w:val="clear" w:color="auto" w:fill="C00000"/>
        </w:rPr>
        <w:t>Student role:</w:t>
      </w:r>
      <w:r>
        <w:rPr>
          <w:rFonts w:ascii="Times New Roman" w:eastAsia="Times New Roman" w:hAnsi="Times New Roman" w:cs="Times New Roman"/>
          <w:b/>
          <w:color w:val="FFFFFF"/>
          <w:sz w:val="26"/>
        </w:rPr>
        <w:t xml:space="preserve"> </w:t>
      </w:r>
    </w:p>
    <w:p w14:paraId="68544DCB" w14:textId="77777777" w:rsidR="00395F9B" w:rsidRPr="00682555" w:rsidRDefault="00AC49E3">
      <w:pPr>
        <w:spacing w:after="10" w:line="267" w:lineRule="auto"/>
        <w:ind w:left="369" w:hanging="10"/>
        <w:jc w:val="both"/>
        <w:rPr>
          <w:lang w:val="en-US"/>
        </w:rPr>
      </w:pPr>
      <w:r w:rsidRPr="00682555">
        <w:rPr>
          <w:rFonts w:ascii="Times New Roman" w:eastAsia="Times New Roman" w:hAnsi="Times New Roman" w:cs="Times New Roman"/>
          <w:sz w:val="24"/>
          <w:lang w:val="en-US"/>
        </w:rPr>
        <w:t xml:space="preserve">-The student is the center of the learning process in PBL. </w:t>
      </w:r>
      <w:r w:rsidRPr="00682555">
        <w:rPr>
          <w:rFonts w:ascii="Times New Roman" w:eastAsia="Times New Roman" w:hAnsi="Times New Roman" w:cs="Times New Roman"/>
          <w:color w:val="FF0000"/>
          <w:sz w:val="24"/>
          <w:lang w:val="en-US"/>
        </w:rPr>
        <w:t xml:space="preserve">Students will depend on themselves in finding out the learning objectives by brain storming in the case study session. Then they will go home and study and search in the </w:t>
      </w:r>
      <w:r w:rsidRPr="00682555">
        <w:rPr>
          <w:rFonts w:ascii="Times New Roman" w:eastAsia="Times New Roman" w:hAnsi="Times New Roman" w:cs="Times New Roman"/>
          <w:b/>
          <w:color w:val="FF0000"/>
          <w:sz w:val="24"/>
          <w:lang w:val="en-US"/>
        </w:rPr>
        <w:t xml:space="preserve">texts or </w:t>
      </w:r>
      <w:proofErr w:type="spellStart"/>
      <w:r w:rsidRPr="00682555">
        <w:rPr>
          <w:rFonts w:ascii="Times New Roman" w:eastAsia="Times New Roman" w:hAnsi="Times New Roman" w:cs="Times New Roman"/>
          <w:b/>
          <w:color w:val="FF0000"/>
          <w:sz w:val="24"/>
          <w:lang w:val="en-US"/>
        </w:rPr>
        <w:t>hand outs</w:t>
      </w:r>
      <w:proofErr w:type="spellEnd"/>
      <w:r w:rsidRPr="00682555">
        <w:rPr>
          <w:rFonts w:ascii="Times New Roman" w:eastAsia="Times New Roman" w:hAnsi="Times New Roman" w:cs="Times New Roman"/>
          <w:color w:val="FF0000"/>
          <w:sz w:val="24"/>
          <w:lang w:val="en-US"/>
        </w:rPr>
        <w:t xml:space="preserve"> for the information of the objectives they got. Then the following session they should try to present the information they </w:t>
      </w:r>
      <w:proofErr w:type="spellStart"/>
      <w:r w:rsidRPr="00682555">
        <w:rPr>
          <w:rFonts w:ascii="Times New Roman" w:eastAsia="Times New Roman" w:hAnsi="Times New Roman" w:cs="Times New Roman"/>
          <w:color w:val="FF0000"/>
          <w:sz w:val="24"/>
          <w:lang w:val="en-US"/>
        </w:rPr>
        <w:t>gazered</w:t>
      </w:r>
      <w:proofErr w:type="spellEnd"/>
      <w:r w:rsidRPr="00682555">
        <w:rPr>
          <w:rFonts w:ascii="Times New Roman" w:eastAsia="Times New Roman" w:hAnsi="Times New Roman" w:cs="Times New Roman"/>
          <w:color w:val="FF0000"/>
          <w:sz w:val="24"/>
          <w:lang w:val="en-US"/>
        </w:rPr>
        <w:t xml:space="preserve"> and summarized to their students in an easy palatable way</w:t>
      </w:r>
      <w:r w:rsidRPr="00682555">
        <w:rPr>
          <w:rFonts w:ascii="Times New Roman" w:eastAsia="Times New Roman" w:hAnsi="Times New Roman" w:cs="Times New Roman"/>
          <w:sz w:val="24"/>
          <w:lang w:val="en-US"/>
        </w:rPr>
        <w:t xml:space="preserve">. In BPL the students have to work hard, prepare themselves well for every tutorial group meeting, collaborate with their colleagues and practice team work. They also will have their reflection about the process, their colleagues and the tutor. </w:t>
      </w:r>
    </w:p>
    <w:p w14:paraId="05394B8D" w14:textId="77777777" w:rsidR="00395F9B" w:rsidRPr="00682555" w:rsidRDefault="00AC49E3">
      <w:pPr>
        <w:spacing w:after="276"/>
        <w:ind w:left="374"/>
        <w:rPr>
          <w:lang w:val="en-US"/>
        </w:rPr>
      </w:pPr>
      <w:r w:rsidRPr="00682555">
        <w:rPr>
          <w:rFonts w:ascii="Times New Roman" w:eastAsia="Times New Roman" w:hAnsi="Times New Roman" w:cs="Times New Roman"/>
          <w:b/>
          <w:sz w:val="24"/>
          <w:lang w:val="en-US"/>
        </w:rPr>
        <w:t xml:space="preserve"> </w:t>
      </w:r>
    </w:p>
    <w:p w14:paraId="02141BCB" w14:textId="77777777" w:rsidR="00395F9B" w:rsidRDefault="00AC49E3">
      <w:pPr>
        <w:numPr>
          <w:ilvl w:val="0"/>
          <w:numId w:val="2"/>
        </w:numPr>
        <w:spacing w:after="0"/>
        <w:ind w:hanging="360"/>
      </w:pPr>
      <w:r>
        <w:rPr>
          <w:rFonts w:ascii="Times New Roman" w:eastAsia="Times New Roman" w:hAnsi="Times New Roman" w:cs="Times New Roman"/>
          <w:b/>
          <w:color w:val="FFFFFF"/>
          <w:sz w:val="26"/>
          <w:shd w:val="clear" w:color="auto" w:fill="C00000"/>
        </w:rPr>
        <w:t>Tutors role:</w:t>
      </w:r>
      <w:r>
        <w:rPr>
          <w:rFonts w:ascii="Times New Roman" w:eastAsia="Times New Roman" w:hAnsi="Times New Roman" w:cs="Times New Roman"/>
          <w:b/>
          <w:color w:val="FFFFFF"/>
          <w:sz w:val="26"/>
        </w:rPr>
        <w:t xml:space="preserve"> </w:t>
      </w:r>
    </w:p>
    <w:p w14:paraId="587AFDBB" w14:textId="77777777" w:rsidR="00395F9B" w:rsidRPr="00682555" w:rsidRDefault="00AC49E3">
      <w:pPr>
        <w:numPr>
          <w:ilvl w:val="0"/>
          <w:numId w:val="2"/>
        </w:numPr>
        <w:spacing w:after="5" w:line="270" w:lineRule="auto"/>
        <w:ind w:hanging="360"/>
        <w:rPr>
          <w:lang w:val="en-US"/>
        </w:rPr>
      </w:pPr>
      <w:r w:rsidRPr="00682555">
        <w:rPr>
          <w:rFonts w:ascii="Times New Roman" w:eastAsia="Times New Roman" w:hAnsi="Times New Roman" w:cs="Times New Roman"/>
          <w:sz w:val="24"/>
          <w:lang w:val="en-US"/>
        </w:rPr>
        <w:t xml:space="preserve">The tutor will work as a facilitator more than traditional teacher who delivers all the information to the students. Tutors role is to stimulate and motivate the students to learn and to search for the information and knowledge. During the case they will guide the students and redirect them towards the intended learning objectives. The tutors share in the assessment process. Moreover, he share with the </w:t>
      </w:r>
      <w:proofErr w:type="gramStart"/>
      <w:r w:rsidRPr="00682555">
        <w:rPr>
          <w:rFonts w:ascii="Times New Roman" w:eastAsia="Times New Roman" w:hAnsi="Times New Roman" w:cs="Times New Roman"/>
          <w:sz w:val="24"/>
          <w:lang w:val="en-US"/>
        </w:rPr>
        <w:t>students  the</w:t>
      </w:r>
      <w:proofErr w:type="gramEnd"/>
      <w:r w:rsidRPr="00682555">
        <w:rPr>
          <w:rFonts w:ascii="Times New Roman" w:eastAsia="Times New Roman" w:hAnsi="Times New Roman" w:cs="Times New Roman"/>
          <w:sz w:val="24"/>
          <w:lang w:val="en-US"/>
        </w:rPr>
        <w:t xml:space="preserve"> responsibility of setting the roles of the tutorial session. </w:t>
      </w:r>
    </w:p>
    <w:p w14:paraId="0164D79D" w14:textId="77777777" w:rsidR="00395F9B" w:rsidRPr="00682555" w:rsidRDefault="00AC49E3">
      <w:pPr>
        <w:numPr>
          <w:ilvl w:val="0"/>
          <w:numId w:val="2"/>
        </w:numPr>
        <w:spacing w:after="5" w:line="270" w:lineRule="auto"/>
        <w:ind w:hanging="360"/>
        <w:rPr>
          <w:lang w:val="en-US"/>
        </w:rPr>
      </w:pPr>
      <w:r w:rsidRPr="00682555">
        <w:rPr>
          <w:rFonts w:ascii="Times New Roman" w:eastAsia="Times New Roman" w:hAnsi="Times New Roman" w:cs="Times New Roman"/>
          <w:sz w:val="24"/>
          <w:lang w:val="en-US"/>
        </w:rPr>
        <w:t xml:space="preserve">Tutor will divide the students into groups to work with each other. </w:t>
      </w:r>
    </w:p>
    <w:p w14:paraId="14B06300" w14:textId="77777777" w:rsidR="00395F9B" w:rsidRPr="00682555" w:rsidRDefault="00AC49E3">
      <w:pPr>
        <w:numPr>
          <w:ilvl w:val="0"/>
          <w:numId w:val="2"/>
        </w:numPr>
        <w:spacing w:after="10" w:line="267" w:lineRule="auto"/>
        <w:ind w:hanging="360"/>
        <w:rPr>
          <w:lang w:val="en-US"/>
        </w:rPr>
      </w:pPr>
      <w:r w:rsidRPr="00682555">
        <w:rPr>
          <w:rFonts w:ascii="Times New Roman" w:eastAsia="Times New Roman" w:hAnsi="Times New Roman" w:cs="Times New Roman"/>
          <w:color w:val="FF0000"/>
          <w:sz w:val="24"/>
          <w:lang w:val="en-US"/>
        </w:rPr>
        <w:t xml:space="preserve">The tutor will receive guide information for the objectives in each case from the departments at least one week before the case is to be discussed, he should read them and then in the discussion of the case he should see if the students had fulfilled all the needed items so as to approve their work or they need to search more for certain items and get them so as to complete their work completely or they got more or un needed items they should discard them. By the end of the cases of the module students will have their hand out covering all items needed in the objectives they searched for </w:t>
      </w:r>
      <w:r w:rsidRPr="00682555">
        <w:rPr>
          <w:rFonts w:ascii="Times New Roman" w:eastAsia="Times New Roman" w:hAnsi="Times New Roman" w:cs="Times New Roman"/>
          <w:b/>
          <w:color w:val="FF0000"/>
          <w:sz w:val="24"/>
          <w:lang w:val="en-US"/>
        </w:rPr>
        <w:t xml:space="preserve"> </w:t>
      </w:r>
    </w:p>
    <w:p w14:paraId="4DD2BCFC" w14:textId="77777777" w:rsidR="00395F9B" w:rsidRPr="00682555" w:rsidRDefault="00AC49E3">
      <w:pPr>
        <w:numPr>
          <w:ilvl w:val="0"/>
          <w:numId w:val="2"/>
        </w:numPr>
        <w:spacing w:after="0" w:line="273" w:lineRule="auto"/>
        <w:ind w:hanging="360"/>
        <w:rPr>
          <w:lang w:val="en-US"/>
        </w:rPr>
      </w:pPr>
      <w:r w:rsidRPr="00682555">
        <w:rPr>
          <w:rFonts w:ascii="Times New Roman" w:eastAsia="Times New Roman" w:hAnsi="Times New Roman" w:cs="Times New Roman"/>
          <w:color w:val="FF0000"/>
          <w:sz w:val="24"/>
          <w:lang w:val="en-US"/>
        </w:rPr>
        <w:lastRenderedPageBreak/>
        <w:t>All staff members should have their official mails done by the beginning of the academic year so as good communication may be applicable and to facilitate uploading of their lectures every Wednesday of each week</w:t>
      </w:r>
      <w:r w:rsidRPr="00682555">
        <w:rPr>
          <w:rFonts w:ascii="Times New Roman" w:eastAsia="Times New Roman" w:hAnsi="Times New Roman" w:cs="Times New Roman"/>
          <w:b/>
          <w:color w:val="FF0000"/>
          <w:sz w:val="24"/>
          <w:lang w:val="en-US"/>
        </w:rPr>
        <w:t xml:space="preserve"> </w:t>
      </w:r>
    </w:p>
    <w:p w14:paraId="28A8E78D" w14:textId="77777777" w:rsidR="00395F9B" w:rsidRPr="00682555" w:rsidRDefault="00AC49E3">
      <w:pPr>
        <w:numPr>
          <w:ilvl w:val="0"/>
          <w:numId w:val="2"/>
        </w:numPr>
        <w:spacing w:after="2" w:line="275" w:lineRule="auto"/>
        <w:ind w:hanging="360"/>
        <w:rPr>
          <w:lang w:val="en-US"/>
        </w:rPr>
      </w:pPr>
      <w:r w:rsidRPr="00682555">
        <w:rPr>
          <w:rFonts w:ascii="Times New Roman" w:eastAsia="Times New Roman" w:hAnsi="Times New Roman" w:cs="Times New Roman"/>
          <w:sz w:val="24"/>
          <w:lang w:val="en-US"/>
        </w:rPr>
        <w:t>In each session one of the students will be the reader (the one who reads the case) and another one will be the writer (the one who writes the objectives on the board after brain storming of the students with the tutor and collect them after that)</w:t>
      </w:r>
      <w:r w:rsidRPr="00682555">
        <w:rPr>
          <w:rFonts w:ascii="Times New Roman" w:eastAsia="Times New Roman" w:hAnsi="Times New Roman" w:cs="Times New Roman"/>
          <w:b/>
          <w:sz w:val="24"/>
          <w:lang w:val="en-US"/>
        </w:rPr>
        <w:t xml:space="preserve"> </w:t>
      </w:r>
    </w:p>
    <w:p w14:paraId="72C7DFD7" w14:textId="77777777" w:rsidR="00395F9B" w:rsidRDefault="00AC49E3">
      <w:pPr>
        <w:numPr>
          <w:ilvl w:val="0"/>
          <w:numId w:val="2"/>
        </w:numPr>
        <w:spacing w:after="5" w:line="270" w:lineRule="auto"/>
        <w:ind w:hanging="360"/>
      </w:pPr>
      <w:r>
        <w:rPr>
          <w:rFonts w:ascii="Times New Roman" w:eastAsia="Times New Roman" w:hAnsi="Times New Roman" w:cs="Times New Roman"/>
          <w:sz w:val="24"/>
        </w:rPr>
        <w:t xml:space="preserve">In session ( 1 ) </w:t>
      </w:r>
      <w:r>
        <w:rPr>
          <w:rFonts w:ascii="Times New Roman" w:eastAsia="Times New Roman" w:hAnsi="Times New Roman" w:cs="Times New Roman"/>
          <w:b/>
          <w:sz w:val="24"/>
        </w:rPr>
        <w:t xml:space="preserve"> </w:t>
      </w:r>
    </w:p>
    <w:p w14:paraId="78E33037" w14:textId="77777777" w:rsidR="00395F9B" w:rsidRPr="00682555" w:rsidRDefault="00AC49E3">
      <w:pPr>
        <w:numPr>
          <w:ilvl w:val="0"/>
          <w:numId w:val="2"/>
        </w:numPr>
        <w:spacing w:after="5" w:line="270" w:lineRule="auto"/>
        <w:ind w:hanging="360"/>
        <w:rPr>
          <w:lang w:val="en-US"/>
        </w:rPr>
      </w:pPr>
      <w:r w:rsidRPr="00682555">
        <w:rPr>
          <w:rFonts w:ascii="Times New Roman" w:eastAsia="Times New Roman" w:hAnsi="Times New Roman" w:cs="Times New Roman"/>
          <w:sz w:val="24"/>
          <w:lang w:val="en-US"/>
        </w:rPr>
        <w:t xml:space="preserve">One case will be red by the students  </w:t>
      </w:r>
    </w:p>
    <w:p w14:paraId="3EBDAA96" w14:textId="77777777" w:rsidR="00395F9B" w:rsidRPr="00682555" w:rsidRDefault="00AC49E3">
      <w:pPr>
        <w:numPr>
          <w:ilvl w:val="0"/>
          <w:numId w:val="2"/>
        </w:numPr>
        <w:spacing w:after="2" w:line="275" w:lineRule="auto"/>
        <w:ind w:hanging="360"/>
        <w:rPr>
          <w:lang w:val="en-US"/>
        </w:rPr>
      </w:pPr>
      <w:r w:rsidRPr="00682555">
        <w:rPr>
          <w:rFonts w:ascii="Times New Roman" w:eastAsia="Times New Roman" w:hAnsi="Times New Roman" w:cs="Times New Roman"/>
          <w:sz w:val="24"/>
          <w:lang w:val="en-US"/>
        </w:rPr>
        <w:t>They make brain storming with each other and with the tutor to reach the objectives the case is talking about. They will go home to search for them and make presentation about them the coming session according to rubrics given in this guide.</w:t>
      </w:r>
      <w:r w:rsidRPr="00682555">
        <w:rPr>
          <w:rFonts w:ascii="Times New Roman" w:eastAsia="Times New Roman" w:hAnsi="Times New Roman" w:cs="Times New Roman"/>
          <w:b/>
          <w:sz w:val="24"/>
          <w:lang w:val="en-US"/>
        </w:rPr>
        <w:t xml:space="preserve"> </w:t>
      </w:r>
    </w:p>
    <w:p w14:paraId="0D461908" w14:textId="77777777" w:rsidR="00395F9B" w:rsidRPr="00682555" w:rsidRDefault="00AC49E3">
      <w:pPr>
        <w:numPr>
          <w:ilvl w:val="0"/>
          <w:numId w:val="2"/>
        </w:numPr>
        <w:spacing w:after="10" w:line="267" w:lineRule="auto"/>
        <w:ind w:hanging="360"/>
        <w:rPr>
          <w:lang w:val="en-US"/>
        </w:rPr>
      </w:pPr>
      <w:r w:rsidRPr="00682555">
        <w:rPr>
          <w:rFonts w:ascii="Times New Roman" w:eastAsia="Times New Roman" w:hAnsi="Times New Roman" w:cs="Times New Roman"/>
          <w:color w:val="FF0000"/>
          <w:sz w:val="24"/>
          <w:lang w:val="en-US"/>
        </w:rPr>
        <w:t xml:space="preserve">Weeks for reading of the cases and discussion of the objectives are written above each case. </w:t>
      </w:r>
      <w:r w:rsidRPr="00682555">
        <w:rPr>
          <w:rFonts w:ascii="Times New Roman" w:eastAsia="Times New Roman" w:hAnsi="Times New Roman" w:cs="Times New Roman"/>
          <w:b/>
          <w:color w:val="FF0000"/>
          <w:sz w:val="24"/>
          <w:lang w:val="en-US"/>
        </w:rPr>
        <w:t xml:space="preserve"> </w:t>
      </w:r>
    </w:p>
    <w:p w14:paraId="553B07E5" w14:textId="77777777" w:rsidR="00395F9B" w:rsidRPr="00682555" w:rsidRDefault="00AC49E3">
      <w:pPr>
        <w:numPr>
          <w:ilvl w:val="0"/>
          <w:numId w:val="2"/>
        </w:numPr>
        <w:spacing w:after="5" w:line="270" w:lineRule="auto"/>
        <w:ind w:hanging="360"/>
        <w:rPr>
          <w:lang w:val="en-US"/>
        </w:rPr>
      </w:pPr>
      <w:r w:rsidRPr="00682555">
        <w:rPr>
          <w:rFonts w:ascii="Times New Roman" w:eastAsia="Times New Roman" w:hAnsi="Times New Roman" w:cs="Times New Roman"/>
          <w:sz w:val="24"/>
          <w:lang w:val="en-US"/>
        </w:rPr>
        <w:t xml:space="preserve">The presentation </w:t>
      </w:r>
      <w:proofErr w:type="gramStart"/>
      <w:r w:rsidRPr="00682555">
        <w:rPr>
          <w:rFonts w:ascii="Times New Roman" w:eastAsia="Times New Roman" w:hAnsi="Times New Roman" w:cs="Times New Roman"/>
          <w:sz w:val="24"/>
          <w:lang w:val="en-US"/>
        </w:rPr>
        <w:t>have</w:t>
      </w:r>
      <w:proofErr w:type="gramEnd"/>
      <w:r w:rsidRPr="00682555">
        <w:rPr>
          <w:rFonts w:ascii="Times New Roman" w:eastAsia="Times New Roman" w:hAnsi="Times New Roman" w:cs="Times New Roman"/>
          <w:sz w:val="24"/>
          <w:lang w:val="en-US"/>
        </w:rPr>
        <w:t xml:space="preserve"> certain rubrics the tutor try that the students should stick more and more to them each</w:t>
      </w:r>
      <w:r w:rsidRPr="00682555">
        <w:rPr>
          <w:rFonts w:ascii="Times New Roman" w:eastAsia="Times New Roman" w:hAnsi="Times New Roman" w:cs="Times New Roman"/>
          <w:color w:val="FF0000"/>
          <w:sz w:val="24"/>
          <w:lang w:val="en-US"/>
        </w:rPr>
        <w:t xml:space="preserve"> </w:t>
      </w:r>
      <w:r w:rsidRPr="00682555">
        <w:rPr>
          <w:rFonts w:ascii="Times New Roman" w:eastAsia="Times New Roman" w:hAnsi="Times New Roman" w:cs="Times New Roman"/>
          <w:sz w:val="24"/>
          <w:lang w:val="en-US"/>
        </w:rPr>
        <w:t>time they make the presentation</w:t>
      </w:r>
      <w:r w:rsidRPr="00682555">
        <w:rPr>
          <w:rFonts w:ascii="Times New Roman" w:eastAsia="Times New Roman" w:hAnsi="Times New Roman" w:cs="Times New Roman"/>
          <w:color w:val="FF0000"/>
          <w:sz w:val="24"/>
          <w:lang w:val="en-US"/>
        </w:rPr>
        <w:t xml:space="preserve"> </w:t>
      </w:r>
    </w:p>
    <w:p w14:paraId="177F0D92" w14:textId="77777777" w:rsidR="00AC4539" w:rsidRPr="005C4D3E" w:rsidRDefault="00AC4539" w:rsidP="00AC4539">
      <w:pPr>
        <w:numPr>
          <w:ilvl w:val="0"/>
          <w:numId w:val="2"/>
        </w:numPr>
        <w:spacing w:after="8" w:line="266" w:lineRule="auto"/>
        <w:ind w:right="465"/>
        <w:rPr>
          <w:lang w:val="en-US"/>
        </w:rPr>
      </w:pPr>
      <w:r w:rsidRPr="005C4D3E">
        <w:rPr>
          <w:rFonts w:ascii="Times New Roman" w:eastAsia="Times New Roman" w:hAnsi="Times New Roman" w:cs="Times New Roman"/>
          <w:b/>
          <w:sz w:val="24"/>
          <w:u w:val="single" w:color="000000"/>
          <w:shd w:val="clear" w:color="auto" w:fill="00FF00"/>
          <w:lang w:val="en-US"/>
        </w:rPr>
        <w:t>STUDENTS SHOULD ATTEND THE CLINICAL DISCUSSION OF THE</w:t>
      </w:r>
      <w:r w:rsidRPr="005C4D3E">
        <w:rPr>
          <w:rFonts w:ascii="Times New Roman" w:eastAsia="Times New Roman" w:hAnsi="Times New Roman" w:cs="Times New Roman"/>
          <w:b/>
          <w:sz w:val="24"/>
          <w:lang w:val="en-US"/>
        </w:rPr>
        <w:t xml:space="preserve"> </w:t>
      </w:r>
      <w:r w:rsidRPr="005C4D3E">
        <w:rPr>
          <w:rFonts w:ascii="Times New Roman" w:eastAsia="Times New Roman" w:hAnsi="Times New Roman" w:cs="Times New Roman"/>
          <w:b/>
          <w:sz w:val="24"/>
          <w:u w:val="single" w:color="000000"/>
          <w:shd w:val="clear" w:color="auto" w:fill="00FF00"/>
          <w:lang w:val="en-US"/>
        </w:rPr>
        <w:t xml:space="preserve">CASE </w:t>
      </w:r>
    </w:p>
    <w:p w14:paraId="00384833" w14:textId="77777777" w:rsidR="00AC4539" w:rsidRPr="00882DA0" w:rsidRDefault="00AC4539" w:rsidP="00AC4539">
      <w:pPr>
        <w:numPr>
          <w:ilvl w:val="0"/>
          <w:numId w:val="2"/>
        </w:numPr>
        <w:spacing w:after="253" w:line="269" w:lineRule="auto"/>
        <w:ind w:right="465" w:hanging="360"/>
        <w:rPr>
          <w:lang w:val="en-US"/>
        </w:rPr>
      </w:pPr>
      <w:r w:rsidRPr="005C4D3E">
        <w:rPr>
          <w:rFonts w:ascii="Times New Roman" w:eastAsia="Times New Roman" w:hAnsi="Times New Roman" w:cs="Times New Roman"/>
          <w:sz w:val="24"/>
          <w:lang w:val="en-US"/>
        </w:rPr>
        <w:t xml:space="preserve">At the end of each module </w:t>
      </w:r>
      <w:r>
        <w:rPr>
          <w:rFonts w:ascii="Times New Roman" w:eastAsia="Times New Roman" w:hAnsi="Times New Roman" w:cs="Times New Roman"/>
          <w:sz w:val="24"/>
          <w:lang w:val="en-US"/>
        </w:rPr>
        <w:t xml:space="preserve">portfolio </w:t>
      </w:r>
      <w:r w:rsidRPr="005C4D3E">
        <w:rPr>
          <w:rFonts w:ascii="Times New Roman" w:eastAsia="Times New Roman" w:hAnsi="Times New Roman" w:cs="Times New Roman"/>
          <w:sz w:val="24"/>
          <w:lang w:val="en-US"/>
        </w:rPr>
        <w:t xml:space="preserve">marks will be given according </w:t>
      </w:r>
      <w:proofErr w:type="gramStart"/>
      <w:r w:rsidRPr="005C4D3E">
        <w:rPr>
          <w:rFonts w:ascii="Times New Roman" w:eastAsia="Times New Roman" w:hAnsi="Times New Roman" w:cs="Times New Roman"/>
          <w:sz w:val="24"/>
          <w:lang w:val="en-US"/>
        </w:rPr>
        <w:t>to :</w:t>
      </w:r>
      <w:proofErr w:type="gramEnd"/>
      <w:r w:rsidRPr="005C4D3E">
        <w:rPr>
          <w:rFonts w:ascii="Times New Roman" w:eastAsia="Times New Roman" w:hAnsi="Times New Roman" w:cs="Times New Roman"/>
          <w:b/>
          <w:sz w:val="24"/>
          <w:lang w:val="en-US"/>
        </w:rPr>
        <w:t xml:space="preserve"> </w:t>
      </w:r>
    </w:p>
    <w:p w14:paraId="0EE44C1C" w14:textId="77777777" w:rsidR="00395F9B" w:rsidRPr="00682555" w:rsidRDefault="00AC49E3">
      <w:pPr>
        <w:numPr>
          <w:ilvl w:val="0"/>
          <w:numId w:val="2"/>
        </w:numPr>
        <w:spacing w:after="5" w:line="270" w:lineRule="auto"/>
        <w:ind w:hanging="360"/>
        <w:rPr>
          <w:lang w:val="en-US"/>
        </w:rPr>
      </w:pPr>
      <w:r w:rsidRPr="00682555">
        <w:rPr>
          <w:rFonts w:ascii="Times New Roman" w:eastAsia="Times New Roman" w:hAnsi="Times New Roman" w:cs="Times New Roman"/>
          <w:sz w:val="24"/>
          <w:lang w:val="en-US"/>
        </w:rPr>
        <w:t xml:space="preserve">The attendance in the case sessions and the clinical case discussion </w:t>
      </w:r>
    </w:p>
    <w:p w14:paraId="67488E9C" w14:textId="77777777" w:rsidR="00395F9B" w:rsidRPr="00682555" w:rsidRDefault="00AC49E3">
      <w:pPr>
        <w:numPr>
          <w:ilvl w:val="0"/>
          <w:numId w:val="2"/>
        </w:numPr>
        <w:spacing w:after="10" w:line="267" w:lineRule="auto"/>
        <w:ind w:hanging="360"/>
        <w:rPr>
          <w:lang w:val="en-US"/>
        </w:rPr>
      </w:pPr>
      <w:r w:rsidRPr="00682555">
        <w:rPr>
          <w:rFonts w:ascii="Times New Roman" w:eastAsia="Times New Roman" w:hAnsi="Times New Roman" w:cs="Times New Roman"/>
          <w:b/>
          <w:sz w:val="24"/>
          <w:lang w:val="en-US"/>
        </w:rPr>
        <w:t xml:space="preserve">The presentation they showed along the module and their share in the discussions and preparation of the work needed </w:t>
      </w:r>
      <w:r w:rsidRPr="00682555">
        <w:rPr>
          <w:rFonts w:ascii="Times New Roman" w:eastAsia="Times New Roman" w:hAnsi="Times New Roman" w:cs="Times New Roman"/>
          <w:b/>
          <w:color w:val="FF0000"/>
          <w:sz w:val="24"/>
          <w:lang w:val="en-US"/>
        </w:rPr>
        <w:t>(see professional behavior sheet included)</w:t>
      </w:r>
      <w:r w:rsidRPr="00682555">
        <w:rPr>
          <w:rFonts w:ascii="Times New Roman" w:eastAsia="Times New Roman" w:hAnsi="Times New Roman" w:cs="Times New Roman"/>
          <w:b/>
          <w:sz w:val="24"/>
          <w:lang w:val="en-US"/>
        </w:rPr>
        <w:t xml:space="preserve"> </w:t>
      </w:r>
      <w:r w:rsidRPr="00682555">
        <w:rPr>
          <w:rFonts w:ascii="Times New Roman" w:eastAsia="Times New Roman" w:hAnsi="Times New Roman" w:cs="Times New Roman"/>
          <w:sz w:val="24"/>
          <w:lang w:val="en-US"/>
        </w:rPr>
        <w:t xml:space="preserve"> </w:t>
      </w:r>
    </w:p>
    <w:p w14:paraId="6593D89A" w14:textId="77777777" w:rsidR="00395F9B" w:rsidRPr="00682555" w:rsidRDefault="00AC49E3">
      <w:pPr>
        <w:numPr>
          <w:ilvl w:val="0"/>
          <w:numId w:val="2"/>
        </w:numPr>
        <w:spacing w:after="10" w:line="267" w:lineRule="auto"/>
        <w:ind w:hanging="360"/>
        <w:rPr>
          <w:lang w:val="en-US"/>
        </w:rPr>
      </w:pPr>
      <w:r w:rsidRPr="00682555">
        <w:rPr>
          <w:rFonts w:ascii="Times New Roman" w:eastAsia="Times New Roman" w:hAnsi="Times New Roman" w:cs="Times New Roman"/>
          <w:b/>
          <w:sz w:val="24"/>
          <w:lang w:val="en-US"/>
        </w:rPr>
        <w:t xml:space="preserve">The assignment they will be given which includes presentation and they should comply completely to the presentation and assignment </w:t>
      </w:r>
      <w:r w:rsidRPr="00682555">
        <w:rPr>
          <w:rFonts w:ascii="Times New Roman" w:eastAsia="Times New Roman" w:hAnsi="Times New Roman" w:cs="Times New Roman"/>
          <w:b/>
          <w:color w:val="FF0000"/>
          <w:sz w:val="24"/>
          <w:lang w:val="en-US"/>
        </w:rPr>
        <w:t xml:space="preserve">rubrics </w:t>
      </w:r>
      <w:r w:rsidRPr="00682555">
        <w:rPr>
          <w:rFonts w:ascii="Times New Roman" w:eastAsia="Times New Roman" w:hAnsi="Times New Roman" w:cs="Times New Roman"/>
          <w:b/>
          <w:sz w:val="24"/>
          <w:lang w:val="en-US"/>
        </w:rPr>
        <w:t>(</w:t>
      </w:r>
      <w:r w:rsidRPr="00682555">
        <w:rPr>
          <w:rFonts w:ascii="Times New Roman" w:eastAsia="Times New Roman" w:hAnsi="Times New Roman" w:cs="Times New Roman"/>
          <w:b/>
          <w:sz w:val="24"/>
          <w:shd w:val="clear" w:color="auto" w:fill="FFFF00"/>
          <w:lang w:val="en-US"/>
        </w:rPr>
        <w:t>included in the guide</w:t>
      </w:r>
      <w:r w:rsidRPr="00682555">
        <w:rPr>
          <w:rFonts w:ascii="Times New Roman" w:eastAsia="Times New Roman" w:hAnsi="Times New Roman" w:cs="Times New Roman"/>
          <w:b/>
          <w:sz w:val="24"/>
          <w:lang w:val="en-US"/>
        </w:rPr>
        <w:t>)</w:t>
      </w:r>
      <w:r w:rsidRPr="00682555">
        <w:rPr>
          <w:rFonts w:ascii="Times New Roman" w:eastAsia="Times New Roman" w:hAnsi="Times New Roman" w:cs="Times New Roman"/>
          <w:sz w:val="24"/>
          <w:lang w:val="en-US"/>
        </w:rPr>
        <w:t xml:space="preserve"> </w:t>
      </w:r>
    </w:p>
    <w:p w14:paraId="73E9754B" w14:textId="77777777" w:rsidR="00395F9B" w:rsidRPr="00682555" w:rsidRDefault="00AC49E3">
      <w:pPr>
        <w:numPr>
          <w:ilvl w:val="0"/>
          <w:numId w:val="2"/>
        </w:numPr>
        <w:spacing w:after="0" w:line="274" w:lineRule="auto"/>
        <w:ind w:hanging="360"/>
        <w:rPr>
          <w:lang w:val="en-US"/>
        </w:rPr>
      </w:pPr>
      <w:r w:rsidRPr="00682555">
        <w:rPr>
          <w:rFonts w:ascii="Times New Roman" w:eastAsia="Times New Roman" w:hAnsi="Times New Roman" w:cs="Times New Roman"/>
          <w:b/>
          <w:color w:val="FF0000"/>
          <w:sz w:val="24"/>
          <w:lang w:val="en-US"/>
        </w:rPr>
        <w:t xml:space="preserve">(the mark is given by the tutor and program heads after revising the assignments and discussing the students in them in the date of one of the case sessions scheduled with the students. This is to complete the mark of the portfolio for this module as shown in the </w:t>
      </w:r>
      <w:proofErr w:type="spellStart"/>
      <w:r w:rsidRPr="00682555">
        <w:rPr>
          <w:rFonts w:ascii="Times New Roman" w:eastAsia="Times New Roman" w:hAnsi="Times New Roman" w:cs="Times New Roman"/>
          <w:b/>
          <w:color w:val="FF0000"/>
          <w:sz w:val="24"/>
          <w:lang w:val="en-US"/>
        </w:rPr>
        <w:t>assesment</w:t>
      </w:r>
      <w:proofErr w:type="spellEnd"/>
      <w:r w:rsidRPr="00682555">
        <w:rPr>
          <w:rFonts w:ascii="Times New Roman" w:eastAsia="Times New Roman" w:hAnsi="Times New Roman" w:cs="Times New Roman"/>
          <w:b/>
          <w:color w:val="FF0000"/>
          <w:sz w:val="24"/>
          <w:lang w:val="en-US"/>
        </w:rPr>
        <w:t xml:space="preserve"> schedule included)   </w:t>
      </w:r>
      <w:r w:rsidRPr="00682555">
        <w:rPr>
          <w:rFonts w:ascii="Times New Roman" w:eastAsia="Times New Roman" w:hAnsi="Times New Roman" w:cs="Times New Roman"/>
          <w:b/>
          <w:sz w:val="24"/>
          <w:lang w:val="en-US"/>
        </w:rPr>
        <w:t xml:space="preserve"> </w:t>
      </w:r>
    </w:p>
    <w:p w14:paraId="5E45A6EB" w14:textId="77777777" w:rsidR="00395F9B" w:rsidRPr="00682555" w:rsidRDefault="00AC49E3">
      <w:pPr>
        <w:numPr>
          <w:ilvl w:val="0"/>
          <w:numId w:val="2"/>
        </w:numPr>
        <w:spacing w:after="5" w:line="270" w:lineRule="auto"/>
        <w:ind w:hanging="360"/>
        <w:rPr>
          <w:lang w:val="en-US"/>
        </w:rPr>
      </w:pPr>
      <w:r w:rsidRPr="00682555">
        <w:rPr>
          <w:rFonts w:ascii="Times New Roman" w:eastAsia="Times New Roman" w:hAnsi="Times New Roman" w:cs="Times New Roman"/>
          <w:sz w:val="24"/>
          <w:lang w:val="en-US"/>
        </w:rPr>
        <w:t xml:space="preserve">After the students finish the presentation in each session they will read the following case and brain storm to get the objectives that they will go home to prepare them as presentation in the coming </w:t>
      </w:r>
      <w:proofErr w:type="gramStart"/>
      <w:r w:rsidRPr="00682555">
        <w:rPr>
          <w:rFonts w:ascii="Times New Roman" w:eastAsia="Times New Roman" w:hAnsi="Times New Roman" w:cs="Times New Roman"/>
          <w:sz w:val="24"/>
          <w:lang w:val="en-US"/>
        </w:rPr>
        <w:t>case  session</w:t>
      </w:r>
      <w:proofErr w:type="gramEnd"/>
      <w:r w:rsidRPr="00682555">
        <w:rPr>
          <w:rFonts w:ascii="Times New Roman" w:eastAsia="Times New Roman" w:hAnsi="Times New Roman" w:cs="Times New Roman"/>
          <w:sz w:val="24"/>
          <w:lang w:val="en-US"/>
        </w:rPr>
        <w:t xml:space="preserve"> and so on all the  sessions </w:t>
      </w:r>
      <w:r w:rsidRPr="00682555">
        <w:rPr>
          <w:rFonts w:ascii="Times New Roman" w:eastAsia="Times New Roman" w:hAnsi="Times New Roman" w:cs="Times New Roman"/>
          <w:b/>
          <w:sz w:val="24"/>
          <w:lang w:val="en-US"/>
        </w:rPr>
        <w:t xml:space="preserve"> </w:t>
      </w:r>
    </w:p>
    <w:p w14:paraId="31217C22" w14:textId="77777777" w:rsidR="00395F9B" w:rsidRPr="00682555" w:rsidRDefault="00AC49E3">
      <w:pPr>
        <w:numPr>
          <w:ilvl w:val="0"/>
          <w:numId w:val="2"/>
        </w:numPr>
        <w:spacing w:after="5" w:line="270" w:lineRule="auto"/>
        <w:ind w:hanging="360"/>
        <w:rPr>
          <w:lang w:val="en-US"/>
        </w:rPr>
      </w:pPr>
      <w:r w:rsidRPr="00682555">
        <w:rPr>
          <w:rFonts w:ascii="Times New Roman" w:eastAsia="Times New Roman" w:hAnsi="Times New Roman" w:cs="Times New Roman"/>
          <w:sz w:val="24"/>
          <w:lang w:val="en-US"/>
        </w:rPr>
        <w:t>If the case is long its presentation by the students may take two weeks not one week to ensure that the students presented the objectives in the case in a good way</w:t>
      </w:r>
      <w:r w:rsidRPr="00682555">
        <w:rPr>
          <w:rFonts w:ascii="Times New Roman" w:eastAsia="Times New Roman" w:hAnsi="Times New Roman" w:cs="Times New Roman"/>
          <w:b/>
          <w:sz w:val="24"/>
          <w:lang w:val="en-US"/>
        </w:rPr>
        <w:t xml:space="preserve"> </w:t>
      </w:r>
    </w:p>
    <w:p w14:paraId="6CA3FA5E" w14:textId="77777777" w:rsidR="00395F9B" w:rsidRPr="00682555" w:rsidRDefault="00AC49E3">
      <w:pPr>
        <w:numPr>
          <w:ilvl w:val="0"/>
          <w:numId w:val="2"/>
        </w:numPr>
        <w:spacing w:after="10" w:line="267" w:lineRule="auto"/>
        <w:ind w:hanging="360"/>
        <w:rPr>
          <w:lang w:val="en-US"/>
        </w:rPr>
      </w:pPr>
      <w:r w:rsidRPr="00682555">
        <w:rPr>
          <w:rFonts w:ascii="Times New Roman" w:eastAsia="Times New Roman" w:hAnsi="Times New Roman" w:cs="Times New Roman"/>
          <w:color w:val="FF0000"/>
          <w:sz w:val="24"/>
          <w:lang w:val="en-US"/>
        </w:rPr>
        <w:t xml:space="preserve">All students are to make their Emails in the first week and try to enter the learning management system on the </w:t>
      </w:r>
      <w:proofErr w:type="spellStart"/>
      <w:r w:rsidRPr="00682555">
        <w:rPr>
          <w:rFonts w:ascii="Times New Roman" w:eastAsia="Times New Roman" w:hAnsi="Times New Roman" w:cs="Times New Roman"/>
          <w:color w:val="FF0000"/>
          <w:sz w:val="24"/>
          <w:lang w:val="en-US"/>
        </w:rPr>
        <w:t>moodle</w:t>
      </w:r>
      <w:proofErr w:type="spellEnd"/>
      <w:r w:rsidRPr="00682555">
        <w:rPr>
          <w:rFonts w:ascii="Times New Roman" w:eastAsia="Times New Roman" w:hAnsi="Times New Roman" w:cs="Times New Roman"/>
          <w:color w:val="FF0000"/>
          <w:sz w:val="24"/>
          <w:lang w:val="en-US"/>
        </w:rPr>
        <w:t xml:space="preserve"> (</w:t>
      </w:r>
      <w:hyperlink r:id="rId7">
        <w:r w:rsidRPr="00682555">
          <w:rPr>
            <w:rFonts w:ascii="Times New Roman" w:eastAsia="Times New Roman" w:hAnsi="Times New Roman" w:cs="Times New Roman"/>
            <w:color w:val="0000FF"/>
            <w:sz w:val="24"/>
            <w:u w:val="single" w:color="0000FF"/>
            <w:lang w:val="en-US"/>
          </w:rPr>
          <w:t>https://med@o6u.edu.eg/moodle</w:t>
        </w:r>
      </w:hyperlink>
      <w:hyperlink r:id="rId8">
        <w:r w:rsidRPr="00682555">
          <w:rPr>
            <w:rFonts w:ascii="Times New Roman" w:eastAsia="Times New Roman" w:hAnsi="Times New Roman" w:cs="Times New Roman"/>
            <w:color w:val="FF0000"/>
            <w:sz w:val="24"/>
            <w:lang w:val="en-US"/>
          </w:rPr>
          <w:t>)</w:t>
        </w:r>
      </w:hyperlink>
      <w:r w:rsidRPr="00682555">
        <w:rPr>
          <w:rFonts w:ascii="Times New Roman" w:eastAsia="Times New Roman" w:hAnsi="Times New Roman" w:cs="Times New Roman"/>
          <w:color w:val="FF0000"/>
          <w:sz w:val="24"/>
          <w:lang w:val="en-US"/>
        </w:rPr>
        <w:t xml:space="preserve"> so as to be able to have the on line information uploaded weekly and lectures , videos and on line formative exams as well as the grades  </w:t>
      </w:r>
      <w:r w:rsidRPr="00682555">
        <w:rPr>
          <w:rFonts w:ascii="Times New Roman" w:eastAsia="Times New Roman" w:hAnsi="Times New Roman" w:cs="Times New Roman"/>
          <w:b/>
          <w:color w:val="FF0000"/>
          <w:sz w:val="24"/>
          <w:lang w:val="en-US"/>
        </w:rPr>
        <w:t xml:space="preserve"> </w:t>
      </w:r>
    </w:p>
    <w:p w14:paraId="69C8D611" w14:textId="77777777" w:rsidR="00395F9B" w:rsidRPr="00682555" w:rsidRDefault="00AC49E3">
      <w:pPr>
        <w:spacing w:after="0"/>
        <w:ind w:left="91"/>
        <w:rPr>
          <w:lang w:val="en-US"/>
        </w:rPr>
      </w:pPr>
      <w:r w:rsidRPr="00682555">
        <w:rPr>
          <w:rFonts w:ascii="Times New Roman" w:eastAsia="Times New Roman" w:hAnsi="Times New Roman" w:cs="Times New Roman"/>
          <w:sz w:val="24"/>
          <w:lang w:val="en-US"/>
        </w:rPr>
        <w:t xml:space="preserve"> </w:t>
      </w:r>
    </w:p>
    <w:p w14:paraId="66B3D643" w14:textId="77777777" w:rsidR="00B70408" w:rsidRPr="00B70408" w:rsidRDefault="00AC49E3">
      <w:pPr>
        <w:numPr>
          <w:ilvl w:val="0"/>
          <w:numId w:val="2"/>
        </w:numPr>
        <w:spacing w:after="0"/>
        <w:ind w:hanging="360"/>
      </w:pPr>
      <w:r>
        <w:rPr>
          <w:rFonts w:ascii="Times New Roman" w:eastAsia="Times New Roman" w:hAnsi="Times New Roman" w:cs="Times New Roman"/>
          <w:b/>
          <w:color w:val="FFFFFF"/>
          <w:sz w:val="26"/>
        </w:rPr>
        <w:t>Scoring Rubric for</w:t>
      </w:r>
    </w:p>
    <w:p w14:paraId="1C2FA6C1" w14:textId="77777777" w:rsidR="00B70408" w:rsidRDefault="00B70408" w:rsidP="00B70408">
      <w:pPr>
        <w:pStyle w:val="ListParagraph"/>
        <w:rPr>
          <w:rFonts w:ascii="Times New Roman" w:eastAsia="Times New Roman" w:hAnsi="Times New Roman" w:cs="Times New Roman"/>
          <w:b/>
          <w:color w:val="FFFFFF"/>
          <w:sz w:val="26"/>
        </w:rPr>
      </w:pPr>
    </w:p>
    <w:p w14:paraId="4F101452" w14:textId="1EC85E54" w:rsidR="00B70408" w:rsidRDefault="00B70408" w:rsidP="00AC4539">
      <w:pPr>
        <w:spacing w:after="0"/>
      </w:pPr>
    </w:p>
    <w:p w14:paraId="07D78221" w14:textId="71A7D5A5" w:rsidR="00AC4539" w:rsidRDefault="00AC4539" w:rsidP="00AC4539">
      <w:pPr>
        <w:spacing w:after="0"/>
      </w:pPr>
    </w:p>
    <w:p w14:paraId="4EBC1AD8" w14:textId="215EACB5" w:rsidR="00AC4539" w:rsidRDefault="00AC4539" w:rsidP="00AC4539">
      <w:pPr>
        <w:spacing w:after="0"/>
      </w:pPr>
    </w:p>
    <w:p w14:paraId="4814663C" w14:textId="51A2D467" w:rsidR="00AC4539" w:rsidRDefault="00AC4539" w:rsidP="00AC4539">
      <w:pPr>
        <w:spacing w:after="0"/>
      </w:pPr>
    </w:p>
    <w:p w14:paraId="6922E933" w14:textId="77777777" w:rsidR="00AC4539" w:rsidRDefault="00AC4539" w:rsidP="00AC4539">
      <w:pPr>
        <w:spacing w:after="0"/>
        <w:ind w:left="737"/>
        <w:rPr>
          <w:lang w:val="en-US"/>
        </w:rPr>
      </w:pPr>
    </w:p>
    <w:p w14:paraId="7B5943BB" w14:textId="77777777" w:rsidR="00AC4539" w:rsidRPr="007F28DF" w:rsidRDefault="00AC4539" w:rsidP="00AC4539">
      <w:pPr>
        <w:spacing w:after="0"/>
        <w:ind w:left="737"/>
        <w:rPr>
          <w:lang w:val="en-US"/>
        </w:rPr>
      </w:pPr>
    </w:p>
    <w:p w14:paraId="2A8866F4" w14:textId="77777777" w:rsidR="00AC4539" w:rsidRDefault="00AC4539" w:rsidP="0091735C">
      <w:pPr>
        <w:numPr>
          <w:ilvl w:val="0"/>
          <w:numId w:val="28"/>
        </w:numPr>
        <w:spacing w:after="0"/>
        <w:ind w:right="4" w:hanging="360"/>
      </w:pPr>
      <w:r>
        <w:rPr>
          <w:rFonts w:ascii="Times New Roman" w:eastAsia="Times New Roman" w:hAnsi="Times New Roman" w:cs="Times New Roman"/>
          <w:b/>
          <w:color w:val="FFFFFF"/>
          <w:sz w:val="26"/>
        </w:rPr>
        <w:t xml:space="preserve">Scoring Rubric for Presentations:   </w:t>
      </w:r>
    </w:p>
    <w:tbl>
      <w:tblPr>
        <w:tblStyle w:val="TableGrid1"/>
        <w:tblW w:w="8786" w:type="dxa"/>
        <w:tblInd w:w="483" w:type="dxa"/>
        <w:tblCellMar>
          <w:top w:w="9" w:type="dxa"/>
          <w:left w:w="29" w:type="dxa"/>
        </w:tblCellMar>
        <w:tblLook w:val="04A0" w:firstRow="1" w:lastRow="0" w:firstColumn="1" w:lastColumn="0" w:noHBand="0" w:noVBand="1"/>
      </w:tblPr>
      <w:tblGrid>
        <w:gridCol w:w="1466"/>
        <w:gridCol w:w="5764"/>
        <w:gridCol w:w="850"/>
        <w:gridCol w:w="706"/>
      </w:tblGrid>
      <w:tr w:rsidR="00AC4539" w14:paraId="2C5FE4E5" w14:textId="77777777" w:rsidTr="00F21745">
        <w:trPr>
          <w:trHeight w:val="644"/>
        </w:trPr>
        <w:tc>
          <w:tcPr>
            <w:tcW w:w="14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E26898" w14:textId="77777777" w:rsidR="00AC4539" w:rsidRDefault="00AC4539" w:rsidP="00F21745">
            <w:pPr>
              <w:spacing w:after="0"/>
              <w:ind w:right="34"/>
              <w:jc w:val="center"/>
            </w:pPr>
            <w:r>
              <w:rPr>
                <w:rFonts w:ascii="Times New Roman" w:eastAsia="Times New Roman" w:hAnsi="Times New Roman" w:cs="Times New Roman"/>
                <w:b/>
                <w:sz w:val="24"/>
              </w:rPr>
              <w:t xml:space="preserve">Category </w:t>
            </w:r>
          </w:p>
        </w:tc>
        <w:tc>
          <w:tcPr>
            <w:tcW w:w="57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D373C7" w14:textId="77777777" w:rsidR="00AC4539" w:rsidRDefault="00AC4539" w:rsidP="00F21745">
            <w:pPr>
              <w:spacing w:after="0"/>
              <w:ind w:right="32"/>
              <w:jc w:val="center"/>
            </w:pPr>
            <w:r>
              <w:rPr>
                <w:rFonts w:ascii="Times New Roman" w:eastAsia="Times New Roman" w:hAnsi="Times New Roman" w:cs="Times New Roman"/>
                <w:b/>
                <w:sz w:val="24"/>
              </w:rPr>
              <w:t xml:space="preserve">Scoring Criteria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80D43A1" w14:textId="77777777" w:rsidR="00AC4539" w:rsidRDefault="00AC4539" w:rsidP="00F21745">
            <w:pPr>
              <w:spacing w:after="0"/>
              <w:jc w:val="center"/>
            </w:pPr>
            <w:r>
              <w:rPr>
                <w:rFonts w:ascii="Times New Roman" w:eastAsia="Times New Roman" w:hAnsi="Times New Roman" w:cs="Times New Roman"/>
                <w:b/>
                <w:sz w:val="24"/>
              </w:rPr>
              <w:t xml:space="preserve">Total Points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E84305" w14:textId="77777777" w:rsidR="00AC4539" w:rsidRDefault="00AC4539" w:rsidP="00F21745">
            <w:pPr>
              <w:spacing w:after="0"/>
              <w:ind w:left="38"/>
              <w:jc w:val="both"/>
            </w:pPr>
            <w:r>
              <w:rPr>
                <w:rFonts w:ascii="Times New Roman" w:eastAsia="Times New Roman" w:hAnsi="Times New Roman" w:cs="Times New Roman"/>
                <w:b/>
                <w:sz w:val="24"/>
              </w:rPr>
              <w:t xml:space="preserve">Score </w:t>
            </w:r>
          </w:p>
        </w:tc>
      </w:tr>
      <w:tr w:rsidR="00AC4539" w14:paraId="3A62183A" w14:textId="77777777" w:rsidTr="00F21745">
        <w:trPr>
          <w:trHeight w:val="328"/>
        </w:trPr>
        <w:tc>
          <w:tcPr>
            <w:tcW w:w="14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5DCE301" w14:textId="77777777" w:rsidR="00AC4539" w:rsidRDefault="00AC4539" w:rsidP="00F21745">
            <w:pPr>
              <w:spacing w:after="0"/>
              <w:jc w:val="center"/>
            </w:pPr>
            <w:r>
              <w:rPr>
                <w:rFonts w:ascii="Times New Roman" w:eastAsia="Times New Roman" w:hAnsi="Times New Roman" w:cs="Times New Roman"/>
                <w:b/>
                <w:sz w:val="24"/>
              </w:rPr>
              <w:t xml:space="preserve">Organization (15 %) </w:t>
            </w:r>
          </w:p>
        </w:tc>
        <w:tc>
          <w:tcPr>
            <w:tcW w:w="5763" w:type="dxa"/>
            <w:tcBorders>
              <w:top w:val="single" w:sz="4" w:space="0" w:color="000000"/>
              <w:left w:val="single" w:sz="4" w:space="0" w:color="000000"/>
              <w:bottom w:val="single" w:sz="4" w:space="0" w:color="000000"/>
              <w:right w:val="single" w:sz="4" w:space="0" w:color="000000"/>
            </w:tcBorders>
          </w:tcPr>
          <w:p w14:paraId="35FD97F2"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Were the main ideas presented in a clear manner? </w:t>
            </w:r>
          </w:p>
        </w:tc>
        <w:tc>
          <w:tcPr>
            <w:tcW w:w="850" w:type="dxa"/>
            <w:tcBorders>
              <w:top w:val="single" w:sz="4" w:space="0" w:color="000000"/>
              <w:left w:val="single" w:sz="4" w:space="0" w:color="000000"/>
              <w:bottom w:val="single" w:sz="4" w:space="0" w:color="000000"/>
              <w:right w:val="single" w:sz="4" w:space="0" w:color="000000"/>
            </w:tcBorders>
          </w:tcPr>
          <w:p w14:paraId="5CBAFF0C"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0CD74AED"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12AEE1C8" w14:textId="77777777" w:rsidTr="00F21745">
        <w:trPr>
          <w:trHeight w:val="326"/>
        </w:trPr>
        <w:tc>
          <w:tcPr>
            <w:tcW w:w="0" w:type="auto"/>
            <w:vMerge/>
            <w:tcBorders>
              <w:top w:val="nil"/>
              <w:left w:val="single" w:sz="4" w:space="0" w:color="000000"/>
              <w:bottom w:val="nil"/>
              <w:right w:val="single" w:sz="4" w:space="0" w:color="000000"/>
            </w:tcBorders>
          </w:tcPr>
          <w:p w14:paraId="60483067"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4C75B642"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Information is presented in a logical sequence. </w:t>
            </w:r>
          </w:p>
        </w:tc>
        <w:tc>
          <w:tcPr>
            <w:tcW w:w="850" w:type="dxa"/>
            <w:tcBorders>
              <w:top w:val="single" w:sz="4" w:space="0" w:color="000000"/>
              <w:left w:val="single" w:sz="4" w:space="0" w:color="000000"/>
              <w:bottom w:val="single" w:sz="4" w:space="0" w:color="000000"/>
              <w:right w:val="single" w:sz="4" w:space="0" w:color="000000"/>
            </w:tcBorders>
          </w:tcPr>
          <w:p w14:paraId="5ADDEFD2"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0F463012"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6FD4EEE3" w14:textId="77777777" w:rsidTr="00F21745">
        <w:trPr>
          <w:trHeight w:val="329"/>
        </w:trPr>
        <w:tc>
          <w:tcPr>
            <w:tcW w:w="0" w:type="auto"/>
            <w:vMerge/>
            <w:tcBorders>
              <w:top w:val="nil"/>
              <w:left w:val="single" w:sz="4" w:space="0" w:color="000000"/>
              <w:bottom w:val="single" w:sz="4" w:space="0" w:color="000000"/>
              <w:right w:val="single" w:sz="4" w:space="0" w:color="000000"/>
            </w:tcBorders>
          </w:tcPr>
          <w:p w14:paraId="5A1874D2"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77467AD8" w14:textId="77777777" w:rsidR="00AC4539" w:rsidRPr="007F28DF" w:rsidRDefault="00AC4539" w:rsidP="00F21745">
            <w:pPr>
              <w:spacing w:after="0"/>
              <w:jc w:val="both"/>
              <w:rPr>
                <w:lang w:val="en-US"/>
              </w:rPr>
            </w:pPr>
            <w:r w:rsidRPr="007F28DF">
              <w:rPr>
                <w:rFonts w:ascii="Times New Roman" w:eastAsia="Times New Roman" w:hAnsi="Times New Roman" w:cs="Times New Roman"/>
                <w:sz w:val="24"/>
                <w:lang w:val="en-US"/>
              </w:rPr>
              <w:t xml:space="preserve">Presentation appropriately cites requisite number of references. </w:t>
            </w:r>
          </w:p>
        </w:tc>
        <w:tc>
          <w:tcPr>
            <w:tcW w:w="850" w:type="dxa"/>
            <w:tcBorders>
              <w:top w:val="single" w:sz="4" w:space="0" w:color="000000"/>
              <w:left w:val="single" w:sz="4" w:space="0" w:color="000000"/>
              <w:bottom w:val="single" w:sz="4" w:space="0" w:color="000000"/>
              <w:right w:val="single" w:sz="4" w:space="0" w:color="000000"/>
            </w:tcBorders>
          </w:tcPr>
          <w:p w14:paraId="65E3B983"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6C50B8F8"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6BA92189" w14:textId="77777777" w:rsidTr="00F21745">
        <w:trPr>
          <w:trHeight w:val="962"/>
        </w:trPr>
        <w:tc>
          <w:tcPr>
            <w:tcW w:w="14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6DD70C7" w14:textId="77777777" w:rsidR="00AC4539" w:rsidRDefault="00AC4539" w:rsidP="00F21745">
            <w:pPr>
              <w:spacing w:after="0"/>
              <w:ind w:left="130" w:right="102"/>
              <w:jc w:val="center"/>
            </w:pPr>
            <w:r>
              <w:rPr>
                <w:rFonts w:ascii="Times New Roman" w:eastAsia="Times New Roman" w:hAnsi="Times New Roman" w:cs="Times New Roman"/>
                <w:b/>
                <w:sz w:val="24"/>
              </w:rPr>
              <w:t xml:space="preserve">Content (45 %) </w:t>
            </w:r>
          </w:p>
        </w:tc>
        <w:tc>
          <w:tcPr>
            <w:tcW w:w="5763" w:type="dxa"/>
            <w:tcBorders>
              <w:top w:val="single" w:sz="4" w:space="0" w:color="000000"/>
              <w:left w:val="single" w:sz="4" w:space="0" w:color="000000"/>
              <w:bottom w:val="single" w:sz="4" w:space="0" w:color="000000"/>
              <w:right w:val="single" w:sz="4" w:space="0" w:color="000000"/>
            </w:tcBorders>
          </w:tcPr>
          <w:p w14:paraId="083C54F1" w14:textId="77777777" w:rsidR="00AC4539" w:rsidRPr="007F28DF" w:rsidRDefault="00AC4539" w:rsidP="0091735C">
            <w:pPr>
              <w:numPr>
                <w:ilvl w:val="0"/>
                <w:numId w:val="29"/>
              </w:numPr>
              <w:spacing w:after="16"/>
              <w:ind w:hanging="142"/>
              <w:rPr>
                <w:lang w:val="en-US"/>
              </w:rPr>
            </w:pPr>
            <w:r w:rsidRPr="007F28DF">
              <w:rPr>
                <w:rFonts w:ascii="Times New Roman" w:eastAsia="Times New Roman" w:hAnsi="Times New Roman" w:cs="Times New Roman"/>
                <w:sz w:val="24"/>
                <w:lang w:val="en-US"/>
              </w:rPr>
              <w:t xml:space="preserve">The Introduction is attention-getting,   </w:t>
            </w:r>
          </w:p>
          <w:p w14:paraId="0D936271" w14:textId="77777777" w:rsidR="00AC4539" w:rsidRPr="007F28DF" w:rsidRDefault="00AC4539" w:rsidP="0091735C">
            <w:pPr>
              <w:numPr>
                <w:ilvl w:val="0"/>
                <w:numId w:val="29"/>
              </w:numPr>
              <w:spacing w:after="16"/>
              <w:ind w:hanging="142"/>
              <w:rPr>
                <w:lang w:val="en-US"/>
              </w:rPr>
            </w:pPr>
            <w:r w:rsidRPr="007F28DF">
              <w:rPr>
                <w:rFonts w:ascii="Times New Roman" w:eastAsia="Times New Roman" w:hAnsi="Times New Roman" w:cs="Times New Roman"/>
                <w:sz w:val="24"/>
                <w:lang w:val="en-US"/>
              </w:rPr>
              <w:t xml:space="preserve">It lays out the problem well,  </w:t>
            </w:r>
          </w:p>
          <w:p w14:paraId="6A344810" w14:textId="77777777" w:rsidR="00AC4539" w:rsidRPr="007F28DF" w:rsidRDefault="00AC4539" w:rsidP="0091735C">
            <w:pPr>
              <w:numPr>
                <w:ilvl w:val="0"/>
                <w:numId w:val="29"/>
              </w:numPr>
              <w:spacing w:after="0"/>
              <w:ind w:hanging="142"/>
              <w:rPr>
                <w:lang w:val="en-US"/>
              </w:rPr>
            </w:pPr>
            <w:r w:rsidRPr="007F28DF">
              <w:rPr>
                <w:rFonts w:ascii="Times New Roman" w:eastAsia="Times New Roman" w:hAnsi="Times New Roman" w:cs="Times New Roman"/>
                <w:sz w:val="24"/>
                <w:lang w:val="en-US"/>
              </w:rPr>
              <w:t xml:space="preserve">It establishes a framework for the rest of the presentation. </w:t>
            </w:r>
          </w:p>
        </w:tc>
        <w:tc>
          <w:tcPr>
            <w:tcW w:w="850" w:type="dxa"/>
            <w:tcBorders>
              <w:top w:val="single" w:sz="4" w:space="0" w:color="000000"/>
              <w:left w:val="single" w:sz="4" w:space="0" w:color="000000"/>
              <w:bottom w:val="single" w:sz="4" w:space="0" w:color="000000"/>
              <w:right w:val="single" w:sz="4" w:space="0" w:color="000000"/>
            </w:tcBorders>
            <w:vAlign w:val="center"/>
          </w:tcPr>
          <w:p w14:paraId="72BD84CC"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6B9C7108"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2A21247D" w14:textId="77777777" w:rsidTr="00F21745">
        <w:trPr>
          <w:trHeight w:val="643"/>
        </w:trPr>
        <w:tc>
          <w:tcPr>
            <w:tcW w:w="0" w:type="auto"/>
            <w:vMerge/>
            <w:tcBorders>
              <w:top w:val="nil"/>
              <w:left w:val="single" w:sz="4" w:space="0" w:color="000000"/>
              <w:bottom w:val="nil"/>
              <w:right w:val="single" w:sz="4" w:space="0" w:color="000000"/>
            </w:tcBorders>
          </w:tcPr>
          <w:p w14:paraId="527878AF"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72BAAB69"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Technical terms are well-defined in language that is appropriate for the target audience. </w:t>
            </w:r>
          </w:p>
        </w:tc>
        <w:tc>
          <w:tcPr>
            <w:tcW w:w="850" w:type="dxa"/>
            <w:tcBorders>
              <w:top w:val="single" w:sz="4" w:space="0" w:color="000000"/>
              <w:left w:val="single" w:sz="4" w:space="0" w:color="000000"/>
              <w:bottom w:val="single" w:sz="4" w:space="0" w:color="000000"/>
              <w:right w:val="single" w:sz="4" w:space="0" w:color="000000"/>
            </w:tcBorders>
            <w:vAlign w:val="center"/>
          </w:tcPr>
          <w:p w14:paraId="7E4ED32D"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31086540"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427BC54E" w14:textId="77777777" w:rsidTr="00F21745">
        <w:trPr>
          <w:trHeight w:val="329"/>
        </w:trPr>
        <w:tc>
          <w:tcPr>
            <w:tcW w:w="0" w:type="auto"/>
            <w:vMerge/>
            <w:tcBorders>
              <w:top w:val="nil"/>
              <w:left w:val="single" w:sz="4" w:space="0" w:color="000000"/>
              <w:bottom w:val="nil"/>
              <w:right w:val="single" w:sz="4" w:space="0" w:color="000000"/>
            </w:tcBorders>
          </w:tcPr>
          <w:p w14:paraId="548199E3"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0AF98870"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The Presentation contains accurate information. </w:t>
            </w:r>
          </w:p>
        </w:tc>
        <w:tc>
          <w:tcPr>
            <w:tcW w:w="850" w:type="dxa"/>
            <w:tcBorders>
              <w:top w:val="single" w:sz="4" w:space="0" w:color="000000"/>
              <w:left w:val="single" w:sz="4" w:space="0" w:color="000000"/>
              <w:bottom w:val="single" w:sz="4" w:space="0" w:color="000000"/>
              <w:right w:val="single" w:sz="4" w:space="0" w:color="000000"/>
            </w:tcBorders>
          </w:tcPr>
          <w:p w14:paraId="21F3E48A" w14:textId="77777777" w:rsidR="00AC4539" w:rsidRDefault="00AC4539" w:rsidP="00F21745">
            <w:pPr>
              <w:spacing w:after="0"/>
              <w:ind w:right="34"/>
              <w:jc w:val="center"/>
            </w:pPr>
            <w:r>
              <w:rPr>
                <w:rFonts w:ascii="Times New Roman" w:eastAsia="Times New Roman" w:hAnsi="Times New Roman" w:cs="Times New Roman"/>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14:paraId="24935049"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2CA93B78" w14:textId="77777777" w:rsidTr="00F21745">
        <w:trPr>
          <w:trHeight w:val="644"/>
        </w:trPr>
        <w:tc>
          <w:tcPr>
            <w:tcW w:w="0" w:type="auto"/>
            <w:vMerge/>
            <w:tcBorders>
              <w:top w:val="nil"/>
              <w:left w:val="single" w:sz="4" w:space="0" w:color="000000"/>
              <w:bottom w:val="nil"/>
              <w:right w:val="single" w:sz="4" w:space="0" w:color="000000"/>
            </w:tcBorders>
          </w:tcPr>
          <w:p w14:paraId="214D1170"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24A2AFD5"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The material included is relevant to the overall message/purpose. </w:t>
            </w:r>
          </w:p>
        </w:tc>
        <w:tc>
          <w:tcPr>
            <w:tcW w:w="850" w:type="dxa"/>
            <w:tcBorders>
              <w:top w:val="single" w:sz="4" w:space="0" w:color="000000"/>
              <w:left w:val="single" w:sz="4" w:space="0" w:color="000000"/>
              <w:bottom w:val="single" w:sz="4" w:space="0" w:color="000000"/>
              <w:right w:val="single" w:sz="4" w:space="0" w:color="000000"/>
            </w:tcBorders>
            <w:vAlign w:val="center"/>
          </w:tcPr>
          <w:p w14:paraId="1040566C" w14:textId="77777777" w:rsidR="00AC4539" w:rsidRDefault="00AC4539" w:rsidP="00F21745">
            <w:pPr>
              <w:spacing w:after="0"/>
              <w:ind w:right="34"/>
              <w:jc w:val="center"/>
            </w:pPr>
            <w:r>
              <w:rPr>
                <w:rFonts w:ascii="Times New Roman" w:eastAsia="Times New Roman" w:hAnsi="Times New Roman" w:cs="Times New Roman"/>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14:paraId="0F40311F"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033EE5BD" w14:textId="77777777" w:rsidTr="00F21745">
        <w:trPr>
          <w:trHeight w:val="646"/>
        </w:trPr>
        <w:tc>
          <w:tcPr>
            <w:tcW w:w="0" w:type="auto"/>
            <w:vMerge/>
            <w:tcBorders>
              <w:top w:val="nil"/>
              <w:left w:val="single" w:sz="4" w:space="0" w:color="000000"/>
              <w:bottom w:val="nil"/>
              <w:right w:val="single" w:sz="4" w:space="0" w:color="000000"/>
            </w:tcBorders>
          </w:tcPr>
          <w:p w14:paraId="735B2FD3"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0C46AB90"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Appropriate amount of material is prepared, and the points made reflect well their relative importance. </w:t>
            </w:r>
          </w:p>
        </w:tc>
        <w:tc>
          <w:tcPr>
            <w:tcW w:w="850" w:type="dxa"/>
            <w:tcBorders>
              <w:top w:val="single" w:sz="4" w:space="0" w:color="000000"/>
              <w:left w:val="single" w:sz="4" w:space="0" w:color="000000"/>
              <w:bottom w:val="single" w:sz="4" w:space="0" w:color="000000"/>
              <w:right w:val="single" w:sz="4" w:space="0" w:color="000000"/>
            </w:tcBorders>
            <w:vAlign w:val="center"/>
          </w:tcPr>
          <w:p w14:paraId="0E307B2C" w14:textId="77777777" w:rsidR="00AC4539" w:rsidRDefault="00AC4539" w:rsidP="00F21745">
            <w:pPr>
              <w:spacing w:after="0"/>
              <w:ind w:right="34"/>
              <w:jc w:val="center"/>
            </w:pPr>
            <w:r>
              <w:rPr>
                <w:rFonts w:ascii="Times New Roman" w:eastAsia="Times New Roman" w:hAnsi="Times New Roman" w:cs="Times New Roman"/>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14:paraId="74F201E0"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385A80DD" w14:textId="77777777" w:rsidTr="00F21745">
        <w:trPr>
          <w:trHeight w:val="644"/>
        </w:trPr>
        <w:tc>
          <w:tcPr>
            <w:tcW w:w="0" w:type="auto"/>
            <w:vMerge/>
            <w:tcBorders>
              <w:top w:val="nil"/>
              <w:left w:val="single" w:sz="4" w:space="0" w:color="000000"/>
              <w:bottom w:val="single" w:sz="4" w:space="0" w:color="000000"/>
              <w:right w:val="single" w:sz="4" w:space="0" w:color="000000"/>
            </w:tcBorders>
          </w:tcPr>
          <w:p w14:paraId="1F0044C6"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685B33D9"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There is an obvious conclusion summarizing the presentation. </w:t>
            </w:r>
          </w:p>
        </w:tc>
        <w:tc>
          <w:tcPr>
            <w:tcW w:w="850" w:type="dxa"/>
            <w:tcBorders>
              <w:top w:val="single" w:sz="4" w:space="0" w:color="000000"/>
              <w:left w:val="single" w:sz="4" w:space="0" w:color="000000"/>
              <w:bottom w:val="single" w:sz="4" w:space="0" w:color="000000"/>
              <w:right w:val="single" w:sz="4" w:space="0" w:color="000000"/>
            </w:tcBorders>
            <w:vAlign w:val="center"/>
          </w:tcPr>
          <w:p w14:paraId="0DE10D76"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0DCE247D"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7B393EFA" w14:textId="77777777" w:rsidTr="00F21745">
        <w:trPr>
          <w:trHeight w:val="644"/>
        </w:trPr>
        <w:tc>
          <w:tcPr>
            <w:tcW w:w="14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30E73A2" w14:textId="77777777" w:rsidR="00AC4539" w:rsidRDefault="00AC4539" w:rsidP="00F21745">
            <w:pPr>
              <w:spacing w:after="0"/>
              <w:jc w:val="center"/>
            </w:pPr>
            <w:r>
              <w:rPr>
                <w:rFonts w:ascii="Times New Roman" w:eastAsia="Times New Roman" w:hAnsi="Times New Roman" w:cs="Times New Roman"/>
                <w:b/>
                <w:sz w:val="24"/>
              </w:rPr>
              <w:t xml:space="preserve">Presentation (40 %) </w:t>
            </w:r>
          </w:p>
        </w:tc>
        <w:tc>
          <w:tcPr>
            <w:tcW w:w="5763" w:type="dxa"/>
            <w:tcBorders>
              <w:top w:val="single" w:sz="4" w:space="0" w:color="000000"/>
              <w:left w:val="single" w:sz="4" w:space="0" w:color="000000"/>
              <w:bottom w:val="single" w:sz="4" w:space="0" w:color="000000"/>
              <w:right w:val="single" w:sz="4" w:space="0" w:color="000000"/>
            </w:tcBorders>
          </w:tcPr>
          <w:p w14:paraId="5C76BD0E"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Speaker maintains good eye contact with the audience and is appropriately animated (e.g., gestures, moving around, etc.). </w:t>
            </w:r>
          </w:p>
        </w:tc>
        <w:tc>
          <w:tcPr>
            <w:tcW w:w="850" w:type="dxa"/>
            <w:tcBorders>
              <w:top w:val="single" w:sz="4" w:space="0" w:color="000000"/>
              <w:left w:val="single" w:sz="4" w:space="0" w:color="000000"/>
              <w:bottom w:val="single" w:sz="4" w:space="0" w:color="000000"/>
              <w:right w:val="single" w:sz="4" w:space="0" w:color="000000"/>
            </w:tcBorders>
            <w:vAlign w:val="center"/>
          </w:tcPr>
          <w:p w14:paraId="523FAC90"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6FCBDF0F"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67CE7E35" w14:textId="77777777" w:rsidTr="00F21745">
        <w:trPr>
          <w:trHeight w:val="329"/>
        </w:trPr>
        <w:tc>
          <w:tcPr>
            <w:tcW w:w="0" w:type="auto"/>
            <w:vMerge/>
            <w:tcBorders>
              <w:top w:val="nil"/>
              <w:left w:val="single" w:sz="4" w:space="0" w:color="000000"/>
              <w:bottom w:val="nil"/>
              <w:right w:val="single" w:sz="4" w:space="0" w:color="000000"/>
            </w:tcBorders>
          </w:tcPr>
          <w:p w14:paraId="5E31F8D3"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3E23A82B"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Speaker uses a clear, audible voice. </w:t>
            </w:r>
          </w:p>
        </w:tc>
        <w:tc>
          <w:tcPr>
            <w:tcW w:w="850" w:type="dxa"/>
            <w:tcBorders>
              <w:top w:val="single" w:sz="4" w:space="0" w:color="000000"/>
              <w:left w:val="single" w:sz="4" w:space="0" w:color="000000"/>
              <w:bottom w:val="single" w:sz="4" w:space="0" w:color="000000"/>
              <w:right w:val="single" w:sz="4" w:space="0" w:color="000000"/>
            </w:tcBorders>
          </w:tcPr>
          <w:p w14:paraId="78F75A93"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445ABB41"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4B795F92" w14:textId="77777777" w:rsidTr="00F21745">
        <w:trPr>
          <w:trHeight w:val="326"/>
        </w:trPr>
        <w:tc>
          <w:tcPr>
            <w:tcW w:w="0" w:type="auto"/>
            <w:vMerge/>
            <w:tcBorders>
              <w:top w:val="nil"/>
              <w:left w:val="single" w:sz="4" w:space="0" w:color="000000"/>
              <w:bottom w:val="nil"/>
              <w:right w:val="single" w:sz="4" w:space="0" w:color="000000"/>
            </w:tcBorders>
          </w:tcPr>
          <w:p w14:paraId="77CCB009"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028A41FC"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Delivery is poised, controlled, and smooth. </w:t>
            </w:r>
          </w:p>
        </w:tc>
        <w:tc>
          <w:tcPr>
            <w:tcW w:w="850" w:type="dxa"/>
            <w:tcBorders>
              <w:top w:val="single" w:sz="4" w:space="0" w:color="000000"/>
              <w:left w:val="single" w:sz="4" w:space="0" w:color="000000"/>
              <w:bottom w:val="single" w:sz="4" w:space="0" w:color="000000"/>
              <w:right w:val="single" w:sz="4" w:space="0" w:color="000000"/>
            </w:tcBorders>
          </w:tcPr>
          <w:p w14:paraId="0D1205A4"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076F14B0"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27D6F89A" w14:textId="77777777" w:rsidTr="00F21745">
        <w:trPr>
          <w:trHeight w:val="326"/>
        </w:trPr>
        <w:tc>
          <w:tcPr>
            <w:tcW w:w="0" w:type="auto"/>
            <w:vMerge/>
            <w:tcBorders>
              <w:top w:val="nil"/>
              <w:left w:val="single" w:sz="4" w:space="0" w:color="000000"/>
              <w:bottom w:val="nil"/>
              <w:right w:val="single" w:sz="4" w:space="0" w:color="000000"/>
            </w:tcBorders>
          </w:tcPr>
          <w:p w14:paraId="0A54451A"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5DEBB9F4"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Good language skills and pronunciation are used. </w:t>
            </w:r>
          </w:p>
        </w:tc>
        <w:tc>
          <w:tcPr>
            <w:tcW w:w="850" w:type="dxa"/>
            <w:tcBorders>
              <w:top w:val="single" w:sz="4" w:space="0" w:color="000000"/>
              <w:left w:val="single" w:sz="4" w:space="0" w:color="000000"/>
              <w:bottom w:val="single" w:sz="4" w:space="0" w:color="000000"/>
              <w:right w:val="single" w:sz="4" w:space="0" w:color="000000"/>
            </w:tcBorders>
          </w:tcPr>
          <w:p w14:paraId="3749B8BB"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2240B7C6"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5B53DA95" w14:textId="77777777" w:rsidTr="00F21745">
        <w:trPr>
          <w:trHeight w:val="646"/>
        </w:trPr>
        <w:tc>
          <w:tcPr>
            <w:tcW w:w="0" w:type="auto"/>
            <w:vMerge/>
            <w:tcBorders>
              <w:top w:val="nil"/>
              <w:left w:val="single" w:sz="4" w:space="0" w:color="000000"/>
              <w:bottom w:val="nil"/>
              <w:right w:val="single" w:sz="4" w:space="0" w:color="000000"/>
            </w:tcBorders>
          </w:tcPr>
          <w:p w14:paraId="7D0C0555"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51358277"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Visual aids are well prepared, informative, effective, and not distracting. </w:t>
            </w:r>
          </w:p>
        </w:tc>
        <w:tc>
          <w:tcPr>
            <w:tcW w:w="850" w:type="dxa"/>
            <w:tcBorders>
              <w:top w:val="single" w:sz="4" w:space="0" w:color="000000"/>
              <w:left w:val="single" w:sz="4" w:space="0" w:color="000000"/>
              <w:bottom w:val="single" w:sz="4" w:space="0" w:color="000000"/>
              <w:right w:val="single" w:sz="4" w:space="0" w:color="000000"/>
            </w:tcBorders>
            <w:vAlign w:val="center"/>
          </w:tcPr>
          <w:p w14:paraId="0CDB015A"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48CF7F4F"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60AE74B5" w14:textId="77777777" w:rsidTr="00F21745">
        <w:trPr>
          <w:trHeight w:val="327"/>
        </w:trPr>
        <w:tc>
          <w:tcPr>
            <w:tcW w:w="0" w:type="auto"/>
            <w:vMerge/>
            <w:tcBorders>
              <w:top w:val="nil"/>
              <w:left w:val="single" w:sz="4" w:space="0" w:color="000000"/>
              <w:bottom w:val="nil"/>
              <w:right w:val="single" w:sz="4" w:space="0" w:color="000000"/>
            </w:tcBorders>
          </w:tcPr>
          <w:p w14:paraId="3AF55AA6"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71A367F2" w14:textId="77777777" w:rsidR="00AC4539" w:rsidRPr="007F28DF" w:rsidRDefault="00AC4539" w:rsidP="00F21745">
            <w:pPr>
              <w:spacing w:after="0"/>
              <w:rPr>
                <w:lang w:val="en-US"/>
              </w:rPr>
            </w:pPr>
            <w:r w:rsidRPr="007F28DF">
              <w:rPr>
                <w:rFonts w:ascii="Times New Roman" w:eastAsia="Times New Roman" w:hAnsi="Times New Roman" w:cs="Times New Roman"/>
                <w:sz w:val="24"/>
                <w:lang w:val="en-US"/>
              </w:rPr>
              <w:t xml:space="preserve">Length of presentation is within the assigned time limits. </w:t>
            </w:r>
          </w:p>
        </w:tc>
        <w:tc>
          <w:tcPr>
            <w:tcW w:w="850" w:type="dxa"/>
            <w:tcBorders>
              <w:top w:val="single" w:sz="4" w:space="0" w:color="000000"/>
              <w:left w:val="single" w:sz="4" w:space="0" w:color="000000"/>
              <w:bottom w:val="single" w:sz="4" w:space="0" w:color="000000"/>
              <w:right w:val="single" w:sz="4" w:space="0" w:color="000000"/>
            </w:tcBorders>
          </w:tcPr>
          <w:p w14:paraId="24D7A05C" w14:textId="77777777" w:rsidR="00AC4539" w:rsidRDefault="00AC4539" w:rsidP="00F21745">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7F2F9D32"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0C06EA11" w14:textId="77777777" w:rsidTr="00F21745">
        <w:trPr>
          <w:trHeight w:val="329"/>
        </w:trPr>
        <w:tc>
          <w:tcPr>
            <w:tcW w:w="0" w:type="auto"/>
            <w:vMerge/>
            <w:tcBorders>
              <w:top w:val="nil"/>
              <w:left w:val="single" w:sz="4" w:space="0" w:color="000000"/>
              <w:bottom w:val="single" w:sz="4" w:space="0" w:color="000000"/>
              <w:right w:val="single" w:sz="4" w:space="0" w:color="000000"/>
            </w:tcBorders>
          </w:tcPr>
          <w:p w14:paraId="1FC0332D" w14:textId="77777777" w:rsidR="00AC4539" w:rsidRDefault="00AC4539" w:rsidP="00F21745"/>
        </w:tc>
        <w:tc>
          <w:tcPr>
            <w:tcW w:w="5763" w:type="dxa"/>
            <w:tcBorders>
              <w:top w:val="single" w:sz="4" w:space="0" w:color="000000"/>
              <w:left w:val="single" w:sz="4" w:space="0" w:color="000000"/>
              <w:bottom w:val="single" w:sz="4" w:space="0" w:color="000000"/>
              <w:right w:val="single" w:sz="4" w:space="0" w:color="000000"/>
            </w:tcBorders>
          </w:tcPr>
          <w:p w14:paraId="2B77FCA5" w14:textId="77777777" w:rsidR="00AC4539" w:rsidRDefault="00AC4539" w:rsidP="00F21745">
            <w:pPr>
              <w:spacing w:after="0"/>
            </w:pPr>
            <w:r>
              <w:rPr>
                <w:rFonts w:ascii="Times New Roman" w:eastAsia="Times New Roman" w:hAnsi="Times New Roman" w:cs="Times New Roman"/>
                <w:sz w:val="24"/>
              </w:rPr>
              <w:t xml:space="preserve">Information was well communicated. </w:t>
            </w:r>
          </w:p>
        </w:tc>
        <w:tc>
          <w:tcPr>
            <w:tcW w:w="850" w:type="dxa"/>
            <w:tcBorders>
              <w:top w:val="single" w:sz="4" w:space="0" w:color="000000"/>
              <w:left w:val="single" w:sz="4" w:space="0" w:color="000000"/>
              <w:bottom w:val="single" w:sz="4" w:space="0" w:color="000000"/>
              <w:right w:val="single" w:sz="4" w:space="0" w:color="000000"/>
            </w:tcBorders>
          </w:tcPr>
          <w:p w14:paraId="352421BB" w14:textId="77777777" w:rsidR="00AC4539" w:rsidRDefault="00AC4539" w:rsidP="00F21745">
            <w:pPr>
              <w:spacing w:after="0"/>
              <w:ind w:right="34"/>
              <w:jc w:val="center"/>
            </w:pPr>
            <w:r>
              <w:rPr>
                <w:rFonts w:ascii="Times New Roman" w:eastAsia="Times New Roman" w:hAnsi="Times New Roman" w:cs="Times New Roman"/>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14:paraId="462EC9F7" w14:textId="77777777" w:rsidR="00AC4539" w:rsidRDefault="00AC4539" w:rsidP="00F21745">
            <w:pPr>
              <w:spacing w:after="0"/>
            </w:pPr>
            <w:r>
              <w:rPr>
                <w:rFonts w:ascii="Times New Roman" w:eastAsia="Times New Roman" w:hAnsi="Times New Roman" w:cs="Times New Roman"/>
                <w:sz w:val="24"/>
              </w:rPr>
              <w:t xml:space="preserve"> </w:t>
            </w:r>
          </w:p>
        </w:tc>
      </w:tr>
      <w:tr w:rsidR="00AC4539" w14:paraId="6974F7FB" w14:textId="77777777" w:rsidTr="00F21745">
        <w:trPr>
          <w:trHeight w:val="325"/>
        </w:trPr>
        <w:tc>
          <w:tcPr>
            <w:tcW w:w="1466" w:type="dxa"/>
            <w:tcBorders>
              <w:top w:val="single" w:sz="4" w:space="0" w:color="000000"/>
              <w:left w:val="single" w:sz="4" w:space="0" w:color="000000"/>
              <w:bottom w:val="single" w:sz="4" w:space="0" w:color="000000"/>
              <w:right w:val="single" w:sz="4" w:space="0" w:color="000000"/>
            </w:tcBorders>
            <w:shd w:val="clear" w:color="auto" w:fill="D9D9D9"/>
          </w:tcPr>
          <w:p w14:paraId="004E3FC8" w14:textId="77777777" w:rsidR="00AC4539" w:rsidRDefault="00AC4539" w:rsidP="00F21745">
            <w:pPr>
              <w:spacing w:after="0"/>
              <w:ind w:right="34"/>
              <w:jc w:val="center"/>
            </w:pPr>
            <w:r>
              <w:rPr>
                <w:rFonts w:ascii="Times New Roman" w:eastAsia="Times New Roman" w:hAnsi="Times New Roman" w:cs="Times New Roman"/>
                <w:b/>
                <w:sz w:val="24"/>
              </w:rPr>
              <w:t xml:space="preserve">Score % </w:t>
            </w:r>
          </w:p>
        </w:tc>
        <w:tc>
          <w:tcPr>
            <w:tcW w:w="5763" w:type="dxa"/>
            <w:tcBorders>
              <w:top w:val="single" w:sz="4" w:space="0" w:color="000000"/>
              <w:left w:val="single" w:sz="4" w:space="0" w:color="000000"/>
              <w:bottom w:val="single" w:sz="4" w:space="0" w:color="000000"/>
              <w:right w:val="single" w:sz="4" w:space="0" w:color="000000"/>
            </w:tcBorders>
          </w:tcPr>
          <w:p w14:paraId="54F19892" w14:textId="77777777" w:rsidR="00AC4539" w:rsidRDefault="00AC4539" w:rsidP="00F21745">
            <w:pPr>
              <w:spacing w:after="0"/>
            </w:pPr>
            <w:r>
              <w:rPr>
                <w:rFonts w:ascii="Times New Roman" w:eastAsia="Times New Roman" w:hAnsi="Times New Roman" w:cs="Times New Roman"/>
                <w:b/>
                <w:sz w:val="24"/>
              </w:rPr>
              <w:t xml:space="preserve">Total Points </w:t>
            </w:r>
          </w:p>
        </w:tc>
        <w:tc>
          <w:tcPr>
            <w:tcW w:w="850" w:type="dxa"/>
            <w:tcBorders>
              <w:top w:val="single" w:sz="4" w:space="0" w:color="000000"/>
              <w:left w:val="single" w:sz="4" w:space="0" w:color="000000"/>
              <w:bottom w:val="single" w:sz="4" w:space="0" w:color="000000"/>
              <w:right w:val="single" w:sz="4" w:space="0" w:color="000000"/>
            </w:tcBorders>
          </w:tcPr>
          <w:p w14:paraId="53770CBB" w14:textId="77777777" w:rsidR="00AC4539" w:rsidRDefault="00AC4539" w:rsidP="00F21745">
            <w:pPr>
              <w:spacing w:after="0"/>
              <w:ind w:left="94"/>
              <w:jc w:val="both"/>
            </w:pPr>
            <w:r>
              <w:rPr>
                <w:rFonts w:ascii="Times New Roman" w:eastAsia="Times New Roman" w:hAnsi="Times New Roman" w:cs="Times New Roman"/>
                <w:b/>
                <w:sz w:val="24"/>
              </w:rPr>
              <w:t xml:space="preserve">100% </w:t>
            </w:r>
          </w:p>
        </w:tc>
        <w:tc>
          <w:tcPr>
            <w:tcW w:w="706" w:type="dxa"/>
            <w:tcBorders>
              <w:top w:val="single" w:sz="4" w:space="0" w:color="000000"/>
              <w:left w:val="single" w:sz="4" w:space="0" w:color="000000"/>
              <w:bottom w:val="single" w:sz="4" w:space="0" w:color="000000"/>
              <w:right w:val="single" w:sz="4" w:space="0" w:color="000000"/>
            </w:tcBorders>
          </w:tcPr>
          <w:p w14:paraId="1930352E" w14:textId="77777777" w:rsidR="00AC4539" w:rsidRDefault="00AC4539" w:rsidP="00F21745">
            <w:pPr>
              <w:spacing w:after="0"/>
            </w:pPr>
            <w:r>
              <w:rPr>
                <w:rFonts w:ascii="Times New Roman" w:eastAsia="Times New Roman" w:hAnsi="Times New Roman" w:cs="Times New Roman"/>
                <w:b/>
                <w:sz w:val="24"/>
              </w:rPr>
              <w:t xml:space="preserve"> </w:t>
            </w:r>
          </w:p>
        </w:tc>
      </w:tr>
    </w:tbl>
    <w:p w14:paraId="475A42F5" w14:textId="77777777" w:rsidR="00AC4539" w:rsidRDefault="00AC4539" w:rsidP="00AC4539">
      <w:pPr>
        <w:spacing w:after="0"/>
        <w:ind w:left="168"/>
      </w:pPr>
      <w:r>
        <w:rPr>
          <w:rFonts w:ascii="Times New Roman" w:eastAsia="Times New Roman" w:hAnsi="Times New Roman" w:cs="Times New Roman"/>
          <w:b/>
          <w:color w:val="232323"/>
          <w:sz w:val="32"/>
        </w:rPr>
        <w:t xml:space="preserve"> </w:t>
      </w:r>
    </w:p>
    <w:p w14:paraId="6CC7849F" w14:textId="77777777" w:rsidR="00AC4539" w:rsidRDefault="00AC4539" w:rsidP="00AC4539">
      <w:pPr>
        <w:spacing w:after="360"/>
        <w:ind w:left="737"/>
        <w:rPr>
          <w:rFonts w:ascii="Times New Roman" w:eastAsia="Times New Roman" w:hAnsi="Times New Roman" w:cs="Times New Roman"/>
          <w:b/>
          <w:color w:val="232323"/>
          <w:sz w:val="2"/>
        </w:rPr>
      </w:pPr>
      <w:r>
        <w:rPr>
          <w:rFonts w:ascii="Times New Roman" w:eastAsia="Times New Roman" w:hAnsi="Times New Roman" w:cs="Times New Roman"/>
          <w:b/>
          <w:color w:val="232323"/>
          <w:sz w:val="2"/>
        </w:rPr>
        <w:t xml:space="preserve"> </w:t>
      </w:r>
    </w:p>
    <w:p w14:paraId="6EBB4DA1" w14:textId="229E0E01" w:rsidR="00AC4539" w:rsidRDefault="00AC4539" w:rsidP="00AC4539">
      <w:pPr>
        <w:spacing w:after="0"/>
      </w:pPr>
    </w:p>
    <w:p w14:paraId="248C0139" w14:textId="2A17BEC6" w:rsidR="00AC4539" w:rsidRDefault="00AC4539" w:rsidP="00AC4539">
      <w:pPr>
        <w:spacing w:after="0"/>
      </w:pPr>
    </w:p>
    <w:p w14:paraId="6BFE8E50" w14:textId="1FA691D8" w:rsidR="00AC4539" w:rsidRDefault="00AC4539" w:rsidP="00AC4539">
      <w:pPr>
        <w:spacing w:after="0"/>
      </w:pPr>
    </w:p>
    <w:p w14:paraId="5435CBD5" w14:textId="2ED98558" w:rsidR="00AC4539" w:rsidRDefault="00AC4539" w:rsidP="00AC4539">
      <w:pPr>
        <w:spacing w:after="0"/>
      </w:pPr>
    </w:p>
    <w:p w14:paraId="69DD4813" w14:textId="77777777" w:rsidR="00AC4539" w:rsidRPr="00B70408" w:rsidRDefault="00AC4539" w:rsidP="00AC4539">
      <w:pPr>
        <w:spacing w:after="0"/>
      </w:pPr>
    </w:p>
    <w:p w14:paraId="676D399E" w14:textId="77777777" w:rsidR="00B70408" w:rsidRPr="00B70408" w:rsidRDefault="00B70408" w:rsidP="00AC4539">
      <w:pPr>
        <w:spacing w:after="0"/>
      </w:pPr>
    </w:p>
    <w:p w14:paraId="58C935FF" w14:textId="736AE8AD" w:rsidR="00395F9B" w:rsidRDefault="00AC49E3">
      <w:pPr>
        <w:numPr>
          <w:ilvl w:val="0"/>
          <w:numId w:val="2"/>
        </w:numPr>
        <w:spacing w:after="0"/>
        <w:ind w:hanging="360"/>
      </w:pPr>
      <w:r>
        <w:rPr>
          <w:rFonts w:ascii="Times New Roman" w:eastAsia="Times New Roman" w:hAnsi="Times New Roman" w:cs="Times New Roman"/>
          <w:b/>
          <w:color w:val="FFFFFF"/>
          <w:sz w:val="26"/>
        </w:rPr>
        <w:t xml:space="preserve"> Presentations:   </w:t>
      </w:r>
    </w:p>
    <w:p w14:paraId="1DAAC11E" w14:textId="77777777" w:rsidR="00B70408" w:rsidRDefault="00B70408">
      <w:pPr>
        <w:spacing w:after="358"/>
        <w:ind w:left="91"/>
      </w:pPr>
    </w:p>
    <w:p w14:paraId="65102121" w14:textId="77777777" w:rsidR="00395F9B" w:rsidRDefault="00AC49E3">
      <w:pPr>
        <w:pStyle w:val="Heading1"/>
      </w:pPr>
      <w:r>
        <w:lastRenderedPageBreak/>
        <w:t xml:space="preserve">Professional Behavior of student in the case checklist  </w:t>
      </w:r>
    </w:p>
    <w:p w14:paraId="36D3E2E7" w14:textId="77777777" w:rsidR="00395F9B" w:rsidRDefault="00AC49E3">
      <w:pPr>
        <w:spacing w:after="250"/>
        <w:ind w:left="62" w:right="-27"/>
      </w:pPr>
      <w:r>
        <w:rPr>
          <w:noProof/>
        </w:rPr>
        <mc:AlternateContent>
          <mc:Choice Requires="wpg">
            <w:drawing>
              <wp:inline distT="0" distB="0" distL="0" distR="0" wp14:anchorId="2EC5ECC8" wp14:editId="7A19711F">
                <wp:extent cx="6877812" cy="56388"/>
                <wp:effectExtent l="0" t="0" r="0" b="0"/>
                <wp:docPr id="50395" name="Group 50395"/>
                <wp:cNvGraphicFramePr/>
                <a:graphic xmlns:a="http://schemas.openxmlformats.org/drawingml/2006/main">
                  <a:graphicData uri="http://schemas.microsoft.com/office/word/2010/wordprocessingGroup">
                    <wpg:wgp>
                      <wpg:cNvGrpSpPr/>
                      <wpg:grpSpPr>
                        <a:xfrm>
                          <a:off x="0" y="0"/>
                          <a:ext cx="6877812" cy="56388"/>
                          <a:chOff x="0" y="0"/>
                          <a:chExt cx="6877812" cy="56388"/>
                        </a:xfrm>
                      </wpg:grpSpPr>
                      <wps:wsp>
                        <wps:cNvPr id="64301" name="Shape 64301"/>
                        <wps:cNvSpPr/>
                        <wps:spPr>
                          <a:xfrm>
                            <a:off x="0" y="47244"/>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02" name="Shape 64302"/>
                        <wps:cNvSpPr/>
                        <wps:spPr>
                          <a:xfrm>
                            <a:off x="0" y="0"/>
                            <a:ext cx="6877812" cy="38100"/>
                          </a:xfrm>
                          <a:custGeom>
                            <a:avLst/>
                            <a:gdLst/>
                            <a:ahLst/>
                            <a:cxnLst/>
                            <a:rect l="0" t="0" r="0" b="0"/>
                            <a:pathLst>
                              <a:path w="6877812" h="38100">
                                <a:moveTo>
                                  <a:pt x="0" y="0"/>
                                </a:moveTo>
                                <a:lnTo>
                                  <a:pt x="6877812" y="0"/>
                                </a:lnTo>
                                <a:lnTo>
                                  <a:pt x="68778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50395" style="width:541.56pt;height:4.44pt;mso-position-horizontal-relative:char;mso-position-vertical-relative:line" coordsize="68778,563">
                <v:shape id="Shape 64303" style="position:absolute;width:68778;height:91;left:0;top:472;" coordsize="6877812,9144" path="m0,0l6877812,0l6877812,9144l0,9144l0,0">
                  <v:stroke weight="0pt" endcap="flat" joinstyle="miter" miterlimit="10" on="false" color="#000000" opacity="0"/>
                  <v:fill on="true" color="#000000"/>
                </v:shape>
                <v:shape id="Shape 64304" style="position:absolute;width:68778;height:381;left:0;top:0;" coordsize="6877812,38100" path="m0,0l6877812,0l6877812,38100l0,38100l0,0">
                  <v:stroke weight="0pt" endcap="flat" joinstyle="miter" miterlimit="10" on="false" color="#000000" opacity="0"/>
                  <v:fill on="true" color="#000000"/>
                </v:shape>
              </v:group>
            </w:pict>
          </mc:Fallback>
        </mc:AlternateContent>
      </w:r>
    </w:p>
    <w:p w14:paraId="79B491AE" w14:textId="77777777" w:rsidR="00395F9B" w:rsidRPr="00682555" w:rsidRDefault="00AC49E3">
      <w:pPr>
        <w:spacing w:after="78" w:line="267" w:lineRule="auto"/>
        <w:ind w:left="-5" w:hanging="10"/>
        <w:rPr>
          <w:lang w:val="en-US"/>
        </w:rPr>
      </w:pPr>
      <w:r w:rsidRPr="00682555">
        <w:rPr>
          <w:rFonts w:ascii="Times New Roman" w:eastAsia="Times New Roman" w:hAnsi="Times New Roman" w:cs="Times New Roman"/>
          <w:b/>
          <w:sz w:val="24"/>
          <w:lang w:val="en-US"/>
        </w:rPr>
        <w:t xml:space="preserve">Students Name: ....................................            </w:t>
      </w:r>
    </w:p>
    <w:p w14:paraId="1F45B148" w14:textId="77777777" w:rsidR="00395F9B" w:rsidRDefault="00AC49E3">
      <w:pPr>
        <w:spacing w:after="57" w:line="267" w:lineRule="auto"/>
        <w:ind w:left="-5" w:right="950" w:hanging="10"/>
      </w:pPr>
      <w:r w:rsidRPr="00682555">
        <w:rPr>
          <w:rFonts w:ascii="Times New Roman" w:eastAsia="Times New Roman" w:hAnsi="Times New Roman" w:cs="Times New Roman"/>
          <w:b/>
          <w:sz w:val="24"/>
          <w:lang w:val="en-US"/>
        </w:rPr>
        <w:t>Date: ......................................................         End of module (Summative): ...........................</w:t>
      </w:r>
      <w:r w:rsidRPr="00682555">
        <w:rPr>
          <w:rFonts w:ascii="Times New Roman" w:eastAsia="Times New Roman" w:hAnsi="Times New Roman" w:cs="Times New Roman"/>
          <w:b/>
          <w:sz w:val="32"/>
          <w:lang w:val="en-US"/>
        </w:rPr>
        <w:t xml:space="preserve"> </w:t>
      </w:r>
      <w:r>
        <w:rPr>
          <w:rFonts w:ascii="Times New Roman" w:eastAsia="Times New Roman" w:hAnsi="Times New Roman" w:cs="Times New Roman"/>
          <w:b/>
          <w:sz w:val="24"/>
        </w:rPr>
        <w:t>Module title: .....................................................................</w:t>
      </w:r>
      <w:r>
        <w:rPr>
          <w:rFonts w:ascii="Times New Roman" w:eastAsia="Times New Roman" w:hAnsi="Times New Roman" w:cs="Times New Roman"/>
          <w:sz w:val="24"/>
        </w:rPr>
        <w:t xml:space="preserve"> </w:t>
      </w:r>
    </w:p>
    <w:p w14:paraId="4FAECE61" w14:textId="77777777" w:rsidR="00395F9B" w:rsidRDefault="00AC49E3">
      <w:pPr>
        <w:spacing w:after="106" w:line="267" w:lineRule="auto"/>
        <w:ind w:left="-5" w:hanging="10"/>
      </w:pPr>
      <w:r>
        <w:rPr>
          <w:rFonts w:ascii="Times New Roman" w:eastAsia="Times New Roman" w:hAnsi="Times New Roman" w:cs="Times New Roman"/>
          <w:b/>
          <w:sz w:val="24"/>
        </w:rPr>
        <w:t xml:space="preserve">Student’s Signature :............................         Tutor’s Name:..................................................... </w:t>
      </w:r>
      <w:r>
        <w:rPr>
          <w:rFonts w:ascii="Times New Roman" w:eastAsia="Times New Roman" w:hAnsi="Times New Roman" w:cs="Times New Roman"/>
          <w:sz w:val="24"/>
        </w:rPr>
        <w:t xml:space="preserve"> </w:t>
      </w:r>
    </w:p>
    <w:tbl>
      <w:tblPr>
        <w:tblStyle w:val="TableGrid"/>
        <w:tblW w:w="9549" w:type="dxa"/>
        <w:tblInd w:w="708" w:type="dxa"/>
        <w:tblCellMar>
          <w:bottom w:w="1" w:type="dxa"/>
        </w:tblCellMar>
        <w:tblLook w:val="04A0" w:firstRow="1" w:lastRow="0" w:firstColumn="1" w:lastColumn="0" w:noHBand="0" w:noVBand="1"/>
      </w:tblPr>
      <w:tblGrid>
        <w:gridCol w:w="1485"/>
        <w:gridCol w:w="366"/>
        <w:gridCol w:w="2158"/>
        <w:gridCol w:w="161"/>
        <w:gridCol w:w="2759"/>
        <w:gridCol w:w="161"/>
        <w:gridCol w:w="2459"/>
      </w:tblGrid>
      <w:tr w:rsidR="00395F9B" w14:paraId="01397D7A" w14:textId="77777777">
        <w:trPr>
          <w:trHeight w:val="319"/>
        </w:trPr>
        <w:tc>
          <w:tcPr>
            <w:tcW w:w="4009" w:type="dxa"/>
            <w:gridSpan w:val="3"/>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00303410" w14:textId="77777777" w:rsidR="00395F9B" w:rsidRDefault="00AC49E3">
            <w:pPr>
              <w:spacing w:after="0"/>
              <w:ind w:right="8"/>
              <w:jc w:val="center"/>
            </w:pPr>
            <w:r>
              <w:rPr>
                <w:rFonts w:ascii="Times New Roman" w:eastAsia="Times New Roman" w:hAnsi="Times New Roman" w:cs="Times New Roman"/>
                <w:b/>
                <w:sz w:val="24"/>
              </w:rPr>
              <w:t>Criteria</w:t>
            </w:r>
            <w:r>
              <w:rPr>
                <w:rFonts w:ascii="Times New Roman" w:eastAsia="Times New Roman" w:hAnsi="Times New Roman" w:cs="Times New Roman"/>
                <w:sz w:val="24"/>
              </w:rPr>
              <w:t xml:space="preserve"> </w:t>
            </w:r>
          </w:p>
        </w:tc>
        <w:tc>
          <w:tcPr>
            <w:tcW w:w="2921" w:type="dxa"/>
            <w:gridSpan w:val="2"/>
            <w:tcBorders>
              <w:top w:val="single" w:sz="2" w:space="0" w:color="000000"/>
              <w:left w:val="single" w:sz="2" w:space="0" w:color="000000"/>
              <w:bottom w:val="nil"/>
              <w:right w:val="nil"/>
            </w:tcBorders>
            <w:shd w:val="clear" w:color="auto" w:fill="D9D9D9"/>
          </w:tcPr>
          <w:p w14:paraId="5449EE9A" w14:textId="77777777" w:rsidR="00395F9B" w:rsidRDefault="00AC49E3">
            <w:pPr>
              <w:spacing w:after="0"/>
              <w:ind w:left="251"/>
              <w:jc w:val="center"/>
            </w:pPr>
            <w:r>
              <w:rPr>
                <w:rFonts w:ascii="Times New Roman" w:eastAsia="Times New Roman" w:hAnsi="Times New Roman" w:cs="Times New Roman"/>
                <w:b/>
                <w:sz w:val="24"/>
              </w:rPr>
              <w:t>Scale:</w:t>
            </w:r>
            <w:r>
              <w:rPr>
                <w:rFonts w:ascii="Times New Roman" w:eastAsia="Times New Roman" w:hAnsi="Times New Roman" w:cs="Times New Roman"/>
                <w:sz w:val="24"/>
              </w:rPr>
              <w:t xml:space="preserve">  </w:t>
            </w:r>
          </w:p>
        </w:tc>
        <w:tc>
          <w:tcPr>
            <w:tcW w:w="161" w:type="dxa"/>
            <w:tcBorders>
              <w:top w:val="single" w:sz="2" w:space="0" w:color="000000"/>
              <w:left w:val="nil"/>
              <w:bottom w:val="nil"/>
              <w:right w:val="single" w:sz="2" w:space="0" w:color="000000"/>
            </w:tcBorders>
            <w:shd w:val="clear" w:color="auto" w:fill="D9D9D9"/>
          </w:tcPr>
          <w:p w14:paraId="33536AE8" w14:textId="77777777" w:rsidR="00395F9B" w:rsidRDefault="00395F9B"/>
        </w:tc>
        <w:tc>
          <w:tcPr>
            <w:tcW w:w="2459" w:type="dxa"/>
            <w:vMerge w:val="restart"/>
            <w:tcBorders>
              <w:top w:val="single" w:sz="2" w:space="0" w:color="000000"/>
              <w:left w:val="single" w:sz="2" w:space="0" w:color="000000"/>
              <w:bottom w:val="single" w:sz="2" w:space="0" w:color="FFFFFF"/>
              <w:right w:val="single" w:sz="2" w:space="0" w:color="000000"/>
            </w:tcBorders>
            <w:shd w:val="clear" w:color="auto" w:fill="D9D9D9"/>
            <w:vAlign w:val="center"/>
          </w:tcPr>
          <w:p w14:paraId="223909CB" w14:textId="77777777" w:rsidR="00395F9B" w:rsidRDefault="00AC49E3">
            <w:pPr>
              <w:spacing w:after="0"/>
              <w:ind w:left="77"/>
              <w:jc w:val="center"/>
            </w:pPr>
            <w:r>
              <w:rPr>
                <w:rFonts w:ascii="Times New Roman" w:eastAsia="Times New Roman" w:hAnsi="Times New Roman" w:cs="Times New Roman"/>
                <w:b/>
                <w:sz w:val="24"/>
              </w:rPr>
              <w:t>Comments</w:t>
            </w:r>
            <w:r>
              <w:rPr>
                <w:rFonts w:ascii="Times New Roman" w:eastAsia="Times New Roman" w:hAnsi="Times New Roman" w:cs="Times New Roman"/>
                <w:sz w:val="24"/>
              </w:rPr>
              <w:t xml:space="preserve"> </w:t>
            </w:r>
          </w:p>
        </w:tc>
      </w:tr>
      <w:tr w:rsidR="00395F9B" w:rsidRPr="005C7BEE" w14:paraId="612F6202" w14:textId="77777777">
        <w:trPr>
          <w:trHeight w:val="758"/>
        </w:trPr>
        <w:tc>
          <w:tcPr>
            <w:tcW w:w="0" w:type="auto"/>
            <w:gridSpan w:val="3"/>
            <w:vMerge/>
            <w:tcBorders>
              <w:top w:val="nil"/>
              <w:left w:val="single" w:sz="2" w:space="0" w:color="000000"/>
              <w:bottom w:val="single" w:sz="2" w:space="0" w:color="000000"/>
              <w:right w:val="single" w:sz="2" w:space="0" w:color="000000"/>
            </w:tcBorders>
          </w:tcPr>
          <w:p w14:paraId="158F64CD" w14:textId="77777777" w:rsidR="00395F9B" w:rsidRDefault="00395F9B"/>
        </w:tc>
        <w:tc>
          <w:tcPr>
            <w:tcW w:w="2921" w:type="dxa"/>
            <w:gridSpan w:val="2"/>
            <w:tcBorders>
              <w:top w:val="nil"/>
              <w:left w:val="single" w:sz="2" w:space="0" w:color="000000"/>
              <w:bottom w:val="single" w:sz="2" w:space="0" w:color="000000"/>
              <w:right w:val="nil"/>
            </w:tcBorders>
            <w:shd w:val="clear" w:color="auto" w:fill="D9D9D9"/>
          </w:tcPr>
          <w:p w14:paraId="391AB7C8" w14:textId="77777777" w:rsidR="00395F9B" w:rsidRPr="00682555" w:rsidRDefault="00AC49E3">
            <w:pPr>
              <w:spacing w:after="15"/>
              <w:ind w:left="691"/>
              <w:rPr>
                <w:lang w:val="en-US"/>
              </w:rPr>
            </w:pPr>
            <w:r w:rsidRPr="00682555">
              <w:rPr>
                <w:rFonts w:ascii="Times New Roman" w:eastAsia="Times New Roman" w:hAnsi="Times New Roman" w:cs="Times New Roman"/>
                <w:sz w:val="19"/>
                <w:lang w:val="en-US"/>
              </w:rPr>
              <w:t xml:space="preserve">1 and 2 is unsatisfactory, </w:t>
            </w:r>
          </w:p>
          <w:p w14:paraId="5109588C" w14:textId="77777777" w:rsidR="00395F9B" w:rsidRPr="00682555" w:rsidRDefault="00AC49E3">
            <w:pPr>
              <w:spacing w:after="0"/>
              <w:ind w:left="1083" w:hanging="368"/>
              <w:rPr>
                <w:lang w:val="en-US"/>
              </w:rPr>
            </w:pPr>
            <w:r w:rsidRPr="00682555">
              <w:rPr>
                <w:rFonts w:ascii="Times New Roman" w:eastAsia="Times New Roman" w:hAnsi="Times New Roman" w:cs="Times New Roman"/>
                <w:sz w:val="19"/>
                <w:lang w:val="en-US"/>
              </w:rPr>
              <w:t xml:space="preserve">3, 4 and 5 is satisfactory performance </w:t>
            </w:r>
          </w:p>
        </w:tc>
        <w:tc>
          <w:tcPr>
            <w:tcW w:w="161" w:type="dxa"/>
            <w:tcBorders>
              <w:top w:val="nil"/>
              <w:left w:val="nil"/>
              <w:bottom w:val="single" w:sz="2" w:space="0" w:color="000000"/>
              <w:right w:val="single" w:sz="2" w:space="0" w:color="000000"/>
            </w:tcBorders>
            <w:shd w:val="clear" w:color="auto" w:fill="D9D9D9"/>
          </w:tcPr>
          <w:p w14:paraId="6E96CFC5" w14:textId="77777777" w:rsidR="00395F9B" w:rsidRPr="00682555" w:rsidRDefault="00395F9B">
            <w:pPr>
              <w:rPr>
                <w:lang w:val="en-US"/>
              </w:rPr>
            </w:pPr>
          </w:p>
        </w:tc>
        <w:tc>
          <w:tcPr>
            <w:tcW w:w="0" w:type="auto"/>
            <w:vMerge/>
            <w:tcBorders>
              <w:top w:val="nil"/>
              <w:left w:val="single" w:sz="2" w:space="0" w:color="000000"/>
              <w:bottom w:val="single" w:sz="2" w:space="0" w:color="FFFFFF"/>
              <w:right w:val="single" w:sz="2" w:space="0" w:color="000000"/>
            </w:tcBorders>
          </w:tcPr>
          <w:p w14:paraId="2AAD9B66" w14:textId="77777777" w:rsidR="00395F9B" w:rsidRPr="00682555" w:rsidRDefault="00395F9B">
            <w:pPr>
              <w:rPr>
                <w:lang w:val="en-US"/>
              </w:rPr>
            </w:pPr>
          </w:p>
        </w:tc>
      </w:tr>
      <w:tr w:rsidR="00395F9B" w14:paraId="74156710" w14:textId="77777777">
        <w:trPr>
          <w:trHeight w:val="1359"/>
        </w:trPr>
        <w:tc>
          <w:tcPr>
            <w:tcW w:w="4009" w:type="dxa"/>
            <w:gridSpan w:val="3"/>
            <w:tcBorders>
              <w:top w:val="single" w:sz="2" w:space="0" w:color="000000"/>
              <w:left w:val="single" w:sz="2" w:space="0" w:color="000000"/>
              <w:bottom w:val="single" w:sz="2" w:space="0" w:color="000000"/>
              <w:right w:val="single" w:sz="2" w:space="0" w:color="000000"/>
            </w:tcBorders>
          </w:tcPr>
          <w:p w14:paraId="71CFCB47" w14:textId="77777777" w:rsidR="00395F9B" w:rsidRPr="00682555" w:rsidRDefault="00AC49E3">
            <w:pPr>
              <w:spacing w:after="12"/>
              <w:ind w:left="55"/>
              <w:rPr>
                <w:lang w:val="en-US"/>
              </w:rPr>
            </w:pPr>
            <w:r w:rsidRPr="00682555">
              <w:rPr>
                <w:rFonts w:ascii="Times New Roman" w:eastAsia="Times New Roman" w:hAnsi="Times New Roman" w:cs="Times New Roman"/>
                <w:b/>
                <w:sz w:val="24"/>
                <w:u w:val="single" w:color="000000"/>
                <w:shd w:val="clear" w:color="auto" w:fill="D9D9D9"/>
                <w:lang w:val="en-US"/>
              </w:rPr>
              <w:t>Preparation:</w:t>
            </w:r>
            <w:r w:rsidRPr="00682555">
              <w:rPr>
                <w:rFonts w:ascii="Times New Roman" w:eastAsia="Times New Roman" w:hAnsi="Times New Roman" w:cs="Times New Roman"/>
                <w:b/>
                <w:sz w:val="24"/>
                <w:lang w:val="en-US"/>
              </w:rPr>
              <w:t xml:space="preserve"> </w:t>
            </w:r>
          </w:p>
          <w:p w14:paraId="4BB659DB" w14:textId="77777777" w:rsidR="00395F9B" w:rsidRPr="00682555" w:rsidRDefault="00AC49E3">
            <w:pPr>
              <w:spacing w:after="0"/>
              <w:ind w:left="55"/>
              <w:rPr>
                <w:lang w:val="en-US"/>
              </w:rPr>
            </w:pPr>
            <w:r w:rsidRPr="00682555">
              <w:rPr>
                <w:rFonts w:ascii="Times New Roman" w:eastAsia="Times New Roman" w:hAnsi="Times New Roman" w:cs="Times New Roman"/>
                <w:sz w:val="24"/>
                <w:lang w:val="en-US"/>
              </w:rPr>
              <w:t xml:space="preserve">Is well prepared with relevant information, uses a variety of references and summarizes key points </w:t>
            </w:r>
          </w:p>
        </w:tc>
        <w:tc>
          <w:tcPr>
            <w:tcW w:w="2921" w:type="dxa"/>
            <w:gridSpan w:val="2"/>
            <w:tcBorders>
              <w:top w:val="single" w:sz="2" w:space="0" w:color="000000"/>
              <w:left w:val="single" w:sz="2" w:space="0" w:color="000000"/>
              <w:bottom w:val="single" w:sz="2" w:space="0" w:color="000000"/>
              <w:right w:val="nil"/>
            </w:tcBorders>
            <w:vAlign w:val="center"/>
          </w:tcPr>
          <w:p w14:paraId="2DA1F22A" w14:textId="77777777" w:rsidR="00395F9B" w:rsidRDefault="00AC49E3">
            <w:pPr>
              <w:spacing w:after="0"/>
              <w:ind w:left="84"/>
            </w:pPr>
            <w:r>
              <w:rPr>
                <w:rFonts w:ascii="Times New Roman" w:eastAsia="Times New Roman" w:hAnsi="Times New Roman" w:cs="Times New Roman"/>
                <w:b/>
                <w:sz w:val="20"/>
              </w:rPr>
              <w:t>1           2            3            4           5</w:t>
            </w:r>
          </w:p>
        </w:tc>
        <w:tc>
          <w:tcPr>
            <w:tcW w:w="161" w:type="dxa"/>
            <w:tcBorders>
              <w:top w:val="single" w:sz="2" w:space="0" w:color="000000"/>
              <w:left w:val="nil"/>
              <w:bottom w:val="single" w:sz="2" w:space="0" w:color="000000"/>
              <w:right w:val="single" w:sz="2" w:space="0" w:color="000000"/>
            </w:tcBorders>
            <w:vAlign w:val="center"/>
          </w:tcPr>
          <w:p w14:paraId="38D3F34D" w14:textId="77777777" w:rsidR="00395F9B" w:rsidRDefault="00AC49E3">
            <w:pPr>
              <w:spacing w:after="0"/>
              <w:ind w:left="-43"/>
              <w:jc w:val="both"/>
            </w:pPr>
            <w:r>
              <w:rPr>
                <w:rFonts w:ascii="Times New Roman" w:eastAsia="Times New Roman" w:hAnsi="Times New Roman" w:cs="Times New Roman"/>
                <w:b/>
                <w:sz w:val="20"/>
              </w:rPr>
              <w:t xml:space="preserve">    </w:t>
            </w:r>
          </w:p>
        </w:tc>
        <w:tc>
          <w:tcPr>
            <w:tcW w:w="2459" w:type="dxa"/>
            <w:tcBorders>
              <w:top w:val="single" w:sz="2" w:space="0" w:color="FFFFFF"/>
              <w:left w:val="single" w:sz="2" w:space="0" w:color="000000"/>
              <w:bottom w:val="single" w:sz="2" w:space="0" w:color="000000"/>
              <w:right w:val="single" w:sz="2" w:space="0" w:color="000000"/>
            </w:tcBorders>
          </w:tcPr>
          <w:p w14:paraId="362993BC" w14:textId="77777777" w:rsidR="00395F9B" w:rsidRDefault="00AC49E3">
            <w:pPr>
              <w:spacing w:after="0"/>
              <w:ind w:left="147"/>
            </w:pPr>
            <w:r>
              <w:rPr>
                <w:rFonts w:ascii="Times New Roman" w:eastAsia="Times New Roman" w:hAnsi="Times New Roman" w:cs="Times New Roman"/>
                <w:sz w:val="24"/>
              </w:rPr>
              <w:t xml:space="preserve"> </w:t>
            </w:r>
          </w:p>
        </w:tc>
      </w:tr>
      <w:tr w:rsidR="00395F9B" w14:paraId="3FDB3CE0" w14:textId="77777777">
        <w:trPr>
          <w:trHeight w:val="310"/>
        </w:trPr>
        <w:tc>
          <w:tcPr>
            <w:tcW w:w="1848" w:type="dxa"/>
            <w:gridSpan w:val="2"/>
            <w:tcBorders>
              <w:top w:val="single" w:sz="2" w:space="0" w:color="000000"/>
              <w:left w:val="single" w:sz="2" w:space="0" w:color="000000"/>
              <w:bottom w:val="nil"/>
              <w:right w:val="nil"/>
            </w:tcBorders>
            <w:shd w:val="clear" w:color="auto" w:fill="D9D9D9"/>
          </w:tcPr>
          <w:p w14:paraId="741FD3DC" w14:textId="77777777" w:rsidR="00395F9B" w:rsidRDefault="00AC49E3">
            <w:pPr>
              <w:spacing w:after="0"/>
              <w:ind w:left="55" w:right="-2"/>
              <w:jc w:val="both"/>
            </w:pPr>
            <w:r>
              <w:rPr>
                <w:rFonts w:ascii="Times New Roman" w:eastAsia="Times New Roman" w:hAnsi="Times New Roman" w:cs="Times New Roman"/>
                <w:b/>
                <w:sz w:val="24"/>
                <w:u w:val="single" w:color="000000"/>
              </w:rPr>
              <w:t>Critical thinking:</w:t>
            </w:r>
          </w:p>
        </w:tc>
        <w:tc>
          <w:tcPr>
            <w:tcW w:w="2161" w:type="dxa"/>
            <w:vMerge w:val="restart"/>
            <w:tcBorders>
              <w:top w:val="single" w:sz="2" w:space="0" w:color="000000"/>
              <w:left w:val="nil"/>
              <w:bottom w:val="single" w:sz="2" w:space="0" w:color="000000"/>
              <w:right w:val="single" w:sz="2" w:space="0" w:color="000000"/>
            </w:tcBorders>
          </w:tcPr>
          <w:p w14:paraId="040F934A" w14:textId="77777777" w:rsidR="00395F9B" w:rsidRDefault="00AC49E3">
            <w:pPr>
              <w:spacing w:after="12"/>
            </w:pPr>
            <w:r>
              <w:rPr>
                <w:rFonts w:ascii="Times New Roman" w:eastAsia="Times New Roman" w:hAnsi="Times New Roman" w:cs="Times New Roman"/>
                <w:b/>
                <w:sz w:val="24"/>
              </w:rPr>
              <w:t xml:space="preserve"> </w:t>
            </w:r>
          </w:p>
          <w:p w14:paraId="649234CE" w14:textId="77777777" w:rsidR="00395F9B" w:rsidRDefault="00AC49E3">
            <w:pPr>
              <w:spacing w:after="652"/>
              <w:ind w:left="-1793" w:right="322"/>
              <w:jc w:val="right"/>
            </w:pPr>
            <w:r>
              <w:rPr>
                <w:rFonts w:ascii="Times New Roman" w:eastAsia="Times New Roman" w:hAnsi="Times New Roman" w:cs="Times New Roman"/>
                <w:sz w:val="24"/>
              </w:rPr>
              <w:t xml:space="preserve">Identifies problem, analyzes problem, </w:t>
            </w:r>
          </w:p>
          <w:p w14:paraId="5800A225" w14:textId="77777777" w:rsidR="00395F9B" w:rsidRDefault="00AC49E3">
            <w:pPr>
              <w:spacing w:after="0"/>
              <w:ind w:left="146"/>
            </w:pPr>
            <w:r>
              <w:rPr>
                <w:rFonts w:ascii="Times New Roman" w:eastAsia="Times New Roman" w:hAnsi="Times New Roman" w:cs="Times New Roman"/>
                <w:sz w:val="24"/>
              </w:rPr>
              <w:t xml:space="preserve"> </w:t>
            </w:r>
          </w:p>
        </w:tc>
        <w:tc>
          <w:tcPr>
            <w:tcW w:w="2921" w:type="dxa"/>
            <w:gridSpan w:val="2"/>
            <w:vMerge w:val="restart"/>
            <w:tcBorders>
              <w:top w:val="single" w:sz="2" w:space="0" w:color="000000"/>
              <w:left w:val="single" w:sz="2" w:space="0" w:color="000000"/>
              <w:bottom w:val="nil"/>
              <w:right w:val="nil"/>
            </w:tcBorders>
            <w:shd w:val="clear" w:color="auto" w:fill="FFFFFF"/>
          </w:tcPr>
          <w:p w14:paraId="2B594115" w14:textId="77777777" w:rsidR="00395F9B" w:rsidRDefault="00395F9B"/>
        </w:tc>
        <w:tc>
          <w:tcPr>
            <w:tcW w:w="161" w:type="dxa"/>
            <w:vMerge w:val="restart"/>
            <w:tcBorders>
              <w:top w:val="single" w:sz="2" w:space="0" w:color="000000"/>
              <w:left w:val="nil"/>
              <w:bottom w:val="nil"/>
              <w:right w:val="single" w:sz="2" w:space="0" w:color="000000"/>
            </w:tcBorders>
            <w:shd w:val="clear" w:color="auto" w:fill="FFFFFF"/>
          </w:tcPr>
          <w:p w14:paraId="1A227BBA" w14:textId="77777777" w:rsidR="00395F9B" w:rsidRDefault="00395F9B"/>
        </w:tc>
        <w:tc>
          <w:tcPr>
            <w:tcW w:w="2459" w:type="dxa"/>
            <w:vMerge w:val="restart"/>
            <w:tcBorders>
              <w:top w:val="single" w:sz="2" w:space="0" w:color="000000"/>
              <w:left w:val="single" w:sz="2" w:space="0" w:color="000000"/>
              <w:bottom w:val="single" w:sz="2" w:space="0" w:color="000000"/>
              <w:right w:val="single" w:sz="2" w:space="0" w:color="000000"/>
            </w:tcBorders>
          </w:tcPr>
          <w:p w14:paraId="37F151C8" w14:textId="77777777" w:rsidR="00395F9B" w:rsidRDefault="00AC49E3">
            <w:pPr>
              <w:spacing w:after="0"/>
              <w:ind w:left="147"/>
            </w:pPr>
            <w:r>
              <w:rPr>
                <w:rFonts w:ascii="Times New Roman" w:eastAsia="Times New Roman" w:hAnsi="Times New Roman" w:cs="Times New Roman"/>
                <w:sz w:val="24"/>
              </w:rPr>
              <w:t xml:space="preserve"> </w:t>
            </w:r>
          </w:p>
        </w:tc>
      </w:tr>
      <w:tr w:rsidR="00395F9B" w14:paraId="12DFEFAB" w14:textId="77777777">
        <w:trPr>
          <w:trHeight w:val="355"/>
        </w:trPr>
        <w:tc>
          <w:tcPr>
            <w:tcW w:w="1848" w:type="dxa"/>
            <w:gridSpan w:val="2"/>
            <w:vMerge w:val="restart"/>
            <w:tcBorders>
              <w:top w:val="nil"/>
              <w:left w:val="single" w:sz="2" w:space="0" w:color="000000"/>
              <w:bottom w:val="single" w:sz="2" w:space="0" w:color="000000"/>
              <w:right w:val="nil"/>
            </w:tcBorders>
            <w:vAlign w:val="bottom"/>
          </w:tcPr>
          <w:p w14:paraId="58BB2155" w14:textId="77777777" w:rsidR="00395F9B" w:rsidRPr="00682555" w:rsidRDefault="00AC49E3">
            <w:pPr>
              <w:spacing w:after="2" w:line="273" w:lineRule="auto"/>
              <w:ind w:left="55" w:right="-1492"/>
              <w:jc w:val="both"/>
              <w:rPr>
                <w:lang w:val="en-US"/>
              </w:rPr>
            </w:pPr>
            <w:r w:rsidRPr="00682555">
              <w:rPr>
                <w:rFonts w:ascii="Times New Roman" w:eastAsia="Times New Roman" w:hAnsi="Times New Roman" w:cs="Times New Roman"/>
                <w:sz w:val="24"/>
                <w:lang w:val="en-US"/>
              </w:rPr>
              <w:t xml:space="preserve">suggests possible reasons for the problem, helps group to formulate </w:t>
            </w:r>
          </w:p>
          <w:p w14:paraId="1DFAB06B" w14:textId="77777777" w:rsidR="00395F9B" w:rsidRDefault="00AC49E3">
            <w:pPr>
              <w:spacing w:after="0"/>
              <w:ind w:left="55" w:right="-23"/>
            </w:pPr>
            <w:r>
              <w:rPr>
                <w:rFonts w:ascii="Times New Roman" w:eastAsia="Times New Roman" w:hAnsi="Times New Roman" w:cs="Times New Roman"/>
                <w:sz w:val="24"/>
              </w:rPr>
              <w:t xml:space="preserve">learning objectives  </w:t>
            </w:r>
          </w:p>
        </w:tc>
        <w:tc>
          <w:tcPr>
            <w:tcW w:w="0" w:type="auto"/>
            <w:vMerge/>
            <w:tcBorders>
              <w:top w:val="nil"/>
              <w:left w:val="nil"/>
              <w:bottom w:val="nil"/>
              <w:right w:val="single" w:sz="2" w:space="0" w:color="000000"/>
            </w:tcBorders>
          </w:tcPr>
          <w:p w14:paraId="354EB9FC" w14:textId="77777777" w:rsidR="00395F9B" w:rsidRDefault="00395F9B"/>
        </w:tc>
        <w:tc>
          <w:tcPr>
            <w:tcW w:w="0" w:type="auto"/>
            <w:gridSpan w:val="2"/>
            <w:vMerge/>
            <w:tcBorders>
              <w:top w:val="nil"/>
              <w:left w:val="single" w:sz="2" w:space="0" w:color="000000"/>
              <w:bottom w:val="nil"/>
              <w:right w:val="nil"/>
            </w:tcBorders>
          </w:tcPr>
          <w:p w14:paraId="2841CC78" w14:textId="77777777" w:rsidR="00395F9B" w:rsidRDefault="00395F9B"/>
        </w:tc>
        <w:tc>
          <w:tcPr>
            <w:tcW w:w="0" w:type="auto"/>
            <w:vMerge/>
            <w:tcBorders>
              <w:top w:val="nil"/>
              <w:left w:val="nil"/>
              <w:bottom w:val="nil"/>
              <w:right w:val="single" w:sz="2" w:space="0" w:color="000000"/>
            </w:tcBorders>
          </w:tcPr>
          <w:p w14:paraId="7F4DDBDA" w14:textId="77777777" w:rsidR="00395F9B" w:rsidRDefault="00395F9B"/>
        </w:tc>
        <w:tc>
          <w:tcPr>
            <w:tcW w:w="0" w:type="auto"/>
            <w:vMerge/>
            <w:tcBorders>
              <w:top w:val="nil"/>
              <w:left w:val="single" w:sz="2" w:space="0" w:color="000000"/>
              <w:bottom w:val="nil"/>
              <w:right w:val="single" w:sz="2" w:space="0" w:color="000000"/>
            </w:tcBorders>
          </w:tcPr>
          <w:p w14:paraId="68F8263D" w14:textId="77777777" w:rsidR="00395F9B" w:rsidRDefault="00395F9B"/>
        </w:tc>
      </w:tr>
      <w:tr w:rsidR="00395F9B" w14:paraId="30033DC5" w14:textId="77777777">
        <w:trPr>
          <w:trHeight w:val="982"/>
        </w:trPr>
        <w:tc>
          <w:tcPr>
            <w:tcW w:w="0" w:type="auto"/>
            <w:gridSpan w:val="2"/>
            <w:vMerge/>
            <w:tcBorders>
              <w:top w:val="nil"/>
              <w:left w:val="single" w:sz="2" w:space="0" w:color="000000"/>
              <w:bottom w:val="single" w:sz="2" w:space="0" w:color="000000"/>
              <w:right w:val="nil"/>
            </w:tcBorders>
          </w:tcPr>
          <w:p w14:paraId="33FA301D" w14:textId="77777777" w:rsidR="00395F9B" w:rsidRDefault="00395F9B"/>
        </w:tc>
        <w:tc>
          <w:tcPr>
            <w:tcW w:w="0" w:type="auto"/>
            <w:vMerge/>
            <w:tcBorders>
              <w:top w:val="nil"/>
              <w:left w:val="nil"/>
              <w:bottom w:val="single" w:sz="2" w:space="0" w:color="000000"/>
              <w:right w:val="single" w:sz="2" w:space="0" w:color="000000"/>
            </w:tcBorders>
          </w:tcPr>
          <w:p w14:paraId="20149CD5" w14:textId="77777777" w:rsidR="00395F9B" w:rsidRDefault="00395F9B"/>
        </w:tc>
        <w:tc>
          <w:tcPr>
            <w:tcW w:w="2921" w:type="dxa"/>
            <w:gridSpan w:val="2"/>
            <w:tcBorders>
              <w:top w:val="nil"/>
              <w:left w:val="single" w:sz="2" w:space="0" w:color="000000"/>
              <w:bottom w:val="single" w:sz="2" w:space="0" w:color="000000"/>
              <w:right w:val="nil"/>
            </w:tcBorders>
          </w:tcPr>
          <w:p w14:paraId="51D1581E" w14:textId="77777777" w:rsidR="00395F9B" w:rsidRDefault="00AC49E3">
            <w:pPr>
              <w:spacing w:after="0"/>
              <w:ind w:left="84"/>
            </w:pPr>
            <w:r>
              <w:rPr>
                <w:rFonts w:ascii="Times New Roman" w:eastAsia="Times New Roman" w:hAnsi="Times New Roman" w:cs="Times New Roman"/>
                <w:b/>
                <w:sz w:val="20"/>
              </w:rPr>
              <w:t>1           2            3            4           5</w:t>
            </w:r>
          </w:p>
        </w:tc>
        <w:tc>
          <w:tcPr>
            <w:tcW w:w="161" w:type="dxa"/>
            <w:tcBorders>
              <w:top w:val="nil"/>
              <w:left w:val="nil"/>
              <w:bottom w:val="single" w:sz="2" w:space="0" w:color="000000"/>
              <w:right w:val="single" w:sz="2" w:space="0" w:color="000000"/>
            </w:tcBorders>
          </w:tcPr>
          <w:p w14:paraId="672E4E56" w14:textId="77777777" w:rsidR="00395F9B" w:rsidRDefault="00AC49E3">
            <w:pPr>
              <w:spacing w:after="0"/>
              <w:ind w:left="-43"/>
              <w:jc w:val="both"/>
            </w:pPr>
            <w:r>
              <w:rPr>
                <w:rFonts w:ascii="Times New Roman" w:eastAsia="Times New Roman" w:hAnsi="Times New Roman" w:cs="Times New Roman"/>
                <w:b/>
                <w:sz w:val="20"/>
              </w:rPr>
              <w:t xml:space="preserve">    </w:t>
            </w:r>
          </w:p>
        </w:tc>
        <w:tc>
          <w:tcPr>
            <w:tcW w:w="0" w:type="auto"/>
            <w:vMerge/>
            <w:tcBorders>
              <w:top w:val="nil"/>
              <w:left w:val="single" w:sz="2" w:space="0" w:color="000000"/>
              <w:bottom w:val="single" w:sz="2" w:space="0" w:color="000000"/>
              <w:right w:val="single" w:sz="2" w:space="0" w:color="000000"/>
            </w:tcBorders>
          </w:tcPr>
          <w:p w14:paraId="76803878" w14:textId="77777777" w:rsidR="00395F9B" w:rsidRDefault="00395F9B"/>
        </w:tc>
      </w:tr>
      <w:tr w:rsidR="00395F9B" w14:paraId="15225C16" w14:textId="77777777">
        <w:trPr>
          <w:trHeight w:val="329"/>
        </w:trPr>
        <w:tc>
          <w:tcPr>
            <w:tcW w:w="1481" w:type="dxa"/>
            <w:tcBorders>
              <w:top w:val="single" w:sz="2" w:space="0" w:color="000000"/>
              <w:left w:val="single" w:sz="2" w:space="0" w:color="000000"/>
              <w:bottom w:val="nil"/>
              <w:right w:val="nil"/>
            </w:tcBorders>
            <w:shd w:val="clear" w:color="auto" w:fill="D9D9D9"/>
          </w:tcPr>
          <w:p w14:paraId="076570E2" w14:textId="77777777" w:rsidR="00395F9B" w:rsidRDefault="00AC49E3">
            <w:pPr>
              <w:spacing w:after="0"/>
              <w:ind w:left="55"/>
              <w:jc w:val="both"/>
            </w:pPr>
            <w:r>
              <w:rPr>
                <w:rFonts w:ascii="Times New Roman" w:eastAsia="Times New Roman" w:hAnsi="Times New Roman" w:cs="Times New Roman"/>
                <w:b/>
                <w:sz w:val="24"/>
                <w:u w:val="single" w:color="000000"/>
              </w:rPr>
              <w:t>Participation:</w:t>
            </w:r>
          </w:p>
        </w:tc>
        <w:tc>
          <w:tcPr>
            <w:tcW w:w="2528" w:type="dxa"/>
            <w:gridSpan w:val="2"/>
            <w:vMerge w:val="restart"/>
            <w:tcBorders>
              <w:top w:val="single" w:sz="2" w:space="0" w:color="000000"/>
              <w:left w:val="nil"/>
              <w:bottom w:val="single" w:sz="2" w:space="0" w:color="000000"/>
              <w:right w:val="single" w:sz="2" w:space="0" w:color="000000"/>
            </w:tcBorders>
          </w:tcPr>
          <w:p w14:paraId="59A8380F" w14:textId="77777777" w:rsidR="00395F9B" w:rsidRDefault="00AC49E3">
            <w:pPr>
              <w:spacing w:after="12"/>
            </w:pPr>
            <w:r>
              <w:rPr>
                <w:rFonts w:ascii="Times New Roman" w:eastAsia="Times New Roman" w:hAnsi="Times New Roman" w:cs="Times New Roman"/>
                <w:b/>
                <w:sz w:val="24"/>
              </w:rPr>
              <w:t xml:space="preserve"> </w:t>
            </w:r>
          </w:p>
          <w:p w14:paraId="257B8CDD" w14:textId="77777777" w:rsidR="00395F9B" w:rsidRDefault="00AC49E3">
            <w:pPr>
              <w:spacing w:after="16"/>
              <w:ind w:left="396"/>
            </w:pPr>
            <w:r>
              <w:rPr>
                <w:rFonts w:ascii="Times New Roman" w:eastAsia="Times New Roman" w:hAnsi="Times New Roman" w:cs="Times New Roman"/>
                <w:sz w:val="24"/>
              </w:rPr>
              <w:t xml:space="preserve">y,  talks on turn and </w:t>
            </w:r>
          </w:p>
          <w:p w14:paraId="0FD7C5F7" w14:textId="77777777" w:rsidR="00395F9B" w:rsidRDefault="00AC49E3">
            <w:pPr>
              <w:spacing w:after="0"/>
              <w:ind w:right="158"/>
              <w:jc w:val="center"/>
            </w:pPr>
            <w:r>
              <w:rPr>
                <w:rFonts w:ascii="Times New Roman" w:eastAsia="Times New Roman" w:hAnsi="Times New Roman" w:cs="Times New Roman"/>
                <w:sz w:val="24"/>
              </w:rPr>
              <w:t xml:space="preserve"> </w:t>
            </w:r>
          </w:p>
        </w:tc>
        <w:tc>
          <w:tcPr>
            <w:tcW w:w="2921" w:type="dxa"/>
            <w:gridSpan w:val="2"/>
            <w:tcBorders>
              <w:top w:val="single" w:sz="2" w:space="0" w:color="000000"/>
              <w:left w:val="single" w:sz="2" w:space="0" w:color="000000"/>
              <w:bottom w:val="nil"/>
              <w:right w:val="nil"/>
            </w:tcBorders>
            <w:shd w:val="clear" w:color="auto" w:fill="FFFFFF"/>
          </w:tcPr>
          <w:p w14:paraId="63D259BD" w14:textId="77777777" w:rsidR="00395F9B" w:rsidRDefault="00395F9B"/>
        </w:tc>
        <w:tc>
          <w:tcPr>
            <w:tcW w:w="161" w:type="dxa"/>
            <w:tcBorders>
              <w:top w:val="single" w:sz="2" w:space="0" w:color="000000"/>
              <w:left w:val="nil"/>
              <w:bottom w:val="nil"/>
              <w:right w:val="single" w:sz="2" w:space="0" w:color="000000"/>
            </w:tcBorders>
            <w:shd w:val="clear" w:color="auto" w:fill="FFFFFF"/>
          </w:tcPr>
          <w:p w14:paraId="17C98CAB" w14:textId="77777777" w:rsidR="00395F9B" w:rsidRDefault="00395F9B"/>
        </w:tc>
        <w:tc>
          <w:tcPr>
            <w:tcW w:w="2459" w:type="dxa"/>
            <w:vMerge w:val="restart"/>
            <w:tcBorders>
              <w:top w:val="single" w:sz="2" w:space="0" w:color="000000"/>
              <w:left w:val="single" w:sz="2" w:space="0" w:color="000000"/>
              <w:bottom w:val="single" w:sz="2" w:space="0" w:color="000000"/>
              <w:right w:val="single" w:sz="2" w:space="0" w:color="000000"/>
            </w:tcBorders>
          </w:tcPr>
          <w:p w14:paraId="2A2629E7" w14:textId="77777777" w:rsidR="00395F9B" w:rsidRDefault="00AC49E3">
            <w:pPr>
              <w:spacing w:after="0"/>
              <w:ind w:left="147"/>
            </w:pPr>
            <w:r>
              <w:rPr>
                <w:rFonts w:ascii="Times New Roman" w:eastAsia="Times New Roman" w:hAnsi="Times New Roman" w:cs="Times New Roman"/>
                <w:sz w:val="24"/>
              </w:rPr>
              <w:t xml:space="preserve"> </w:t>
            </w:r>
          </w:p>
        </w:tc>
      </w:tr>
      <w:tr w:rsidR="00395F9B" w14:paraId="1C9AF5CE" w14:textId="77777777">
        <w:trPr>
          <w:trHeight w:val="656"/>
        </w:trPr>
        <w:tc>
          <w:tcPr>
            <w:tcW w:w="1481" w:type="dxa"/>
            <w:tcBorders>
              <w:top w:val="nil"/>
              <w:left w:val="single" w:sz="2" w:space="0" w:color="000000"/>
              <w:bottom w:val="single" w:sz="2" w:space="0" w:color="000000"/>
              <w:right w:val="nil"/>
            </w:tcBorders>
          </w:tcPr>
          <w:p w14:paraId="62337150" w14:textId="77777777" w:rsidR="00395F9B" w:rsidRPr="00682555" w:rsidRDefault="00AC49E3">
            <w:pPr>
              <w:spacing w:after="0"/>
              <w:ind w:left="55" w:right="-1153"/>
              <w:jc w:val="both"/>
              <w:rPr>
                <w:lang w:val="en-US"/>
              </w:rPr>
            </w:pPr>
            <w:r w:rsidRPr="00682555">
              <w:rPr>
                <w:rFonts w:ascii="Times New Roman" w:eastAsia="Times New Roman" w:hAnsi="Times New Roman" w:cs="Times New Roman"/>
                <w:sz w:val="24"/>
                <w:lang w:val="en-US"/>
              </w:rPr>
              <w:t xml:space="preserve">Participates </w:t>
            </w:r>
            <w:proofErr w:type="spellStart"/>
            <w:r w:rsidRPr="00682555">
              <w:rPr>
                <w:rFonts w:ascii="Times New Roman" w:eastAsia="Times New Roman" w:hAnsi="Times New Roman" w:cs="Times New Roman"/>
                <w:sz w:val="24"/>
                <w:lang w:val="en-US"/>
              </w:rPr>
              <w:t>activel</w:t>
            </w:r>
            <w:proofErr w:type="spellEnd"/>
            <w:r w:rsidRPr="00682555">
              <w:rPr>
                <w:rFonts w:ascii="Times New Roman" w:eastAsia="Times New Roman" w:hAnsi="Times New Roman" w:cs="Times New Roman"/>
                <w:sz w:val="24"/>
                <w:lang w:val="en-US"/>
              </w:rPr>
              <w:t xml:space="preserve"> listens attentively to others</w:t>
            </w:r>
          </w:p>
        </w:tc>
        <w:tc>
          <w:tcPr>
            <w:tcW w:w="0" w:type="auto"/>
            <w:gridSpan w:val="2"/>
            <w:vMerge/>
            <w:tcBorders>
              <w:top w:val="nil"/>
              <w:left w:val="nil"/>
              <w:bottom w:val="single" w:sz="2" w:space="0" w:color="000000"/>
              <w:right w:val="single" w:sz="2" w:space="0" w:color="000000"/>
            </w:tcBorders>
          </w:tcPr>
          <w:p w14:paraId="6A8EE22D" w14:textId="77777777" w:rsidR="00395F9B" w:rsidRPr="00682555" w:rsidRDefault="00395F9B">
            <w:pPr>
              <w:rPr>
                <w:lang w:val="en-US"/>
              </w:rPr>
            </w:pPr>
          </w:p>
        </w:tc>
        <w:tc>
          <w:tcPr>
            <w:tcW w:w="2921" w:type="dxa"/>
            <w:gridSpan w:val="2"/>
            <w:tcBorders>
              <w:top w:val="nil"/>
              <w:left w:val="single" w:sz="2" w:space="0" w:color="000000"/>
              <w:bottom w:val="single" w:sz="2" w:space="0" w:color="000000"/>
              <w:right w:val="nil"/>
            </w:tcBorders>
          </w:tcPr>
          <w:p w14:paraId="0687C991" w14:textId="77777777" w:rsidR="00395F9B" w:rsidRDefault="00AC49E3">
            <w:pPr>
              <w:spacing w:after="0"/>
              <w:ind w:left="86"/>
            </w:pPr>
            <w:r>
              <w:rPr>
                <w:rFonts w:ascii="Times New Roman" w:eastAsia="Times New Roman" w:hAnsi="Times New Roman" w:cs="Times New Roman"/>
                <w:b/>
                <w:sz w:val="20"/>
              </w:rPr>
              <w:t xml:space="preserve">1           2            3            4           5 </w:t>
            </w:r>
          </w:p>
        </w:tc>
        <w:tc>
          <w:tcPr>
            <w:tcW w:w="161" w:type="dxa"/>
            <w:tcBorders>
              <w:top w:val="nil"/>
              <w:left w:val="nil"/>
              <w:bottom w:val="single" w:sz="2" w:space="0" w:color="000000"/>
              <w:right w:val="single" w:sz="2" w:space="0" w:color="000000"/>
            </w:tcBorders>
          </w:tcPr>
          <w:p w14:paraId="224C84C3" w14:textId="77777777" w:rsidR="00395F9B" w:rsidRDefault="00395F9B"/>
        </w:tc>
        <w:tc>
          <w:tcPr>
            <w:tcW w:w="0" w:type="auto"/>
            <w:vMerge/>
            <w:tcBorders>
              <w:top w:val="nil"/>
              <w:left w:val="single" w:sz="2" w:space="0" w:color="000000"/>
              <w:bottom w:val="single" w:sz="2" w:space="0" w:color="000000"/>
              <w:right w:val="single" w:sz="2" w:space="0" w:color="000000"/>
            </w:tcBorders>
          </w:tcPr>
          <w:p w14:paraId="6C8DF272" w14:textId="77777777" w:rsidR="00395F9B" w:rsidRDefault="00395F9B"/>
        </w:tc>
      </w:tr>
      <w:tr w:rsidR="00395F9B" w:rsidRPr="005C7BEE" w14:paraId="48C5192E" w14:textId="77777777">
        <w:trPr>
          <w:trHeight w:val="1485"/>
        </w:trPr>
        <w:tc>
          <w:tcPr>
            <w:tcW w:w="4009" w:type="dxa"/>
            <w:gridSpan w:val="3"/>
            <w:vMerge w:val="restart"/>
            <w:tcBorders>
              <w:top w:val="single" w:sz="2" w:space="0" w:color="000000"/>
              <w:left w:val="single" w:sz="2" w:space="0" w:color="000000"/>
              <w:bottom w:val="single" w:sz="2" w:space="0" w:color="000000"/>
              <w:right w:val="single" w:sz="2" w:space="0" w:color="000000"/>
            </w:tcBorders>
          </w:tcPr>
          <w:p w14:paraId="7FD49302" w14:textId="77777777" w:rsidR="00395F9B" w:rsidRPr="00682555" w:rsidRDefault="00AC49E3">
            <w:pPr>
              <w:spacing w:after="3" w:line="273" w:lineRule="auto"/>
              <w:ind w:left="55" w:right="91"/>
              <w:jc w:val="both"/>
              <w:rPr>
                <w:lang w:val="en-US"/>
              </w:rPr>
            </w:pPr>
            <w:r w:rsidRPr="00682555">
              <w:rPr>
                <w:rFonts w:ascii="Times New Roman" w:eastAsia="Times New Roman" w:hAnsi="Times New Roman" w:cs="Times New Roman"/>
                <w:b/>
                <w:sz w:val="24"/>
                <w:u w:val="single" w:color="000000"/>
                <w:shd w:val="clear" w:color="auto" w:fill="D9D9D9"/>
                <w:lang w:val="en-US"/>
              </w:rPr>
              <w:t xml:space="preserve">Communication </w:t>
            </w:r>
            <w:proofErr w:type="gramStart"/>
            <w:r w:rsidRPr="00682555">
              <w:rPr>
                <w:rFonts w:ascii="Times New Roman" w:eastAsia="Times New Roman" w:hAnsi="Times New Roman" w:cs="Times New Roman"/>
                <w:b/>
                <w:sz w:val="24"/>
                <w:u w:val="single" w:color="000000"/>
                <w:shd w:val="clear" w:color="auto" w:fill="D9D9D9"/>
                <w:lang w:val="en-US"/>
              </w:rPr>
              <w:t>Skill  &amp;</w:t>
            </w:r>
            <w:proofErr w:type="gramEnd"/>
            <w:r w:rsidRPr="00682555">
              <w:rPr>
                <w:rFonts w:ascii="Times New Roman" w:eastAsia="Times New Roman" w:hAnsi="Times New Roman" w:cs="Times New Roman"/>
                <w:b/>
                <w:sz w:val="24"/>
                <w:u w:val="single" w:color="000000"/>
                <w:shd w:val="clear" w:color="auto" w:fill="D9D9D9"/>
                <w:lang w:val="en-US"/>
              </w:rPr>
              <w:t xml:space="preserve">  Group Skills:</w:t>
            </w:r>
            <w:r w:rsidRPr="00682555">
              <w:rPr>
                <w:rFonts w:ascii="Times New Roman" w:eastAsia="Times New Roman" w:hAnsi="Times New Roman" w:cs="Times New Roman"/>
                <w:b/>
                <w:sz w:val="24"/>
                <w:lang w:val="en-US"/>
              </w:rPr>
              <w:t xml:space="preserve"> </w:t>
            </w:r>
            <w:r w:rsidRPr="00682555">
              <w:rPr>
                <w:rFonts w:ascii="Times New Roman" w:eastAsia="Times New Roman" w:hAnsi="Times New Roman" w:cs="Times New Roman"/>
                <w:sz w:val="24"/>
                <w:lang w:val="en-US"/>
              </w:rPr>
              <w:t xml:space="preserve">Respects tutor and colleagues, communicates well uses appropriate language, accepts feedback and responds appropriately.  </w:t>
            </w:r>
          </w:p>
          <w:p w14:paraId="1918B641" w14:textId="77777777" w:rsidR="00395F9B" w:rsidRPr="00682555" w:rsidRDefault="00AC49E3">
            <w:pPr>
              <w:spacing w:after="16"/>
              <w:ind w:left="55"/>
              <w:rPr>
                <w:lang w:val="en-US"/>
              </w:rPr>
            </w:pPr>
            <w:r w:rsidRPr="00682555">
              <w:rPr>
                <w:rFonts w:ascii="Times New Roman" w:eastAsia="Times New Roman" w:hAnsi="Times New Roman" w:cs="Times New Roman"/>
                <w:sz w:val="24"/>
                <w:lang w:val="en-US"/>
              </w:rPr>
              <w:t xml:space="preserve"> </w:t>
            </w:r>
          </w:p>
          <w:p w14:paraId="64149F46" w14:textId="77777777" w:rsidR="00395F9B" w:rsidRPr="00682555" w:rsidRDefault="00AC49E3">
            <w:pPr>
              <w:spacing w:after="0"/>
              <w:ind w:left="55" w:right="5"/>
              <w:rPr>
                <w:lang w:val="en-US"/>
              </w:rPr>
            </w:pPr>
            <w:r w:rsidRPr="00682555">
              <w:rPr>
                <w:rFonts w:ascii="Times New Roman" w:eastAsia="Times New Roman" w:hAnsi="Times New Roman" w:cs="Times New Roman"/>
                <w:sz w:val="24"/>
                <w:lang w:val="en-US"/>
              </w:rPr>
              <w:t xml:space="preserve">Contributes to group learning, shares information with others, demonstrates sensitivity to views and feeling of others, takes on assigned tasks willingly </w:t>
            </w:r>
          </w:p>
        </w:tc>
        <w:tc>
          <w:tcPr>
            <w:tcW w:w="2921" w:type="dxa"/>
            <w:gridSpan w:val="2"/>
            <w:tcBorders>
              <w:top w:val="single" w:sz="2" w:space="0" w:color="000000"/>
              <w:left w:val="single" w:sz="2" w:space="0" w:color="000000"/>
              <w:bottom w:val="nil"/>
              <w:right w:val="nil"/>
            </w:tcBorders>
            <w:shd w:val="clear" w:color="auto" w:fill="FFFFFF"/>
          </w:tcPr>
          <w:p w14:paraId="062F1B19" w14:textId="77777777" w:rsidR="00395F9B" w:rsidRPr="00682555" w:rsidRDefault="00395F9B">
            <w:pPr>
              <w:rPr>
                <w:lang w:val="en-US"/>
              </w:rPr>
            </w:pPr>
          </w:p>
        </w:tc>
        <w:tc>
          <w:tcPr>
            <w:tcW w:w="161" w:type="dxa"/>
            <w:tcBorders>
              <w:top w:val="single" w:sz="2" w:space="0" w:color="000000"/>
              <w:left w:val="nil"/>
              <w:bottom w:val="nil"/>
              <w:right w:val="single" w:sz="2" w:space="0" w:color="000000"/>
            </w:tcBorders>
            <w:shd w:val="clear" w:color="auto" w:fill="FFFFFF"/>
          </w:tcPr>
          <w:p w14:paraId="582F3951" w14:textId="77777777" w:rsidR="00395F9B" w:rsidRPr="00682555" w:rsidRDefault="00395F9B">
            <w:pPr>
              <w:rPr>
                <w:lang w:val="en-US"/>
              </w:rPr>
            </w:pPr>
          </w:p>
        </w:tc>
        <w:tc>
          <w:tcPr>
            <w:tcW w:w="2459" w:type="dxa"/>
            <w:vMerge w:val="restart"/>
            <w:tcBorders>
              <w:top w:val="single" w:sz="2" w:space="0" w:color="000000"/>
              <w:left w:val="single" w:sz="2" w:space="0" w:color="000000"/>
              <w:bottom w:val="single" w:sz="2" w:space="0" w:color="000000"/>
              <w:right w:val="single" w:sz="2" w:space="0" w:color="000000"/>
            </w:tcBorders>
          </w:tcPr>
          <w:p w14:paraId="26B6AAD9" w14:textId="77777777" w:rsidR="00395F9B" w:rsidRPr="00682555" w:rsidRDefault="00AC49E3">
            <w:pPr>
              <w:spacing w:after="0"/>
              <w:ind w:left="147"/>
              <w:rPr>
                <w:lang w:val="en-US"/>
              </w:rPr>
            </w:pPr>
            <w:r w:rsidRPr="00682555">
              <w:rPr>
                <w:rFonts w:ascii="Times New Roman" w:eastAsia="Times New Roman" w:hAnsi="Times New Roman" w:cs="Times New Roman"/>
                <w:sz w:val="24"/>
                <w:lang w:val="en-US"/>
              </w:rPr>
              <w:t xml:space="preserve"> </w:t>
            </w:r>
          </w:p>
        </w:tc>
      </w:tr>
      <w:tr w:rsidR="00395F9B" w14:paraId="18CF61AC" w14:textId="77777777">
        <w:trPr>
          <w:trHeight w:val="1750"/>
        </w:trPr>
        <w:tc>
          <w:tcPr>
            <w:tcW w:w="0" w:type="auto"/>
            <w:gridSpan w:val="3"/>
            <w:vMerge/>
            <w:tcBorders>
              <w:top w:val="nil"/>
              <w:left w:val="single" w:sz="2" w:space="0" w:color="000000"/>
              <w:bottom w:val="single" w:sz="2" w:space="0" w:color="000000"/>
              <w:right w:val="single" w:sz="2" w:space="0" w:color="000000"/>
            </w:tcBorders>
          </w:tcPr>
          <w:p w14:paraId="4C63C517" w14:textId="77777777" w:rsidR="00395F9B" w:rsidRPr="00682555" w:rsidRDefault="00395F9B">
            <w:pPr>
              <w:rPr>
                <w:lang w:val="en-US"/>
              </w:rPr>
            </w:pPr>
          </w:p>
        </w:tc>
        <w:tc>
          <w:tcPr>
            <w:tcW w:w="2921" w:type="dxa"/>
            <w:gridSpan w:val="2"/>
            <w:tcBorders>
              <w:top w:val="nil"/>
              <w:left w:val="single" w:sz="2" w:space="0" w:color="000000"/>
              <w:bottom w:val="single" w:sz="2" w:space="0" w:color="000000"/>
              <w:right w:val="nil"/>
            </w:tcBorders>
          </w:tcPr>
          <w:p w14:paraId="2A8CD2DB" w14:textId="77777777" w:rsidR="00395F9B" w:rsidRDefault="00AC49E3">
            <w:pPr>
              <w:spacing w:after="0"/>
              <w:ind w:left="84"/>
            </w:pPr>
            <w:r>
              <w:rPr>
                <w:rFonts w:ascii="Times New Roman" w:eastAsia="Times New Roman" w:hAnsi="Times New Roman" w:cs="Times New Roman"/>
                <w:b/>
                <w:sz w:val="20"/>
              </w:rPr>
              <w:t>1           2            3            4           5</w:t>
            </w:r>
          </w:p>
        </w:tc>
        <w:tc>
          <w:tcPr>
            <w:tcW w:w="161" w:type="dxa"/>
            <w:tcBorders>
              <w:top w:val="nil"/>
              <w:left w:val="nil"/>
              <w:bottom w:val="single" w:sz="2" w:space="0" w:color="000000"/>
              <w:right w:val="single" w:sz="2" w:space="0" w:color="000000"/>
            </w:tcBorders>
          </w:tcPr>
          <w:p w14:paraId="7781EAAE" w14:textId="77777777" w:rsidR="00395F9B" w:rsidRDefault="00AC49E3">
            <w:pPr>
              <w:spacing w:after="0"/>
              <w:ind w:left="-43"/>
              <w:jc w:val="both"/>
            </w:pPr>
            <w:r>
              <w:rPr>
                <w:rFonts w:ascii="Times New Roman" w:eastAsia="Times New Roman" w:hAnsi="Times New Roman" w:cs="Times New Roman"/>
                <w:b/>
                <w:sz w:val="20"/>
              </w:rPr>
              <w:t xml:space="preserve">    </w:t>
            </w:r>
          </w:p>
        </w:tc>
        <w:tc>
          <w:tcPr>
            <w:tcW w:w="0" w:type="auto"/>
            <w:vMerge/>
            <w:tcBorders>
              <w:top w:val="nil"/>
              <w:left w:val="single" w:sz="2" w:space="0" w:color="000000"/>
              <w:bottom w:val="single" w:sz="2" w:space="0" w:color="000000"/>
              <w:right w:val="single" w:sz="2" w:space="0" w:color="000000"/>
            </w:tcBorders>
          </w:tcPr>
          <w:p w14:paraId="4E150E38" w14:textId="77777777" w:rsidR="00395F9B" w:rsidRDefault="00395F9B"/>
        </w:tc>
      </w:tr>
      <w:tr w:rsidR="00395F9B" w:rsidRPr="005C7BEE" w14:paraId="477A8CCA" w14:textId="77777777">
        <w:trPr>
          <w:trHeight w:val="690"/>
        </w:trPr>
        <w:tc>
          <w:tcPr>
            <w:tcW w:w="4009" w:type="dxa"/>
            <w:gridSpan w:val="3"/>
            <w:vMerge w:val="restart"/>
            <w:tcBorders>
              <w:top w:val="single" w:sz="2" w:space="0" w:color="000000"/>
              <w:left w:val="single" w:sz="2" w:space="0" w:color="000000"/>
              <w:bottom w:val="single" w:sz="2" w:space="0" w:color="000000"/>
              <w:right w:val="single" w:sz="2" w:space="0" w:color="000000"/>
            </w:tcBorders>
          </w:tcPr>
          <w:p w14:paraId="66E2C977" w14:textId="77777777" w:rsidR="00395F9B" w:rsidRPr="00682555" w:rsidRDefault="00AC49E3">
            <w:pPr>
              <w:spacing w:after="12"/>
              <w:ind w:left="55"/>
              <w:rPr>
                <w:lang w:val="en-US"/>
              </w:rPr>
            </w:pPr>
            <w:proofErr w:type="gramStart"/>
            <w:r w:rsidRPr="00682555">
              <w:rPr>
                <w:rFonts w:ascii="Times New Roman" w:eastAsia="Times New Roman" w:hAnsi="Times New Roman" w:cs="Times New Roman"/>
                <w:b/>
                <w:sz w:val="24"/>
                <w:u w:val="single" w:color="000000"/>
                <w:shd w:val="clear" w:color="auto" w:fill="D9D9D9"/>
                <w:lang w:val="en-US"/>
              </w:rPr>
              <w:t>Presentation  skills</w:t>
            </w:r>
            <w:proofErr w:type="gramEnd"/>
            <w:r w:rsidRPr="00682555">
              <w:rPr>
                <w:rFonts w:ascii="Times New Roman" w:eastAsia="Times New Roman" w:hAnsi="Times New Roman" w:cs="Times New Roman"/>
                <w:b/>
                <w:sz w:val="24"/>
                <w:u w:val="single" w:color="000000"/>
                <w:shd w:val="clear" w:color="auto" w:fill="D9D9D9"/>
                <w:lang w:val="en-US"/>
              </w:rPr>
              <w:t>:</w:t>
            </w:r>
            <w:r w:rsidRPr="00682555">
              <w:rPr>
                <w:rFonts w:ascii="Times New Roman" w:eastAsia="Times New Roman" w:hAnsi="Times New Roman" w:cs="Times New Roman"/>
                <w:b/>
                <w:sz w:val="24"/>
                <w:lang w:val="en-US"/>
              </w:rPr>
              <w:t xml:space="preserve"> </w:t>
            </w:r>
          </w:p>
          <w:p w14:paraId="2557CD19" w14:textId="77777777" w:rsidR="00395F9B" w:rsidRPr="00682555" w:rsidRDefault="00AC49E3">
            <w:pPr>
              <w:spacing w:after="0"/>
              <w:ind w:left="55" w:right="21"/>
              <w:rPr>
                <w:lang w:val="en-US"/>
              </w:rPr>
            </w:pPr>
            <w:r w:rsidRPr="00682555">
              <w:rPr>
                <w:rFonts w:ascii="Times New Roman" w:eastAsia="Times New Roman" w:hAnsi="Times New Roman" w:cs="Times New Roman"/>
                <w:sz w:val="24"/>
                <w:lang w:val="en-US"/>
              </w:rPr>
              <w:t xml:space="preserve">Presents the information relevant to the learning </w:t>
            </w:r>
            <w:proofErr w:type="spellStart"/>
            <w:r w:rsidRPr="00682555">
              <w:rPr>
                <w:rFonts w:ascii="Times New Roman" w:eastAsia="Times New Roman" w:hAnsi="Times New Roman" w:cs="Times New Roman"/>
                <w:sz w:val="24"/>
                <w:lang w:val="en-US"/>
              </w:rPr>
              <w:t>objectivse</w:t>
            </w:r>
            <w:proofErr w:type="spellEnd"/>
            <w:r w:rsidRPr="00682555">
              <w:rPr>
                <w:rFonts w:ascii="Times New Roman" w:eastAsia="Times New Roman" w:hAnsi="Times New Roman" w:cs="Times New Roman"/>
                <w:sz w:val="24"/>
                <w:lang w:val="en-US"/>
              </w:rPr>
              <w:t xml:space="preserve"> of the case, explains clearly the reasoning process with regard to solving the problem </w:t>
            </w:r>
          </w:p>
        </w:tc>
        <w:tc>
          <w:tcPr>
            <w:tcW w:w="2921" w:type="dxa"/>
            <w:gridSpan w:val="2"/>
            <w:tcBorders>
              <w:top w:val="single" w:sz="2" w:space="0" w:color="000000"/>
              <w:left w:val="single" w:sz="2" w:space="0" w:color="000000"/>
              <w:bottom w:val="nil"/>
              <w:right w:val="nil"/>
            </w:tcBorders>
            <w:shd w:val="clear" w:color="auto" w:fill="FFFFFF"/>
          </w:tcPr>
          <w:p w14:paraId="3463FD04" w14:textId="77777777" w:rsidR="00395F9B" w:rsidRPr="00682555" w:rsidRDefault="00395F9B">
            <w:pPr>
              <w:rPr>
                <w:lang w:val="en-US"/>
              </w:rPr>
            </w:pPr>
          </w:p>
        </w:tc>
        <w:tc>
          <w:tcPr>
            <w:tcW w:w="161" w:type="dxa"/>
            <w:tcBorders>
              <w:top w:val="single" w:sz="2" w:space="0" w:color="000000"/>
              <w:left w:val="nil"/>
              <w:bottom w:val="nil"/>
              <w:right w:val="single" w:sz="2" w:space="0" w:color="000000"/>
            </w:tcBorders>
            <w:shd w:val="clear" w:color="auto" w:fill="FFFFFF"/>
          </w:tcPr>
          <w:p w14:paraId="7AEE607C" w14:textId="77777777" w:rsidR="00395F9B" w:rsidRPr="00682555" w:rsidRDefault="00395F9B">
            <w:pPr>
              <w:rPr>
                <w:lang w:val="en-US"/>
              </w:rPr>
            </w:pPr>
          </w:p>
        </w:tc>
        <w:tc>
          <w:tcPr>
            <w:tcW w:w="2459" w:type="dxa"/>
            <w:vMerge w:val="restart"/>
            <w:tcBorders>
              <w:top w:val="single" w:sz="2" w:space="0" w:color="000000"/>
              <w:left w:val="single" w:sz="2" w:space="0" w:color="000000"/>
              <w:bottom w:val="single" w:sz="2" w:space="0" w:color="000000"/>
              <w:right w:val="single" w:sz="2" w:space="0" w:color="000000"/>
            </w:tcBorders>
          </w:tcPr>
          <w:p w14:paraId="25F873AD" w14:textId="77777777" w:rsidR="00395F9B" w:rsidRPr="00682555" w:rsidRDefault="00AC49E3">
            <w:pPr>
              <w:spacing w:after="0"/>
              <w:ind w:left="147"/>
              <w:rPr>
                <w:lang w:val="en-US"/>
              </w:rPr>
            </w:pPr>
            <w:r w:rsidRPr="00682555">
              <w:rPr>
                <w:rFonts w:ascii="Times New Roman" w:eastAsia="Times New Roman" w:hAnsi="Times New Roman" w:cs="Times New Roman"/>
                <w:sz w:val="24"/>
                <w:lang w:val="en-US"/>
              </w:rPr>
              <w:t xml:space="preserve"> </w:t>
            </w:r>
          </w:p>
        </w:tc>
      </w:tr>
      <w:tr w:rsidR="00395F9B" w14:paraId="22B33E11" w14:textId="77777777">
        <w:trPr>
          <w:trHeight w:val="957"/>
        </w:trPr>
        <w:tc>
          <w:tcPr>
            <w:tcW w:w="0" w:type="auto"/>
            <w:gridSpan w:val="3"/>
            <w:vMerge/>
            <w:tcBorders>
              <w:top w:val="nil"/>
              <w:left w:val="single" w:sz="2" w:space="0" w:color="000000"/>
              <w:bottom w:val="single" w:sz="2" w:space="0" w:color="000000"/>
              <w:right w:val="single" w:sz="2" w:space="0" w:color="000000"/>
            </w:tcBorders>
          </w:tcPr>
          <w:p w14:paraId="4377EC29" w14:textId="77777777" w:rsidR="00395F9B" w:rsidRPr="00682555" w:rsidRDefault="00395F9B">
            <w:pPr>
              <w:rPr>
                <w:lang w:val="en-US"/>
              </w:rPr>
            </w:pPr>
          </w:p>
        </w:tc>
        <w:tc>
          <w:tcPr>
            <w:tcW w:w="2921" w:type="dxa"/>
            <w:gridSpan w:val="2"/>
            <w:tcBorders>
              <w:top w:val="nil"/>
              <w:left w:val="single" w:sz="2" w:space="0" w:color="000000"/>
              <w:bottom w:val="single" w:sz="2" w:space="0" w:color="000000"/>
              <w:right w:val="nil"/>
            </w:tcBorders>
          </w:tcPr>
          <w:p w14:paraId="6AABC55F" w14:textId="77777777" w:rsidR="00395F9B" w:rsidRDefault="00AC49E3">
            <w:pPr>
              <w:spacing w:after="0"/>
              <w:ind w:left="84"/>
            </w:pPr>
            <w:r>
              <w:rPr>
                <w:rFonts w:ascii="Times New Roman" w:eastAsia="Times New Roman" w:hAnsi="Times New Roman" w:cs="Times New Roman"/>
                <w:b/>
                <w:sz w:val="20"/>
              </w:rPr>
              <w:t>1           2            3            4           5</w:t>
            </w:r>
          </w:p>
        </w:tc>
        <w:tc>
          <w:tcPr>
            <w:tcW w:w="161" w:type="dxa"/>
            <w:tcBorders>
              <w:top w:val="nil"/>
              <w:left w:val="nil"/>
              <w:bottom w:val="single" w:sz="2" w:space="0" w:color="000000"/>
              <w:right w:val="single" w:sz="2" w:space="0" w:color="000000"/>
            </w:tcBorders>
          </w:tcPr>
          <w:p w14:paraId="5ABFBD9A" w14:textId="77777777" w:rsidR="00395F9B" w:rsidRDefault="00AC49E3">
            <w:pPr>
              <w:spacing w:after="0"/>
              <w:ind w:left="-43"/>
              <w:jc w:val="both"/>
            </w:pPr>
            <w:r>
              <w:rPr>
                <w:rFonts w:ascii="Times New Roman" w:eastAsia="Times New Roman" w:hAnsi="Times New Roman" w:cs="Times New Roman"/>
                <w:b/>
                <w:sz w:val="20"/>
              </w:rPr>
              <w:t xml:space="preserve">    </w:t>
            </w:r>
          </w:p>
        </w:tc>
        <w:tc>
          <w:tcPr>
            <w:tcW w:w="0" w:type="auto"/>
            <w:vMerge/>
            <w:tcBorders>
              <w:top w:val="nil"/>
              <w:left w:val="single" w:sz="2" w:space="0" w:color="000000"/>
              <w:bottom w:val="single" w:sz="2" w:space="0" w:color="000000"/>
              <w:right w:val="single" w:sz="2" w:space="0" w:color="000000"/>
            </w:tcBorders>
          </w:tcPr>
          <w:p w14:paraId="08D9B2F6" w14:textId="77777777" w:rsidR="00395F9B" w:rsidRDefault="00395F9B"/>
        </w:tc>
      </w:tr>
      <w:tr w:rsidR="00395F9B" w14:paraId="0DD78DFC" w14:textId="77777777">
        <w:trPr>
          <w:trHeight w:val="315"/>
        </w:trPr>
        <w:tc>
          <w:tcPr>
            <w:tcW w:w="4009" w:type="dxa"/>
            <w:gridSpan w:val="3"/>
            <w:tcBorders>
              <w:top w:val="single" w:sz="2" w:space="0" w:color="000000"/>
              <w:left w:val="single" w:sz="2" w:space="0" w:color="000000"/>
              <w:bottom w:val="single" w:sz="2" w:space="0" w:color="000000"/>
              <w:right w:val="single" w:sz="2" w:space="0" w:color="000000"/>
            </w:tcBorders>
          </w:tcPr>
          <w:p w14:paraId="5160DC94" w14:textId="77777777" w:rsidR="00395F9B" w:rsidRDefault="00AC49E3">
            <w:pPr>
              <w:spacing w:after="0"/>
              <w:ind w:left="147"/>
            </w:pPr>
            <w:r>
              <w:rPr>
                <w:rFonts w:ascii="Times New Roman" w:eastAsia="Times New Roman" w:hAnsi="Times New Roman" w:cs="Times New Roman"/>
                <w:sz w:val="24"/>
              </w:rPr>
              <w:t xml:space="preserve"> </w:t>
            </w:r>
          </w:p>
        </w:tc>
        <w:tc>
          <w:tcPr>
            <w:tcW w:w="161" w:type="dxa"/>
            <w:tcBorders>
              <w:top w:val="single" w:sz="2" w:space="0" w:color="000000"/>
              <w:left w:val="single" w:sz="2" w:space="0" w:color="000000"/>
              <w:bottom w:val="single" w:sz="2" w:space="0" w:color="000000"/>
              <w:right w:val="nil"/>
            </w:tcBorders>
            <w:shd w:val="clear" w:color="auto" w:fill="FFFFFF"/>
          </w:tcPr>
          <w:p w14:paraId="0BFB01C5" w14:textId="77777777" w:rsidR="00395F9B" w:rsidRDefault="00395F9B"/>
        </w:tc>
        <w:tc>
          <w:tcPr>
            <w:tcW w:w="2760" w:type="dxa"/>
            <w:tcBorders>
              <w:top w:val="single" w:sz="2" w:space="0" w:color="000000"/>
              <w:left w:val="nil"/>
              <w:bottom w:val="single" w:sz="2" w:space="0" w:color="000000"/>
              <w:right w:val="nil"/>
            </w:tcBorders>
          </w:tcPr>
          <w:p w14:paraId="377F9A8A" w14:textId="77777777" w:rsidR="00395F9B" w:rsidRDefault="00AC49E3">
            <w:pPr>
              <w:spacing w:after="0"/>
              <w:ind w:left="88"/>
              <w:jc w:val="center"/>
            </w:pPr>
            <w:r>
              <w:rPr>
                <w:rFonts w:ascii="Times New Roman" w:eastAsia="Times New Roman" w:hAnsi="Times New Roman" w:cs="Times New Roman"/>
                <w:b/>
                <w:sz w:val="24"/>
              </w:rPr>
              <w:t xml:space="preserve">SATISFACTORY  </w:t>
            </w:r>
          </w:p>
        </w:tc>
        <w:tc>
          <w:tcPr>
            <w:tcW w:w="161" w:type="dxa"/>
            <w:tcBorders>
              <w:top w:val="single" w:sz="2" w:space="0" w:color="000000"/>
              <w:left w:val="nil"/>
              <w:bottom w:val="single" w:sz="2" w:space="0" w:color="000000"/>
              <w:right w:val="single" w:sz="2" w:space="0" w:color="000000"/>
            </w:tcBorders>
            <w:shd w:val="clear" w:color="auto" w:fill="FFFFFF"/>
          </w:tcPr>
          <w:p w14:paraId="35586DE9" w14:textId="77777777" w:rsidR="00395F9B" w:rsidRDefault="00395F9B"/>
        </w:tc>
        <w:tc>
          <w:tcPr>
            <w:tcW w:w="2459" w:type="dxa"/>
            <w:tcBorders>
              <w:top w:val="single" w:sz="2" w:space="0" w:color="000000"/>
              <w:left w:val="single" w:sz="2" w:space="0" w:color="000000"/>
              <w:bottom w:val="single" w:sz="2" w:space="0" w:color="000000"/>
              <w:right w:val="single" w:sz="2" w:space="0" w:color="000000"/>
            </w:tcBorders>
          </w:tcPr>
          <w:p w14:paraId="1C7D4BF4" w14:textId="77777777" w:rsidR="00395F9B" w:rsidRDefault="00AC49E3">
            <w:pPr>
              <w:spacing w:after="0"/>
              <w:ind w:left="154"/>
            </w:pPr>
            <w:r>
              <w:rPr>
                <w:rFonts w:ascii="Times New Roman" w:eastAsia="Times New Roman" w:hAnsi="Times New Roman" w:cs="Times New Roman"/>
                <w:b/>
                <w:sz w:val="24"/>
              </w:rPr>
              <w:t xml:space="preserve">UNSATISFACTORY </w:t>
            </w:r>
          </w:p>
        </w:tc>
      </w:tr>
    </w:tbl>
    <w:p w14:paraId="216EB4D2" w14:textId="77777777" w:rsidR="00395F9B" w:rsidRDefault="00AC49E3">
      <w:pPr>
        <w:spacing w:after="0"/>
        <w:ind w:left="91"/>
      </w:pPr>
      <w:r>
        <w:rPr>
          <w:rFonts w:ascii="Times New Roman" w:eastAsia="Times New Roman" w:hAnsi="Times New Roman" w:cs="Times New Roman"/>
          <w:b/>
          <w:color w:val="232323"/>
          <w:sz w:val="32"/>
        </w:rPr>
        <w:t xml:space="preserve"> </w:t>
      </w:r>
    </w:p>
    <w:p w14:paraId="2F1B9F93" w14:textId="77777777" w:rsidR="00395F9B" w:rsidRDefault="00AC49E3">
      <w:pPr>
        <w:spacing w:after="0"/>
        <w:ind w:left="91"/>
      </w:pPr>
      <w:r>
        <w:rPr>
          <w:rFonts w:ascii="Times New Roman" w:eastAsia="Times New Roman" w:hAnsi="Times New Roman" w:cs="Times New Roman"/>
          <w:sz w:val="24"/>
        </w:rPr>
        <w:t xml:space="preserve"> </w:t>
      </w:r>
    </w:p>
    <w:p w14:paraId="7110BCF2" w14:textId="77777777" w:rsidR="00AC4539" w:rsidRPr="005C4D3E" w:rsidRDefault="00AC4539" w:rsidP="00AC4539">
      <w:pPr>
        <w:spacing w:after="4" w:line="268" w:lineRule="auto"/>
        <w:ind w:left="127" w:right="1132" w:hanging="10"/>
        <w:rPr>
          <w:lang w:val="en-US"/>
        </w:rPr>
      </w:pPr>
      <w:r w:rsidRPr="005C4D3E">
        <w:rPr>
          <w:rFonts w:ascii="Times New Roman" w:eastAsia="Times New Roman" w:hAnsi="Times New Roman" w:cs="Times New Roman"/>
          <w:b/>
          <w:color w:val="FFFFFF"/>
          <w:sz w:val="26"/>
          <w:shd w:val="clear" w:color="auto" w:fill="C00000"/>
          <w:lang w:val="en-US"/>
        </w:rPr>
        <w:lastRenderedPageBreak/>
        <w:t>-</w:t>
      </w:r>
      <w:bookmarkStart w:id="0" w:name="_Hlk189579159"/>
      <w:r w:rsidRPr="005C4D3E">
        <w:rPr>
          <w:rFonts w:ascii="Times New Roman" w:eastAsia="Times New Roman" w:hAnsi="Times New Roman" w:cs="Times New Roman"/>
          <w:b/>
          <w:color w:val="FFFFFF"/>
          <w:sz w:val="26"/>
          <w:shd w:val="clear" w:color="auto" w:fill="C00000"/>
          <w:lang w:val="en-US"/>
        </w:rPr>
        <w:t xml:space="preserve">The </w:t>
      </w:r>
      <w:proofErr w:type="gramStart"/>
      <w:r w:rsidRPr="005C4D3E">
        <w:rPr>
          <w:rFonts w:ascii="Times New Roman" w:eastAsia="Times New Roman" w:hAnsi="Times New Roman" w:cs="Times New Roman"/>
          <w:b/>
          <w:color w:val="FFFFFF"/>
          <w:sz w:val="26"/>
          <w:shd w:val="clear" w:color="auto" w:fill="C00000"/>
          <w:lang w:val="en-US"/>
        </w:rPr>
        <w:t>students</w:t>
      </w:r>
      <w:proofErr w:type="gramEnd"/>
      <w:r w:rsidRPr="005C4D3E">
        <w:rPr>
          <w:rFonts w:ascii="Times New Roman" w:eastAsia="Times New Roman" w:hAnsi="Times New Roman" w:cs="Times New Roman"/>
          <w:b/>
          <w:color w:val="FFFFFF"/>
          <w:sz w:val="26"/>
          <w:shd w:val="clear" w:color="auto" w:fill="C00000"/>
          <w:lang w:val="en-US"/>
        </w:rPr>
        <w:t xml:space="preserve"> portfolio (October 6 university - faculty of medicine - 202</w:t>
      </w:r>
      <w:r>
        <w:rPr>
          <w:rFonts w:ascii="Times New Roman" w:eastAsia="Times New Roman" w:hAnsi="Times New Roman" w:cs="Times New Roman"/>
          <w:b/>
          <w:color w:val="FFFFFF"/>
          <w:sz w:val="26"/>
          <w:shd w:val="clear" w:color="auto" w:fill="C00000"/>
          <w:lang w:val="en-US"/>
        </w:rPr>
        <w:t>4</w:t>
      </w:r>
      <w:r w:rsidRPr="005C4D3E">
        <w:rPr>
          <w:rFonts w:ascii="Times New Roman" w:eastAsia="Times New Roman" w:hAnsi="Times New Roman" w:cs="Times New Roman"/>
          <w:b/>
          <w:color w:val="FFFFFF"/>
          <w:sz w:val="26"/>
          <w:shd w:val="clear" w:color="auto" w:fill="C00000"/>
          <w:lang w:val="en-US"/>
        </w:rPr>
        <w:t xml:space="preserve"> - 202</w:t>
      </w:r>
      <w:r>
        <w:rPr>
          <w:rFonts w:ascii="Times New Roman" w:eastAsia="Times New Roman" w:hAnsi="Times New Roman" w:cs="Times New Roman"/>
          <w:b/>
          <w:color w:val="FFFFFF"/>
          <w:sz w:val="26"/>
          <w:shd w:val="clear" w:color="auto" w:fill="C00000"/>
          <w:lang w:val="en-US"/>
        </w:rPr>
        <w:t>5</w:t>
      </w:r>
      <w:r w:rsidRPr="005C4D3E">
        <w:rPr>
          <w:rFonts w:ascii="Times New Roman" w:eastAsia="Times New Roman" w:hAnsi="Times New Roman" w:cs="Times New Roman"/>
          <w:b/>
          <w:color w:val="FFFFFF"/>
          <w:sz w:val="26"/>
          <w:shd w:val="clear" w:color="auto" w:fill="C00000"/>
          <w:lang w:val="en-US"/>
        </w:rPr>
        <w:t>):</w:t>
      </w:r>
      <w:r w:rsidRPr="005C4D3E">
        <w:rPr>
          <w:rFonts w:ascii="Times New Roman" w:eastAsia="Times New Roman" w:hAnsi="Times New Roman" w:cs="Times New Roman"/>
          <w:b/>
          <w:color w:val="FFFFFF"/>
          <w:sz w:val="26"/>
          <w:lang w:val="en-US"/>
        </w:rPr>
        <w:t xml:space="preserve"> </w:t>
      </w:r>
    </w:p>
    <w:p w14:paraId="2A2D81A8" w14:textId="77777777" w:rsidR="00AC4539" w:rsidRPr="00882DA0" w:rsidRDefault="00AC4539" w:rsidP="0091735C">
      <w:pPr>
        <w:numPr>
          <w:ilvl w:val="0"/>
          <w:numId w:val="27"/>
        </w:numPr>
        <w:spacing w:after="10" w:line="266" w:lineRule="auto"/>
        <w:ind w:left="988" w:right="470" w:hanging="151"/>
        <w:rPr>
          <w:lang w:val="en-US"/>
        </w:rPr>
      </w:pPr>
      <w:bookmarkStart w:id="1" w:name="_Hlk189556062"/>
      <w:r>
        <w:rPr>
          <w:lang w:val="en-US"/>
        </w:rPr>
        <w:t xml:space="preserve">Portfolio will be formed and submitted electronically </w:t>
      </w:r>
    </w:p>
    <w:p w14:paraId="2ED3D9AE" w14:textId="77777777" w:rsidR="00AC4539" w:rsidRPr="005C4D3E" w:rsidRDefault="00AC4539" w:rsidP="0091735C">
      <w:pPr>
        <w:numPr>
          <w:ilvl w:val="0"/>
          <w:numId w:val="27"/>
        </w:numPr>
        <w:spacing w:after="10" w:line="266" w:lineRule="auto"/>
        <w:ind w:left="988" w:right="470" w:hanging="151"/>
        <w:rPr>
          <w:lang w:val="en-US"/>
        </w:rPr>
      </w:pPr>
      <w:r w:rsidRPr="005C4D3E">
        <w:rPr>
          <w:rFonts w:ascii="Times New Roman" w:eastAsia="Times New Roman" w:hAnsi="Times New Roman" w:cs="Times New Roman"/>
          <w:b/>
          <w:color w:val="FFFFFF"/>
          <w:sz w:val="24"/>
          <w:shd w:val="clear" w:color="auto" w:fill="0070C0"/>
          <w:lang w:val="en-US"/>
        </w:rPr>
        <w:t>The student binder for the portfolio should contain the followings:</w:t>
      </w:r>
      <w:r w:rsidRPr="005C4D3E">
        <w:rPr>
          <w:rFonts w:ascii="Times New Roman" w:eastAsia="Times New Roman" w:hAnsi="Times New Roman" w:cs="Times New Roman"/>
          <w:b/>
          <w:color w:val="FFFFFF"/>
          <w:sz w:val="24"/>
          <w:lang w:val="en-US"/>
        </w:rPr>
        <w:t xml:space="preserve"> </w:t>
      </w:r>
    </w:p>
    <w:p w14:paraId="1052C546" w14:textId="77777777" w:rsidR="00AC4539" w:rsidRPr="00882DA0" w:rsidRDefault="00AC4539" w:rsidP="0091735C">
      <w:pPr>
        <w:numPr>
          <w:ilvl w:val="0"/>
          <w:numId w:val="27"/>
        </w:numPr>
        <w:spacing w:after="10" w:line="266" w:lineRule="auto"/>
        <w:ind w:left="988" w:right="470" w:hanging="151"/>
        <w:rPr>
          <w:lang w:val="en-US"/>
        </w:rPr>
      </w:pPr>
      <w:r w:rsidRPr="005C4D3E">
        <w:rPr>
          <w:rFonts w:ascii="Times New Roman" w:eastAsia="Times New Roman" w:hAnsi="Times New Roman" w:cs="Times New Roman"/>
          <w:b/>
          <w:color w:val="FFFFFF"/>
          <w:sz w:val="24"/>
          <w:shd w:val="clear" w:color="auto" w:fill="0070C0"/>
          <w:lang w:val="en-US"/>
        </w:rPr>
        <w:t>Binder should contain the names of the group of the students, and contact</w:t>
      </w:r>
      <w:r w:rsidRPr="005C4D3E">
        <w:rPr>
          <w:rFonts w:ascii="Times New Roman" w:eastAsia="Times New Roman" w:hAnsi="Times New Roman" w:cs="Times New Roman"/>
          <w:b/>
          <w:color w:val="FFFFFF"/>
          <w:sz w:val="24"/>
          <w:lang w:val="en-US"/>
        </w:rPr>
        <w:t xml:space="preserve"> </w:t>
      </w:r>
      <w:r w:rsidRPr="005C4D3E">
        <w:rPr>
          <w:rFonts w:ascii="Times New Roman" w:eastAsia="Times New Roman" w:hAnsi="Times New Roman" w:cs="Times New Roman"/>
          <w:b/>
          <w:color w:val="FFFFFF"/>
          <w:sz w:val="24"/>
          <w:shd w:val="clear" w:color="auto" w:fill="0070C0"/>
          <w:lang w:val="en-US"/>
        </w:rPr>
        <w:t xml:space="preserve">information </w:t>
      </w:r>
      <w:proofErr w:type="gramStart"/>
      <w:r w:rsidRPr="005C4D3E">
        <w:rPr>
          <w:rFonts w:ascii="Times New Roman" w:eastAsia="Times New Roman" w:hAnsi="Times New Roman" w:cs="Times New Roman"/>
          <w:b/>
          <w:color w:val="FFFFFF"/>
          <w:sz w:val="24"/>
          <w:shd w:val="clear" w:color="auto" w:fill="0070C0"/>
          <w:lang w:val="en-US"/>
        </w:rPr>
        <w:t>( telephone</w:t>
      </w:r>
      <w:proofErr w:type="gramEnd"/>
      <w:r w:rsidRPr="005C4D3E">
        <w:rPr>
          <w:rFonts w:ascii="Times New Roman" w:eastAsia="Times New Roman" w:hAnsi="Times New Roman" w:cs="Times New Roman"/>
          <w:b/>
          <w:color w:val="FFFFFF"/>
          <w:sz w:val="24"/>
          <w:shd w:val="clear" w:color="auto" w:fill="0070C0"/>
          <w:lang w:val="en-US"/>
        </w:rPr>
        <w:t xml:space="preserve"> , - emails ) ,   their leader  and names and emails of their</w:t>
      </w:r>
      <w:r w:rsidRPr="005C4D3E">
        <w:rPr>
          <w:rFonts w:ascii="Times New Roman" w:eastAsia="Times New Roman" w:hAnsi="Times New Roman" w:cs="Times New Roman"/>
          <w:b/>
          <w:color w:val="FFFFFF"/>
          <w:sz w:val="24"/>
          <w:lang w:val="en-US"/>
        </w:rPr>
        <w:t xml:space="preserve"> </w:t>
      </w:r>
      <w:r w:rsidRPr="005C4D3E">
        <w:rPr>
          <w:rFonts w:ascii="Times New Roman" w:eastAsia="Times New Roman" w:hAnsi="Times New Roman" w:cs="Times New Roman"/>
          <w:b/>
          <w:color w:val="FFFFFF"/>
          <w:sz w:val="24"/>
          <w:shd w:val="clear" w:color="auto" w:fill="0070C0"/>
          <w:lang w:val="en-US"/>
        </w:rPr>
        <w:t>tutor (s),</w:t>
      </w:r>
      <w:r w:rsidRPr="005C4D3E">
        <w:rPr>
          <w:rFonts w:ascii="Times New Roman" w:eastAsia="Times New Roman" w:hAnsi="Times New Roman" w:cs="Times New Roman"/>
          <w:b/>
          <w:color w:val="FFFFFF"/>
          <w:sz w:val="24"/>
          <w:lang w:val="en-US"/>
        </w:rPr>
        <w:t xml:space="preserve">  </w:t>
      </w:r>
    </w:p>
    <w:p w14:paraId="5266D8D5" w14:textId="77777777" w:rsidR="00AC4539" w:rsidRPr="005C4D3E" w:rsidRDefault="00AC4539" w:rsidP="0091735C">
      <w:pPr>
        <w:numPr>
          <w:ilvl w:val="0"/>
          <w:numId w:val="27"/>
        </w:numPr>
        <w:spacing w:after="4" w:line="266" w:lineRule="auto"/>
        <w:ind w:left="988" w:right="470" w:hanging="151"/>
        <w:rPr>
          <w:lang w:val="en-US"/>
        </w:rPr>
      </w:pPr>
      <w:bookmarkStart w:id="2" w:name="_Hlk165139523"/>
      <w:r w:rsidRPr="005C4D3E">
        <w:rPr>
          <w:rFonts w:ascii="Times New Roman" w:eastAsia="Times New Roman" w:hAnsi="Times New Roman" w:cs="Times New Roman"/>
          <w:sz w:val="24"/>
          <w:shd w:val="clear" w:color="auto" w:fill="FFFF00"/>
          <w:lang w:val="en-US"/>
        </w:rPr>
        <w:t xml:space="preserve">Students should </w:t>
      </w:r>
      <w:r>
        <w:rPr>
          <w:rFonts w:ascii="Times New Roman" w:eastAsia="Times New Roman" w:hAnsi="Times New Roman" w:cs="Times New Roman"/>
          <w:sz w:val="24"/>
          <w:shd w:val="clear" w:color="auto" w:fill="FFFF00"/>
          <w:lang w:val="en-US"/>
        </w:rPr>
        <w:t xml:space="preserve">form the tasks needed and </w:t>
      </w:r>
      <w:r w:rsidRPr="005C4D3E">
        <w:rPr>
          <w:rFonts w:ascii="Times New Roman" w:eastAsia="Times New Roman" w:hAnsi="Times New Roman" w:cs="Times New Roman"/>
          <w:sz w:val="24"/>
          <w:shd w:val="clear" w:color="auto" w:fill="FFFF00"/>
          <w:lang w:val="en-US"/>
        </w:rPr>
        <w:t xml:space="preserve">collect the presentations the group </w:t>
      </w:r>
      <w:proofErr w:type="gramStart"/>
      <w:r w:rsidRPr="005C4D3E">
        <w:rPr>
          <w:rFonts w:ascii="Times New Roman" w:eastAsia="Times New Roman" w:hAnsi="Times New Roman" w:cs="Times New Roman"/>
          <w:sz w:val="24"/>
          <w:shd w:val="clear" w:color="auto" w:fill="FFFF00"/>
          <w:lang w:val="en-US"/>
        </w:rPr>
        <w:t>will  do</w:t>
      </w:r>
      <w:proofErr w:type="gramEnd"/>
      <w:r w:rsidRPr="005C4D3E">
        <w:rPr>
          <w:rFonts w:ascii="Times New Roman" w:eastAsia="Times New Roman" w:hAnsi="Times New Roman" w:cs="Times New Roman"/>
          <w:sz w:val="24"/>
          <w:shd w:val="clear" w:color="auto" w:fill="FFFF00"/>
          <w:lang w:val="en-US"/>
        </w:rPr>
        <w:t xml:space="preserve"> along the sessions</w:t>
      </w:r>
      <w:r w:rsidRPr="005C4D3E">
        <w:rPr>
          <w:rFonts w:ascii="Times New Roman" w:eastAsia="Times New Roman" w:hAnsi="Times New Roman" w:cs="Times New Roman"/>
          <w:sz w:val="24"/>
          <w:lang w:val="en-US"/>
        </w:rPr>
        <w:t xml:space="preserve"> </w:t>
      </w:r>
      <w:r w:rsidRPr="005C4D3E">
        <w:rPr>
          <w:rFonts w:ascii="Times New Roman" w:eastAsia="Times New Roman" w:hAnsi="Times New Roman" w:cs="Times New Roman"/>
          <w:sz w:val="24"/>
          <w:shd w:val="clear" w:color="auto" w:fill="FFFF00"/>
          <w:lang w:val="en-US"/>
        </w:rPr>
        <w:t>of the cases and put them in the binder of the portfolio</w:t>
      </w:r>
      <w:r>
        <w:rPr>
          <w:rFonts w:ascii="Times New Roman" w:eastAsia="Times New Roman" w:hAnsi="Times New Roman" w:cs="Times New Roman"/>
          <w:sz w:val="24"/>
          <w:shd w:val="clear" w:color="auto" w:fill="FFFF00"/>
          <w:lang w:val="en-US"/>
        </w:rPr>
        <w:t xml:space="preserve">, with the cases , CV and the needed assignments , </w:t>
      </w:r>
      <w:proofErr w:type="spellStart"/>
      <w:r>
        <w:rPr>
          <w:rFonts w:ascii="Times New Roman" w:eastAsia="Times New Roman" w:hAnsi="Times New Roman" w:cs="Times New Roman"/>
          <w:sz w:val="24"/>
          <w:shd w:val="clear" w:color="auto" w:fill="FFFF00"/>
          <w:lang w:val="en-US"/>
        </w:rPr>
        <w:t>prochures</w:t>
      </w:r>
      <w:proofErr w:type="spellEnd"/>
      <w:r>
        <w:rPr>
          <w:rFonts w:ascii="Times New Roman" w:eastAsia="Times New Roman" w:hAnsi="Times New Roman" w:cs="Times New Roman"/>
          <w:sz w:val="24"/>
          <w:shd w:val="clear" w:color="auto" w:fill="FFFF00"/>
          <w:lang w:val="en-US"/>
        </w:rPr>
        <w:t xml:space="preserve"> , or links for the channels as will be announced</w:t>
      </w:r>
    </w:p>
    <w:bookmarkEnd w:id="2"/>
    <w:p w14:paraId="4E994B61" w14:textId="77777777" w:rsidR="00AC4539" w:rsidRPr="005C4D3E" w:rsidRDefault="00AC4539" w:rsidP="00AC4539">
      <w:pPr>
        <w:spacing w:after="19"/>
        <w:ind w:left="852"/>
        <w:rPr>
          <w:lang w:val="en-US"/>
        </w:rPr>
      </w:pPr>
      <w:r w:rsidRPr="005C4D3E">
        <w:rPr>
          <w:rFonts w:ascii="Times New Roman" w:eastAsia="Times New Roman" w:hAnsi="Times New Roman" w:cs="Times New Roman"/>
          <w:sz w:val="24"/>
          <w:lang w:val="en-US"/>
        </w:rPr>
        <w:t xml:space="preserve"> </w:t>
      </w:r>
    </w:p>
    <w:p w14:paraId="69EDA692" w14:textId="77777777" w:rsidR="00AC4539" w:rsidRPr="005C4D3E" w:rsidRDefault="00AC4539" w:rsidP="00AC4539">
      <w:pPr>
        <w:spacing w:after="4" w:line="266" w:lineRule="auto"/>
        <w:ind w:right="470"/>
        <w:rPr>
          <w:lang w:val="en-US"/>
        </w:rPr>
      </w:pPr>
      <w:r w:rsidRPr="00D6509A">
        <w:rPr>
          <w:lang w:val="en-US"/>
        </w:rPr>
        <w:t>-Students should attend the clinical discussion case that will be held with the members of the departments sharing in the module</w:t>
      </w:r>
    </w:p>
    <w:p w14:paraId="5D1C232D" w14:textId="77777777" w:rsidR="00AC4539" w:rsidRPr="00D6509A" w:rsidRDefault="00AC4539" w:rsidP="00AC4539">
      <w:pPr>
        <w:spacing w:after="20"/>
        <w:ind w:left="852"/>
        <w:rPr>
          <w:lang w:val="en-US"/>
        </w:rPr>
      </w:pPr>
      <w:r w:rsidRPr="00D6509A">
        <w:rPr>
          <w:rFonts w:ascii="Times New Roman" w:eastAsia="Times New Roman" w:hAnsi="Times New Roman" w:cs="Times New Roman"/>
          <w:color w:val="FF0000"/>
          <w:sz w:val="24"/>
          <w:lang w:val="en-US"/>
        </w:rPr>
        <w:t xml:space="preserve"> </w:t>
      </w:r>
    </w:p>
    <w:p w14:paraId="1B7E6405" w14:textId="77777777" w:rsidR="00AC4539" w:rsidRPr="005C4D3E" w:rsidRDefault="00AC4539" w:rsidP="0091735C">
      <w:pPr>
        <w:numPr>
          <w:ilvl w:val="0"/>
          <w:numId w:val="27"/>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Any community medical work the student completed under supervision of a staff presenting the followings: </w:t>
      </w:r>
    </w:p>
    <w:p w14:paraId="5ACFD228" w14:textId="77777777" w:rsidR="00AC4539" w:rsidRDefault="00AC4539" w:rsidP="0091735C">
      <w:pPr>
        <w:numPr>
          <w:ilvl w:val="0"/>
          <w:numId w:val="27"/>
        </w:numPr>
        <w:spacing w:after="9" w:line="269" w:lineRule="auto"/>
        <w:ind w:left="988" w:right="470" w:hanging="151"/>
      </w:pPr>
      <w:r>
        <w:rPr>
          <w:rFonts w:ascii="Times New Roman" w:eastAsia="Times New Roman" w:hAnsi="Times New Roman" w:cs="Times New Roman"/>
          <w:sz w:val="24"/>
        </w:rPr>
        <w:t xml:space="preserve">Name of staff &amp; position </w:t>
      </w:r>
    </w:p>
    <w:p w14:paraId="71BE272A" w14:textId="77777777" w:rsidR="00AC4539" w:rsidRDefault="00AC4539" w:rsidP="0091735C">
      <w:pPr>
        <w:numPr>
          <w:ilvl w:val="0"/>
          <w:numId w:val="27"/>
        </w:numPr>
        <w:spacing w:after="9" w:line="269" w:lineRule="auto"/>
        <w:ind w:left="988" w:right="470" w:hanging="151"/>
      </w:pPr>
      <w:r>
        <w:rPr>
          <w:rFonts w:ascii="Times New Roman" w:eastAsia="Times New Roman" w:hAnsi="Times New Roman" w:cs="Times New Roman"/>
          <w:sz w:val="24"/>
        </w:rPr>
        <w:t xml:space="preserve">Date  </w:t>
      </w:r>
    </w:p>
    <w:p w14:paraId="26F15FE9" w14:textId="77777777" w:rsidR="00AC4539" w:rsidRDefault="00AC4539" w:rsidP="0091735C">
      <w:pPr>
        <w:numPr>
          <w:ilvl w:val="0"/>
          <w:numId w:val="27"/>
        </w:numPr>
        <w:spacing w:after="9" w:line="269" w:lineRule="auto"/>
        <w:ind w:left="988" w:right="470" w:hanging="151"/>
      </w:pPr>
      <w:r>
        <w:rPr>
          <w:rFonts w:ascii="Times New Roman" w:eastAsia="Times New Roman" w:hAnsi="Times New Roman" w:cs="Times New Roman"/>
          <w:sz w:val="24"/>
        </w:rPr>
        <w:t xml:space="preserve">Site  </w:t>
      </w:r>
    </w:p>
    <w:p w14:paraId="14F9259E" w14:textId="77777777" w:rsidR="00AC4539" w:rsidRDefault="00AC4539" w:rsidP="0091735C">
      <w:pPr>
        <w:numPr>
          <w:ilvl w:val="0"/>
          <w:numId w:val="27"/>
        </w:numPr>
        <w:spacing w:after="9" w:line="269" w:lineRule="auto"/>
        <w:ind w:left="988" w:right="470" w:hanging="151"/>
      </w:pPr>
      <w:r>
        <w:rPr>
          <w:rFonts w:ascii="Times New Roman" w:eastAsia="Times New Roman" w:hAnsi="Times New Roman" w:cs="Times New Roman"/>
          <w:sz w:val="24"/>
        </w:rPr>
        <w:t xml:space="preserve">Results  </w:t>
      </w:r>
    </w:p>
    <w:p w14:paraId="3524EC2D" w14:textId="77777777" w:rsidR="00AC4539" w:rsidRPr="00882DA0" w:rsidRDefault="00AC4539" w:rsidP="0091735C">
      <w:pPr>
        <w:numPr>
          <w:ilvl w:val="0"/>
          <w:numId w:val="27"/>
        </w:numPr>
        <w:spacing w:after="9" w:line="269" w:lineRule="auto"/>
        <w:ind w:left="988" w:right="470" w:hanging="151"/>
      </w:pPr>
      <w:r>
        <w:rPr>
          <w:rFonts w:ascii="Times New Roman" w:eastAsia="Times New Roman" w:hAnsi="Times New Roman" w:cs="Times New Roman"/>
          <w:sz w:val="24"/>
        </w:rPr>
        <w:t xml:space="preserve">ObstacleS </w:t>
      </w:r>
    </w:p>
    <w:p w14:paraId="648542A7" w14:textId="77777777" w:rsidR="00AC4539" w:rsidRPr="005C4D3E" w:rsidRDefault="00AC4539" w:rsidP="0091735C">
      <w:pPr>
        <w:numPr>
          <w:ilvl w:val="0"/>
          <w:numId w:val="27"/>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Conferences attended by him if present  </w:t>
      </w:r>
    </w:p>
    <w:p w14:paraId="675AE55F" w14:textId="77777777" w:rsidR="00AC4539" w:rsidRPr="005C4D3E" w:rsidRDefault="00AC4539" w:rsidP="0091735C">
      <w:pPr>
        <w:numPr>
          <w:ilvl w:val="0"/>
          <w:numId w:val="27"/>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Visits done to clinical departments to see relevant experiments if present. </w:t>
      </w:r>
    </w:p>
    <w:p w14:paraId="251E4C26" w14:textId="77777777" w:rsidR="00AC4539" w:rsidRPr="005C4D3E" w:rsidRDefault="00AC4539" w:rsidP="0091735C">
      <w:pPr>
        <w:numPr>
          <w:ilvl w:val="0"/>
          <w:numId w:val="27"/>
        </w:numPr>
        <w:spacing w:after="8" w:line="266" w:lineRule="auto"/>
        <w:ind w:left="988" w:right="470" w:hanging="151"/>
        <w:rPr>
          <w:lang w:val="en-US"/>
        </w:rPr>
      </w:pPr>
      <w:r w:rsidRPr="005C4D3E">
        <w:rPr>
          <w:rFonts w:ascii="Times New Roman" w:eastAsia="Times New Roman" w:hAnsi="Times New Roman" w:cs="Times New Roman"/>
          <w:b/>
          <w:sz w:val="24"/>
          <w:u w:val="single" w:color="000000"/>
          <w:shd w:val="clear" w:color="auto" w:fill="00FF00"/>
          <w:lang w:val="en-US"/>
        </w:rPr>
        <w:t>PORTFOLIO SHOULD BE SUBMITTED IN FULL BY FIRST WEEK OF MAY.</w:t>
      </w:r>
      <w:r w:rsidRPr="005C4D3E">
        <w:rPr>
          <w:rFonts w:ascii="Times New Roman" w:eastAsia="Times New Roman" w:hAnsi="Times New Roman" w:cs="Times New Roman"/>
          <w:sz w:val="24"/>
          <w:lang w:val="en-US"/>
        </w:rPr>
        <w:t xml:space="preserve"> </w:t>
      </w:r>
    </w:p>
    <w:p w14:paraId="165C1118" w14:textId="77777777" w:rsidR="00AC4539" w:rsidRPr="005C4D3E" w:rsidRDefault="00AC4539" w:rsidP="0091735C">
      <w:pPr>
        <w:numPr>
          <w:ilvl w:val="0"/>
          <w:numId w:val="27"/>
        </w:numPr>
        <w:spacing w:after="10" w:line="266" w:lineRule="auto"/>
        <w:ind w:left="988" w:right="470" w:hanging="151"/>
        <w:rPr>
          <w:lang w:val="en-US"/>
        </w:rPr>
      </w:pPr>
      <w:r w:rsidRPr="005C4D3E">
        <w:rPr>
          <w:rFonts w:ascii="Times New Roman" w:eastAsia="Times New Roman" w:hAnsi="Times New Roman" w:cs="Times New Roman"/>
          <w:b/>
          <w:color w:val="FFFFFF"/>
          <w:sz w:val="24"/>
          <w:shd w:val="clear" w:color="auto" w:fill="0070C0"/>
          <w:lang w:val="en-US"/>
        </w:rPr>
        <w:t>Portfolio scoring (Rubrics for evaluating portfolios):</w:t>
      </w:r>
      <w:r w:rsidRPr="005C4D3E">
        <w:rPr>
          <w:rFonts w:ascii="Times New Roman" w:eastAsia="Times New Roman" w:hAnsi="Times New Roman" w:cs="Times New Roman"/>
          <w:sz w:val="24"/>
          <w:lang w:val="en-US"/>
        </w:rPr>
        <w:t xml:space="preserve"> </w:t>
      </w:r>
    </w:p>
    <w:p w14:paraId="65087D8A" w14:textId="77777777" w:rsidR="00AC4539" w:rsidRPr="005C4D3E" w:rsidRDefault="00AC4539" w:rsidP="0091735C">
      <w:pPr>
        <w:numPr>
          <w:ilvl w:val="0"/>
          <w:numId w:val="27"/>
        </w:numPr>
        <w:spacing w:after="15"/>
        <w:ind w:left="988" w:right="470" w:hanging="151"/>
        <w:rPr>
          <w:lang w:val="en-US"/>
        </w:rPr>
      </w:pPr>
      <w:r w:rsidRPr="005C4D3E">
        <w:rPr>
          <w:rFonts w:ascii="Times New Roman" w:eastAsia="Times New Roman" w:hAnsi="Times New Roman" w:cs="Times New Roman"/>
          <w:b/>
          <w:color w:val="FF0000"/>
          <w:sz w:val="24"/>
          <w:u w:val="single" w:color="FF0000"/>
          <w:lang w:val="en-US"/>
        </w:rPr>
        <w:t xml:space="preserve">Each student should be rated as one of the </w:t>
      </w:r>
      <w:proofErr w:type="gramStart"/>
      <w:r w:rsidRPr="005C4D3E">
        <w:rPr>
          <w:rFonts w:ascii="Times New Roman" w:eastAsia="Times New Roman" w:hAnsi="Times New Roman" w:cs="Times New Roman"/>
          <w:b/>
          <w:color w:val="FF0000"/>
          <w:sz w:val="24"/>
          <w:u w:val="single" w:color="FF0000"/>
          <w:lang w:val="en-US"/>
        </w:rPr>
        <w:t>followings :</w:t>
      </w:r>
      <w:proofErr w:type="gramEnd"/>
      <w:r w:rsidRPr="005C4D3E">
        <w:rPr>
          <w:rFonts w:ascii="Times New Roman" w:eastAsia="Times New Roman" w:hAnsi="Times New Roman" w:cs="Times New Roman"/>
          <w:b/>
          <w:color w:val="FF0000"/>
          <w:sz w:val="24"/>
          <w:lang w:val="en-US"/>
        </w:rPr>
        <w:t xml:space="preserve"> </w:t>
      </w:r>
    </w:p>
    <w:p w14:paraId="11C4FD57" w14:textId="77777777" w:rsidR="00AC4539" w:rsidRPr="005C4D3E" w:rsidRDefault="00AC4539" w:rsidP="0091735C">
      <w:pPr>
        <w:numPr>
          <w:ilvl w:val="0"/>
          <w:numId w:val="27"/>
        </w:numPr>
        <w:spacing w:after="9" w:line="269" w:lineRule="auto"/>
        <w:ind w:left="988" w:right="470" w:hanging="151"/>
        <w:rPr>
          <w:lang w:val="en-US"/>
        </w:rPr>
      </w:pPr>
      <w:proofErr w:type="spellStart"/>
      <w:r w:rsidRPr="005C4D3E">
        <w:rPr>
          <w:rFonts w:ascii="Times New Roman" w:eastAsia="Times New Roman" w:hAnsi="Times New Roman" w:cs="Times New Roman"/>
          <w:sz w:val="24"/>
          <w:lang w:val="en-US"/>
        </w:rPr>
        <w:t>Out standing</w:t>
      </w:r>
      <w:proofErr w:type="spellEnd"/>
      <w:r w:rsidRPr="005C4D3E">
        <w:rPr>
          <w:rFonts w:ascii="Times New Roman" w:eastAsia="Times New Roman" w:hAnsi="Times New Roman" w:cs="Times New Roman"/>
          <w:sz w:val="24"/>
          <w:lang w:val="en-US"/>
        </w:rPr>
        <w:t xml:space="preserve"> &amp; he will be given 95% to 100% of the portfolio mark </w:t>
      </w:r>
    </w:p>
    <w:p w14:paraId="4D379CCA" w14:textId="77777777" w:rsidR="00AC4539" w:rsidRPr="005C4D3E" w:rsidRDefault="00AC4539" w:rsidP="0091735C">
      <w:pPr>
        <w:numPr>
          <w:ilvl w:val="0"/>
          <w:numId w:val="27"/>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Acceptable &amp; he will be given 70% to 75% of the portfolio mark  </w:t>
      </w:r>
    </w:p>
    <w:p w14:paraId="6986D556" w14:textId="77777777" w:rsidR="00AC4539" w:rsidRPr="005C4D3E" w:rsidRDefault="00AC4539" w:rsidP="0091735C">
      <w:pPr>
        <w:numPr>
          <w:ilvl w:val="0"/>
          <w:numId w:val="27"/>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Marginal &amp; he will be given 60% to 65% of the portfolio mark  </w:t>
      </w:r>
    </w:p>
    <w:p w14:paraId="74B329EB" w14:textId="77777777" w:rsidR="00AC4539" w:rsidRPr="005C4D3E" w:rsidRDefault="00AC4539" w:rsidP="0091735C">
      <w:pPr>
        <w:numPr>
          <w:ilvl w:val="0"/>
          <w:numId w:val="27"/>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Unacceptable &amp; he will be given less than 60% of the portfolio mark  </w:t>
      </w:r>
    </w:p>
    <w:bookmarkEnd w:id="0"/>
    <w:bookmarkEnd w:id="1"/>
    <w:p w14:paraId="03703992" w14:textId="77777777" w:rsidR="00395F9B" w:rsidRPr="00B70408" w:rsidRDefault="00AC49E3">
      <w:pPr>
        <w:spacing w:after="21"/>
        <w:ind w:left="91"/>
        <w:rPr>
          <w:lang w:val="en-US"/>
        </w:rPr>
      </w:pPr>
      <w:r w:rsidRPr="00B70408">
        <w:rPr>
          <w:rFonts w:ascii="Times New Roman" w:eastAsia="Times New Roman" w:hAnsi="Times New Roman" w:cs="Times New Roman"/>
          <w:sz w:val="24"/>
          <w:lang w:val="en-US"/>
        </w:rPr>
        <w:t xml:space="preserve"> </w:t>
      </w:r>
    </w:p>
    <w:p w14:paraId="035D4686" w14:textId="77777777" w:rsidR="00395F9B" w:rsidRPr="00B70408" w:rsidRDefault="00AC49E3">
      <w:pPr>
        <w:spacing w:after="16"/>
        <w:ind w:left="101" w:hanging="10"/>
        <w:rPr>
          <w:lang w:val="en-US"/>
        </w:rPr>
      </w:pPr>
      <w:r w:rsidRPr="00B70408">
        <w:rPr>
          <w:rFonts w:ascii="Times New Roman" w:eastAsia="Times New Roman" w:hAnsi="Times New Roman" w:cs="Times New Roman"/>
          <w:b/>
          <w:sz w:val="24"/>
          <w:shd w:val="clear" w:color="auto" w:fill="FFFF00"/>
          <w:lang w:val="en-US"/>
        </w:rPr>
        <w:t>Schedule is available separately</w:t>
      </w:r>
      <w:r w:rsidRPr="00B70408">
        <w:rPr>
          <w:rFonts w:ascii="Times New Roman" w:eastAsia="Times New Roman" w:hAnsi="Times New Roman" w:cs="Times New Roman"/>
          <w:b/>
          <w:sz w:val="24"/>
          <w:lang w:val="en-US"/>
        </w:rPr>
        <w:t xml:space="preserve"> </w:t>
      </w:r>
      <w:r w:rsidRPr="00B70408">
        <w:rPr>
          <w:lang w:val="en-US"/>
        </w:rPr>
        <w:br w:type="page"/>
      </w:r>
    </w:p>
    <w:p w14:paraId="1B31A881" w14:textId="2EE222AF" w:rsidR="00395F9B" w:rsidRPr="00DD149C" w:rsidRDefault="00395F9B">
      <w:pPr>
        <w:spacing w:after="148"/>
        <w:rPr>
          <w:lang w:val="en-US"/>
        </w:rPr>
      </w:pPr>
    </w:p>
    <w:p w14:paraId="5B1A0F24" w14:textId="77777777" w:rsidR="00395F9B" w:rsidRPr="00DD149C" w:rsidRDefault="00AC49E3">
      <w:pPr>
        <w:spacing w:after="0"/>
        <w:rPr>
          <w:lang w:val="en-US"/>
        </w:rPr>
      </w:pPr>
      <w:r w:rsidRPr="00DD149C">
        <w:rPr>
          <w:rFonts w:ascii="Times New Roman" w:eastAsia="Times New Roman" w:hAnsi="Times New Roman" w:cs="Times New Roman"/>
          <w:b/>
          <w:sz w:val="38"/>
          <w:lang w:val="en-US"/>
        </w:rPr>
        <w:t xml:space="preserve"> </w:t>
      </w:r>
    </w:p>
    <w:p w14:paraId="11C3AD5A" w14:textId="01F759CB" w:rsidR="00395F9B" w:rsidRDefault="00AC49E3">
      <w:pPr>
        <w:spacing w:after="30"/>
        <w:jc w:val="both"/>
        <w:rPr>
          <w:rFonts w:ascii="Times New Roman" w:eastAsia="Times New Roman" w:hAnsi="Times New Roman" w:cs="Times New Roman"/>
          <w:b/>
          <w:sz w:val="38"/>
          <w:lang w:val="en-US"/>
        </w:rPr>
      </w:pPr>
      <w:r w:rsidRPr="00DD149C">
        <w:rPr>
          <w:rFonts w:ascii="Times New Roman" w:eastAsia="Times New Roman" w:hAnsi="Times New Roman" w:cs="Times New Roman"/>
          <w:b/>
          <w:sz w:val="38"/>
          <w:lang w:val="en-US"/>
        </w:rPr>
        <w:t xml:space="preserve"> </w:t>
      </w:r>
      <w:r w:rsidR="00DD149C" w:rsidRPr="00DD149C">
        <w:rPr>
          <w:rFonts w:ascii="Times New Roman" w:eastAsia="Times New Roman" w:hAnsi="Times New Roman" w:cs="Times New Roman"/>
          <w:b/>
          <w:sz w:val="38"/>
          <w:lang w:val="en-US"/>
        </w:rPr>
        <w:t>P</w:t>
      </w:r>
      <w:r w:rsidR="00DD149C" w:rsidRPr="00DD149C">
        <w:rPr>
          <w:rFonts w:ascii="Times New Roman" w:eastAsia="Times New Roman" w:hAnsi="Times New Roman" w:cs="Times New Roman" w:hint="cs"/>
          <w:b/>
          <w:sz w:val="38"/>
          <w:lang w:val="en-US"/>
        </w:rPr>
        <w:t>or</w:t>
      </w:r>
      <w:r w:rsidR="00DD149C">
        <w:rPr>
          <w:rFonts w:ascii="Times New Roman" w:eastAsia="Times New Roman" w:hAnsi="Times New Roman" w:cs="Times New Roman"/>
          <w:b/>
          <w:sz w:val="38"/>
          <w:lang w:val="en-US"/>
        </w:rPr>
        <w:t xml:space="preserve">tfolio tasks and blue prints </w:t>
      </w:r>
    </w:p>
    <w:p w14:paraId="093C67A3" w14:textId="6F853DAC" w:rsidR="00DD149C" w:rsidRDefault="00DD149C">
      <w:pPr>
        <w:spacing w:after="30"/>
        <w:jc w:val="both"/>
        <w:rPr>
          <w:lang w:val="en-US"/>
        </w:rPr>
      </w:pPr>
    </w:p>
    <w:p w14:paraId="659BDAA1" w14:textId="77ADD3F6" w:rsidR="00DD149C" w:rsidRPr="00DD149C" w:rsidRDefault="00DD149C">
      <w:pPr>
        <w:spacing w:after="30"/>
        <w:jc w:val="both"/>
        <w:rPr>
          <w:b/>
          <w:bCs/>
          <w:sz w:val="28"/>
          <w:szCs w:val="28"/>
          <w:u w:val="single"/>
          <w:lang w:val="en-US"/>
        </w:rPr>
      </w:pPr>
      <w:r w:rsidRPr="00DD149C">
        <w:rPr>
          <w:b/>
          <w:bCs/>
          <w:sz w:val="28"/>
          <w:szCs w:val="28"/>
          <w:u w:val="single"/>
          <w:lang w:val="en-US"/>
        </w:rPr>
        <w:t xml:space="preserve">Sm409 task </w:t>
      </w:r>
      <w:proofErr w:type="gramStart"/>
      <w:r w:rsidRPr="00DD149C">
        <w:rPr>
          <w:b/>
          <w:bCs/>
          <w:sz w:val="28"/>
          <w:szCs w:val="28"/>
          <w:u w:val="single"/>
          <w:lang w:val="en-US"/>
        </w:rPr>
        <w:t>portfolio :</w:t>
      </w:r>
      <w:proofErr w:type="gramEnd"/>
    </w:p>
    <w:p w14:paraId="62A9726F" w14:textId="04A8B1B4" w:rsidR="00DD149C" w:rsidRDefault="00DD149C">
      <w:pPr>
        <w:spacing w:after="30"/>
        <w:jc w:val="both"/>
        <w:rPr>
          <w:lang w:val="en-US"/>
        </w:rPr>
      </w:pPr>
      <w:r>
        <w:rPr>
          <w:lang w:val="en-US"/>
        </w:rPr>
        <w:t>Attend two clinics concerning neurology</w:t>
      </w:r>
    </w:p>
    <w:p w14:paraId="56B606D4" w14:textId="77777777" w:rsidR="00DD149C" w:rsidRDefault="00DD149C">
      <w:pPr>
        <w:spacing w:after="30"/>
        <w:jc w:val="both"/>
        <w:rPr>
          <w:lang w:val="en-US"/>
        </w:rPr>
      </w:pPr>
    </w:p>
    <w:p w14:paraId="2D6B7BFE" w14:textId="11DEA776" w:rsidR="00DD149C" w:rsidRPr="00DD149C" w:rsidRDefault="00DD149C">
      <w:pPr>
        <w:spacing w:after="30"/>
        <w:jc w:val="both"/>
        <w:rPr>
          <w:b/>
          <w:bCs/>
          <w:sz w:val="28"/>
          <w:szCs w:val="28"/>
          <w:u w:val="single"/>
          <w:lang w:val="en-US"/>
        </w:rPr>
      </w:pPr>
      <w:r w:rsidRPr="00DD149C">
        <w:rPr>
          <w:b/>
          <w:bCs/>
          <w:sz w:val="28"/>
          <w:szCs w:val="28"/>
          <w:u w:val="single"/>
          <w:lang w:val="en-US"/>
        </w:rPr>
        <w:t xml:space="preserve">Sm409 blue </w:t>
      </w:r>
      <w:proofErr w:type="gramStart"/>
      <w:r w:rsidRPr="00DD149C">
        <w:rPr>
          <w:b/>
          <w:bCs/>
          <w:sz w:val="28"/>
          <w:szCs w:val="28"/>
          <w:u w:val="single"/>
          <w:lang w:val="en-US"/>
        </w:rPr>
        <w:t>print :</w:t>
      </w:r>
      <w:proofErr w:type="gramEnd"/>
    </w:p>
    <w:p w14:paraId="25CB0CD2" w14:textId="79B79B8B" w:rsidR="00DD149C" w:rsidRDefault="00DD149C">
      <w:pPr>
        <w:spacing w:after="30"/>
        <w:jc w:val="both"/>
        <w:rPr>
          <w:lang w:val="en-US"/>
        </w:rPr>
      </w:pPr>
    </w:p>
    <w:p w14:paraId="3E030D0D" w14:textId="77777777" w:rsidR="00DD149C" w:rsidRPr="00DD149C" w:rsidRDefault="00DD149C" w:rsidP="00DD149C">
      <w:pPr>
        <w:jc w:val="center"/>
        <w:rPr>
          <w:rFonts w:ascii="Arial Black" w:hAnsi="Arial Black" w:cstheme="majorBidi"/>
          <w:b/>
          <w:bCs/>
          <w:color w:val="C00000"/>
          <w:sz w:val="32"/>
          <w:szCs w:val="32"/>
          <w:lang w:val="en-US"/>
        </w:rPr>
      </w:pPr>
      <w:r w:rsidRPr="00DD149C">
        <w:rPr>
          <w:rFonts w:ascii="Arial Black" w:hAnsi="Arial Black" w:cstheme="majorBidi"/>
          <w:b/>
          <w:bCs/>
          <w:color w:val="C00000"/>
          <w:sz w:val="32"/>
          <w:szCs w:val="32"/>
          <w:lang w:val="en-US"/>
        </w:rPr>
        <w:t>The Blue Print for The Module SM-409</w:t>
      </w:r>
    </w:p>
    <w:p w14:paraId="161877B4" w14:textId="77777777" w:rsidR="00DD149C" w:rsidRPr="0012159E" w:rsidRDefault="00DD149C" w:rsidP="00DD149C">
      <w:pPr>
        <w:jc w:val="center"/>
        <w:rPr>
          <w:b/>
          <w:bCs/>
          <w:color w:val="C00000"/>
          <w:sz w:val="32"/>
          <w:szCs w:val="32"/>
          <w:rtl/>
        </w:rPr>
      </w:pPr>
      <w:r>
        <w:rPr>
          <w:b/>
          <w:bCs/>
          <w:color w:val="C00000"/>
          <w:sz w:val="32"/>
          <w:szCs w:val="32"/>
        </w:rPr>
        <w:t>(2024-2025)</w:t>
      </w:r>
    </w:p>
    <w:tbl>
      <w:tblPr>
        <w:tblStyle w:val="TableGrid0"/>
        <w:tblW w:w="3195" w:type="pct"/>
        <w:jc w:val="center"/>
        <w:tblLook w:val="04A0" w:firstRow="1" w:lastRow="0" w:firstColumn="1" w:lastColumn="0" w:noHBand="0" w:noVBand="1"/>
      </w:tblPr>
      <w:tblGrid>
        <w:gridCol w:w="3335"/>
        <w:gridCol w:w="789"/>
        <w:gridCol w:w="1025"/>
        <w:gridCol w:w="661"/>
      </w:tblGrid>
      <w:tr w:rsidR="00DD149C" w:rsidRPr="00E73DF2" w14:paraId="48163377" w14:textId="77777777" w:rsidTr="00BC3A7D">
        <w:trPr>
          <w:trHeight w:val="1087"/>
          <w:tblHeader/>
          <w:jc w:val="center"/>
        </w:trPr>
        <w:tc>
          <w:tcPr>
            <w:tcW w:w="3087" w:type="pct"/>
          </w:tcPr>
          <w:p w14:paraId="43B4EEE9" w14:textId="77777777" w:rsidR="00DD149C" w:rsidRPr="00E73DF2" w:rsidRDefault="00DD149C" w:rsidP="00BC3A7D">
            <w:pPr>
              <w:rPr>
                <w:b/>
                <w:bCs/>
                <w:color w:val="000000" w:themeColor="text1"/>
              </w:rPr>
            </w:pPr>
            <w:r w:rsidRPr="00E73DF2">
              <w:rPr>
                <w:b/>
                <w:bCs/>
                <w:color w:val="000000" w:themeColor="text1"/>
              </w:rPr>
              <w:t xml:space="preserve">Topic </w:t>
            </w:r>
          </w:p>
        </w:tc>
        <w:tc>
          <w:tcPr>
            <w:tcW w:w="564" w:type="pct"/>
          </w:tcPr>
          <w:p w14:paraId="0F3E352B" w14:textId="77777777" w:rsidR="00DD149C" w:rsidRPr="00E73DF2" w:rsidRDefault="00DD149C" w:rsidP="00BC3A7D">
            <w:pPr>
              <w:rPr>
                <w:b/>
                <w:bCs/>
                <w:color w:val="000000" w:themeColor="text1"/>
              </w:rPr>
            </w:pPr>
            <w:r w:rsidRPr="00E73DF2">
              <w:rPr>
                <w:b/>
                <w:bCs/>
                <w:color w:val="000000" w:themeColor="text1"/>
              </w:rPr>
              <w:t>Marks</w:t>
            </w:r>
          </w:p>
          <w:p w14:paraId="608A61E6" w14:textId="77777777" w:rsidR="00DD149C" w:rsidRPr="00E73DF2" w:rsidRDefault="00DD149C" w:rsidP="00BC3A7D">
            <w:pPr>
              <w:rPr>
                <w:b/>
                <w:bCs/>
                <w:color w:val="000000" w:themeColor="text1"/>
              </w:rPr>
            </w:pPr>
            <w:r w:rsidRPr="00E73DF2">
              <w:rPr>
                <w:b/>
                <w:bCs/>
                <w:color w:val="000000" w:themeColor="text1"/>
              </w:rPr>
              <w:t>(113)</w:t>
            </w:r>
          </w:p>
        </w:tc>
        <w:tc>
          <w:tcPr>
            <w:tcW w:w="637" w:type="pct"/>
          </w:tcPr>
          <w:p w14:paraId="37DAA5FF" w14:textId="77777777" w:rsidR="00DD149C" w:rsidRPr="00E73DF2" w:rsidRDefault="00DD149C" w:rsidP="00BC3A7D">
            <w:pPr>
              <w:rPr>
                <w:b/>
                <w:bCs/>
                <w:color w:val="000000" w:themeColor="text1"/>
              </w:rPr>
            </w:pPr>
            <w:r w:rsidRPr="00E73DF2">
              <w:rPr>
                <w:b/>
                <w:bCs/>
                <w:color w:val="000000" w:themeColor="text1"/>
              </w:rPr>
              <w:t>Midterm</w:t>
            </w:r>
          </w:p>
          <w:p w14:paraId="5A1F01A0" w14:textId="77777777" w:rsidR="00DD149C" w:rsidRPr="00E73DF2" w:rsidRDefault="00DD149C" w:rsidP="00BC3A7D">
            <w:pPr>
              <w:rPr>
                <w:b/>
                <w:bCs/>
                <w:color w:val="000000" w:themeColor="text1"/>
              </w:rPr>
            </w:pPr>
            <w:r w:rsidRPr="00E73DF2">
              <w:rPr>
                <w:b/>
                <w:bCs/>
                <w:color w:val="000000" w:themeColor="text1"/>
              </w:rPr>
              <w:t>(43)</w:t>
            </w:r>
          </w:p>
        </w:tc>
        <w:tc>
          <w:tcPr>
            <w:tcW w:w="712" w:type="pct"/>
          </w:tcPr>
          <w:p w14:paraId="728E36BB" w14:textId="77777777" w:rsidR="00DD149C" w:rsidRPr="00E73DF2" w:rsidRDefault="00DD149C" w:rsidP="00BC3A7D">
            <w:pPr>
              <w:rPr>
                <w:b/>
                <w:bCs/>
                <w:color w:val="000000" w:themeColor="text1"/>
              </w:rPr>
            </w:pPr>
            <w:r w:rsidRPr="00E73DF2">
              <w:rPr>
                <w:b/>
                <w:bCs/>
                <w:color w:val="000000" w:themeColor="text1"/>
              </w:rPr>
              <w:t>End term</w:t>
            </w:r>
          </w:p>
          <w:p w14:paraId="54D69B71" w14:textId="77777777" w:rsidR="00DD149C" w:rsidRPr="00E73DF2" w:rsidRDefault="00DD149C" w:rsidP="00BC3A7D">
            <w:pPr>
              <w:rPr>
                <w:b/>
                <w:bCs/>
                <w:color w:val="000000" w:themeColor="text1"/>
              </w:rPr>
            </w:pPr>
            <w:r w:rsidRPr="00E73DF2">
              <w:rPr>
                <w:b/>
                <w:bCs/>
                <w:color w:val="000000" w:themeColor="text1"/>
              </w:rPr>
              <w:t xml:space="preserve">(70) </w:t>
            </w:r>
          </w:p>
        </w:tc>
      </w:tr>
      <w:tr w:rsidR="00DD149C" w:rsidRPr="00E73DF2" w14:paraId="0753B0A8" w14:textId="77777777" w:rsidTr="00BC3A7D">
        <w:trPr>
          <w:trHeight w:val="525"/>
          <w:jc w:val="center"/>
        </w:trPr>
        <w:tc>
          <w:tcPr>
            <w:tcW w:w="3087" w:type="pct"/>
          </w:tcPr>
          <w:p w14:paraId="16C127E9" w14:textId="77777777" w:rsidR="00DD149C" w:rsidRPr="00DD149C" w:rsidRDefault="00DD149C" w:rsidP="00BC3A7D">
            <w:pPr>
              <w:rPr>
                <w:b/>
                <w:bCs/>
                <w:color w:val="000000" w:themeColor="text1"/>
                <w:lang w:val="en-US"/>
              </w:rPr>
            </w:pPr>
            <w:r w:rsidRPr="00DD149C">
              <w:rPr>
                <w:bCs/>
                <w:color w:val="000000" w:themeColor="text1"/>
                <w:sz w:val="20"/>
                <w:szCs w:val="20"/>
                <w:lang w:val="en-US"/>
              </w:rPr>
              <w:t>Introduction to neurology, Neuroanatomy &amp; Neurophysiology</w:t>
            </w:r>
          </w:p>
        </w:tc>
        <w:tc>
          <w:tcPr>
            <w:tcW w:w="564" w:type="pct"/>
            <w:tcBorders>
              <w:top w:val="single" w:sz="6" w:space="0" w:color="000000"/>
              <w:left w:val="single" w:sz="6" w:space="0" w:color="000000"/>
              <w:bottom w:val="single" w:sz="6" w:space="0" w:color="000000"/>
              <w:right w:val="single" w:sz="6" w:space="0" w:color="000000"/>
            </w:tcBorders>
          </w:tcPr>
          <w:p w14:paraId="0B24DAA8" w14:textId="77777777" w:rsidR="00DD149C" w:rsidRPr="00E73DF2" w:rsidRDefault="00DD149C" w:rsidP="00BC3A7D">
            <w:pPr>
              <w:rPr>
                <w:b/>
                <w:bCs/>
                <w:color w:val="000000" w:themeColor="text1"/>
              </w:rPr>
            </w:pPr>
            <w:r w:rsidRPr="00E73DF2">
              <w:rPr>
                <w:b/>
                <w:bCs/>
                <w:color w:val="000000" w:themeColor="text1"/>
              </w:rPr>
              <w:t>6</w:t>
            </w:r>
          </w:p>
        </w:tc>
        <w:tc>
          <w:tcPr>
            <w:tcW w:w="637" w:type="pct"/>
            <w:tcBorders>
              <w:top w:val="single" w:sz="6" w:space="0" w:color="000000"/>
              <w:left w:val="single" w:sz="6" w:space="0" w:color="000000"/>
              <w:bottom w:val="single" w:sz="6" w:space="0" w:color="000000"/>
              <w:right w:val="single" w:sz="6" w:space="0" w:color="000000"/>
            </w:tcBorders>
          </w:tcPr>
          <w:p w14:paraId="1FE51DAC"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33B023A1" w14:textId="77777777" w:rsidR="00DD149C" w:rsidRPr="00E73DF2" w:rsidRDefault="00DD149C" w:rsidP="00BC3A7D">
            <w:pPr>
              <w:rPr>
                <w:b/>
                <w:bCs/>
                <w:color w:val="000000" w:themeColor="text1"/>
              </w:rPr>
            </w:pPr>
          </w:p>
        </w:tc>
      </w:tr>
      <w:tr w:rsidR="00DD149C" w:rsidRPr="00E73DF2" w14:paraId="6B93557B" w14:textId="77777777" w:rsidTr="00BC3A7D">
        <w:trPr>
          <w:trHeight w:val="525"/>
          <w:jc w:val="center"/>
        </w:trPr>
        <w:tc>
          <w:tcPr>
            <w:tcW w:w="3087" w:type="pct"/>
            <w:shd w:val="clear" w:color="auto" w:fill="auto"/>
          </w:tcPr>
          <w:p w14:paraId="30ACD65A" w14:textId="77777777" w:rsidR="00DD149C" w:rsidRPr="00DD149C" w:rsidRDefault="00DD149C" w:rsidP="00BC3A7D">
            <w:pPr>
              <w:rPr>
                <w:bCs/>
                <w:color w:val="000000" w:themeColor="text1"/>
                <w:sz w:val="20"/>
                <w:szCs w:val="20"/>
                <w:lang w:val="en-US"/>
              </w:rPr>
            </w:pPr>
            <w:r w:rsidRPr="00DD149C">
              <w:rPr>
                <w:bCs/>
                <w:color w:val="000000" w:themeColor="text1"/>
                <w:sz w:val="20"/>
                <w:szCs w:val="20"/>
                <w:lang w:val="en-US"/>
              </w:rPr>
              <w:t>Neurological History and clinical examination</w:t>
            </w:r>
          </w:p>
        </w:tc>
        <w:tc>
          <w:tcPr>
            <w:tcW w:w="564" w:type="pct"/>
            <w:tcBorders>
              <w:top w:val="single" w:sz="6" w:space="0" w:color="000000"/>
              <w:left w:val="single" w:sz="6" w:space="0" w:color="000000"/>
              <w:bottom w:val="single" w:sz="6" w:space="0" w:color="000000"/>
              <w:right w:val="single" w:sz="6" w:space="0" w:color="000000"/>
            </w:tcBorders>
            <w:shd w:val="clear" w:color="auto" w:fill="auto"/>
          </w:tcPr>
          <w:p w14:paraId="71A812CF" w14:textId="77777777" w:rsidR="00DD149C" w:rsidRPr="00E73DF2" w:rsidRDefault="00DD149C" w:rsidP="00BC3A7D">
            <w:pPr>
              <w:rPr>
                <w:b/>
                <w:bCs/>
                <w:color w:val="000000" w:themeColor="text1"/>
              </w:rPr>
            </w:pPr>
            <w:r w:rsidRPr="00E73DF2">
              <w:rPr>
                <w:b/>
                <w:bCs/>
                <w:color w:val="000000" w:themeColor="text1"/>
              </w:rPr>
              <w:t>3</w:t>
            </w:r>
          </w:p>
        </w:tc>
        <w:tc>
          <w:tcPr>
            <w:tcW w:w="637" w:type="pct"/>
            <w:tcBorders>
              <w:top w:val="single" w:sz="6" w:space="0" w:color="000000"/>
              <w:left w:val="single" w:sz="6" w:space="0" w:color="000000"/>
              <w:bottom w:val="single" w:sz="6" w:space="0" w:color="000000"/>
              <w:right w:val="single" w:sz="6" w:space="0" w:color="000000"/>
            </w:tcBorders>
            <w:shd w:val="clear" w:color="auto" w:fill="auto"/>
          </w:tcPr>
          <w:p w14:paraId="57E6806A"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shd w:val="clear" w:color="auto" w:fill="auto"/>
          </w:tcPr>
          <w:p w14:paraId="40D94E08" w14:textId="77777777" w:rsidR="00DD149C" w:rsidRPr="00E73DF2" w:rsidRDefault="00DD149C" w:rsidP="00BC3A7D">
            <w:pPr>
              <w:rPr>
                <w:b/>
                <w:bCs/>
                <w:color w:val="000000" w:themeColor="text1"/>
              </w:rPr>
            </w:pPr>
          </w:p>
        </w:tc>
      </w:tr>
      <w:tr w:rsidR="00DD149C" w:rsidRPr="00E73DF2" w14:paraId="42BCB197" w14:textId="77777777" w:rsidTr="00BC3A7D">
        <w:trPr>
          <w:trHeight w:val="525"/>
          <w:jc w:val="center"/>
        </w:trPr>
        <w:tc>
          <w:tcPr>
            <w:tcW w:w="3087" w:type="pct"/>
          </w:tcPr>
          <w:p w14:paraId="0E4341F4" w14:textId="77777777" w:rsidR="00DD149C" w:rsidRPr="00DD149C" w:rsidRDefault="00DD149C" w:rsidP="00BC3A7D">
            <w:pPr>
              <w:rPr>
                <w:b/>
                <w:bCs/>
                <w:color w:val="000000" w:themeColor="text1"/>
                <w:lang w:val="en-US"/>
              </w:rPr>
            </w:pPr>
            <w:r w:rsidRPr="00DD149C">
              <w:rPr>
                <w:bCs/>
                <w:color w:val="000000" w:themeColor="text1"/>
                <w:sz w:val="20"/>
                <w:szCs w:val="20"/>
                <w:lang w:val="en-US"/>
              </w:rPr>
              <w:t xml:space="preserve">Stroke (TIA, Ischemic stroke &amp; Hemorrhagic stroke) </w:t>
            </w:r>
          </w:p>
        </w:tc>
        <w:tc>
          <w:tcPr>
            <w:tcW w:w="564" w:type="pct"/>
            <w:tcBorders>
              <w:top w:val="single" w:sz="6" w:space="0" w:color="000000"/>
              <w:left w:val="single" w:sz="6" w:space="0" w:color="000000"/>
              <w:bottom w:val="single" w:sz="6" w:space="0" w:color="000000"/>
              <w:right w:val="single" w:sz="6" w:space="0" w:color="000000"/>
            </w:tcBorders>
          </w:tcPr>
          <w:p w14:paraId="4545E144" w14:textId="77777777" w:rsidR="00DD149C" w:rsidRPr="00E73DF2" w:rsidRDefault="00DD149C" w:rsidP="00BC3A7D">
            <w:pPr>
              <w:rPr>
                <w:b/>
                <w:bCs/>
                <w:color w:val="000000" w:themeColor="text1"/>
              </w:rPr>
            </w:pPr>
            <w:r w:rsidRPr="00E73DF2">
              <w:rPr>
                <w:b/>
                <w:bCs/>
                <w:color w:val="000000" w:themeColor="text1"/>
              </w:rPr>
              <w:t>7</w:t>
            </w:r>
          </w:p>
        </w:tc>
        <w:tc>
          <w:tcPr>
            <w:tcW w:w="637" w:type="pct"/>
            <w:tcBorders>
              <w:top w:val="single" w:sz="6" w:space="0" w:color="000000"/>
              <w:left w:val="single" w:sz="6" w:space="0" w:color="000000"/>
              <w:bottom w:val="single" w:sz="6" w:space="0" w:color="000000"/>
              <w:right w:val="single" w:sz="6" w:space="0" w:color="000000"/>
            </w:tcBorders>
          </w:tcPr>
          <w:p w14:paraId="24DFCD50" w14:textId="77777777" w:rsidR="00DD149C" w:rsidRPr="008A5197" w:rsidRDefault="00DD149C" w:rsidP="00BC3A7D">
            <w:pPr>
              <w:rPr>
                <w:b/>
                <w:bCs/>
              </w:rPr>
            </w:pPr>
          </w:p>
        </w:tc>
        <w:tc>
          <w:tcPr>
            <w:tcW w:w="712" w:type="pct"/>
            <w:tcBorders>
              <w:top w:val="single" w:sz="6" w:space="0" w:color="000000"/>
              <w:left w:val="single" w:sz="6" w:space="0" w:color="000000"/>
              <w:bottom w:val="single" w:sz="6" w:space="0" w:color="000000"/>
              <w:right w:val="single" w:sz="6" w:space="0" w:color="000000"/>
            </w:tcBorders>
          </w:tcPr>
          <w:p w14:paraId="38D44736" w14:textId="77777777" w:rsidR="00DD149C" w:rsidRPr="008A5197" w:rsidRDefault="00DD149C" w:rsidP="00BC3A7D">
            <w:pPr>
              <w:rPr>
                <w:b/>
                <w:bCs/>
              </w:rPr>
            </w:pPr>
          </w:p>
        </w:tc>
      </w:tr>
      <w:tr w:rsidR="00DD149C" w:rsidRPr="00E73DF2" w14:paraId="0B167F64" w14:textId="77777777" w:rsidTr="00BC3A7D">
        <w:trPr>
          <w:trHeight w:val="467"/>
          <w:jc w:val="center"/>
        </w:trPr>
        <w:tc>
          <w:tcPr>
            <w:tcW w:w="3087" w:type="pct"/>
          </w:tcPr>
          <w:p w14:paraId="5BF5D8ED" w14:textId="77777777" w:rsidR="00DD149C" w:rsidRPr="00DD149C" w:rsidRDefault="00DD149C" w:rsidP="00BC3A7D">
            <w:pPr>
              <w:rPr>
                <w:b/>
                <w:bCs/>
                <w:color w:val="000000" w:themeColor="text1"/>
                <w:lang w:val="en-US"/>
              </w:rPr>
            </w:pPr>
            <w:r w:rsidRPr="00DD149C">
              <w:rPr>
                <w:bCs/>
                <w:color w:val="000000" w:themeColor="text1"/>
                <w:sz w:val="20"/>
                <w:szCs w:val="20"/>
                <w:lang w:val="en-US"/>
              </w:rPr>
              <w:t xml:space="preserve">Head Injuries (Introduction &amp; Scalp Injuries) </w:t>
            </w:r>
          </w:p>
        </w:tc>
        <w:tc>
          <w:tcPr>
            <w:tcW w:w="564" w:type="pct"/>
            <w:tcBorders>
              <w:top w:val="single" w:sz="6" w:space="0" w:color="000000"/>
              <w:left w:val="single" w:sz="6" w:space="0" w:color="000000"/>
              <w:bottom w:val="single" w:sz="6" w:space="0" w:color="000000"/>
              <w:right w:val="single" w:sz="6" w:space="0" w:color="000000"/>
            </w:tcBorders>
          </w:tcPr>
          <w:p w14:paraId="018FEB98" w14:textId="77777777" w:rsidR="00DD149C" w:rsidRPr="00E73DF2" w:rsidRDefault="00DD149C" w:rsidP="00BC3A7D">
            <w:pPr>
              <w:rPr>
                <w:color w:val="000000" w:themeColor="text1"/>
              </w:rPr>
            </w:pPr>
            <w:r w:rsidRPr="00E73DF2">
              <w:rPr>
                <w:b/>
                <w:bCs/>
                <w:color w:val="000000" w:themeColor="text1"/>
              </w:rPr>
              <w:t>2</w:t>
            </w:r>
          </w:p>
        </w:tc>
        <w:tc>
          <w:tcPr>
            <w:tcW w:w="637" w:type="pct"/>
            <w:tcBorders>
              <w:top w:val="single" w:sz="6" w:space="0" w:color="000000"/>
              <w:left w:val="single" w:sz="6" w:space="0" w:color="000000"/>
              <w:bottom w:val="single" w:sz="6" w:space="0" w:color="000000"/>
              <w:right w:val="single" w:sz="6" w:space="0" w:color="000000"/>
            </w:tcBorders>
          </w:tcPr>
          <w:p w14:paraId="094DE47D"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0C4340B8" w14:textId="77777777" w:rsidR="00DD149C" w:rsidRPr="00E73DF2" w:rsidRDefault="00DD149C" w:rsidP="00BC3A7D">
            <w:pPr>
              <w:rPr>
                <w:b/>
                <w:bCs/>
                <w:color w:val="000000" w:themeColor="text1"/>
              </w:rPr>
            </w:pPr>
          </w:p>
        </w:tc>
      </w:tr>
      <w:tr w:rsidR="00DD149C" w:rsidRPr="00E73DF2" w14:paraId="460CF8E9" w14:textId="77777777" w:rsidTr="00BC3A7D">
        <w:trPr>
          <w:trHeight w:val="440"/>
          <w:jc w:val="center"/>
        </w:trPr>
        <w:tc>
          <w:tcPr>
            <w:tcW w:w="3087" w:type="pct"/>
          </w:tcPr>
          <w:p w14:paraId="7921E56C" w14:textId="77777777" w:rsidR="00DD149C" w:rsidRPr="00DD149C" w:rsidRDefault="00DD149C" w:rsidP="00BC3A7D">
            <w:pPr>
              <w:rPr>
                <w:b/>
                <w:bCs/>
                <w:color w:val="000000" w:themeColor="text1"/>
                <w:lang w:val="en-US"/>
              </w:rPr>
            </w:pPr>
            <w:r w:rsidRPr="00DD149C">
              <w:rPr>
                <w:bCs/>
                <w:color w:val="000000" w:themeColor="text1"/>
                <w:sz w:val="20"/>
                <w:szCs w:val="20"/>
                <w:lang w:val="en-US"/>
              </w:rPr>
              <w:t xml:space="preserve">Skull Injuries (Fractures) &amp; Intracranial Injuries </w:t>
            </w:r>
          </w:p>
        </w:tc>
        <w:tc>
          <w:tcPr>
            <w:tcW w:w="564" w:type="pct"/>
            <w:tcBorders>
              <w:top w:val="single" w:sz="6" w:space="0" w:color="000000"/>
              <w:left w:val="single" w:sz="6" w:space="0" w:color="000000"/>
              <w:bottom w:val="single" w:sz="6" w:space="0" w:color="000000"/>
              <w:right w:val="single" w:sz="6" w:space="0" w:color="000000"/>
            </w:tcBorders>
          </w:tcPr>
          <w:p w14:paraId="246B4A5F" w14:textId="77777777" w:rsidR="00DD149C" w:rsidRPr="00E73DF2" w:rsidRDefault="00DD149C" w:rsidP="00BC3A7D">
            <w:pPr>
              <w:rPr>
                <w:color w:val="000000" w:themeColor="text1"/>
              </w:rPr>
            </w:pPr>
            <w:r w:rsidRPr="00E73DF2">
              <w:rPr>
                <w:b/>
                <w:bCs/>
                <w:color w:val="000000" w:themeColor="text1"/>
              </w:rPr>
              <w:t>2</w:t>
            </w:r>
          </w:p>
        </w:tc>
        <w:tc>
          <w:tcPr>
            <w:tcW w:w="637" w:type="pct"/>
            <w:tcBorders>
              <w:top w:val="single" w:sz="6" w:space="0" w:color="000000"/>
              <w:left w:val="single" w:sz="6" w:space="0" w:color="000000"/>
              <w:bottom w:val="single" w:sz="6" w:space="0" w:color="000000"/>
              <w:right w:val="single" w:sz="6" w:space="0" w:color="000000"/>
            </w:tcBorders>
          </w:tcPr>
          <w:p w14:paraId="4310F08F"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7BE973D0" w14:textId="77777777" w:rsidR="00DD149C" w:rsidRPr="00E73DF2" w:rsidRDefault="00DD149C" w:rsidP="00BC3A7D">
            <w:pPr>
              <w:rPr>
                <w:b/>
                <w:bCs/>
                <w:color w:val="000000" w:themeColor="text1"/>
              </w:rPr>
            </w:pPr>
          </w:p>
        </w:tc>
      </w:tr>
      <w:tr w:rsidR="00DD149C" w:rsidRPr="00E73DF2" w14:paraId="363AEA28" w14:textId="77777777" w:rsidTr="00BC3A7D">
        <w:trPr>
          <w:trHeight w:val="440"/>
          <w:jc w:val="center"/>
        </w:trPr>
        <w:tc>
          <w:tcPr>
            <w:tcW w:w="3087" w:type="pct"/>
          </w:tcPr>
          <w:p w14:paraId="7AB5D058" w14:textId="77777777" w:rsidR="00DD149C" w:rsidRPr="00E73DF2" w:rsidRDefault="00DD149C" w:rsidP="00BC3A7D">
            <w:pPr>
              <w:rPr>
                <w:bCs/>
                <w:color w:val="000000" w:themeColor="text1"/>
                <w:sz w:val="20"/>
                <w:szCs w:val="20"/>
              </w:rPr>
            </w:pPr>
            <w:r w:rsidRPr="00E73DF2">
              <w:rPr>
                <w:bCs/>
                <w:color w:val="000000" w:themeColor="text1"/>
                <w:sz w:val="20"/>
                <w:szCs w:val="20"/>
              </w:rPr>
              <w:t>Hydrocephalus</w:t>
            </w:r>
          </w:p>
        </w:tc>
        <w:tc>
          <w:tcPr>
            <w:tcW w:w="564" w:type="pct"/>
            <w:tcBorders>
              <w:top w:val="single" w:sz="6" w:space="0" w:color="000000"/>
              <w:left w:val="single" w:sz="6" w:space="0" w:color="000000"/>
              <w:bottom w:val="single" w:sz="6" w:space="0" w:color="000000"/>
              <w:right w:val="single" w:sz="6" w:space="0" w:color="000000"/>
            </w:tcBorders>
          </w:tcPr>
          <w:p w14:paraId="2C06A7AC" w14:textId="77777777" w:rsidR="00DD149C" w:rsidRPr="008A5197" w:rsidRDefault="00DD149C" w:rsidP="00BC3A7D">
            <w:pPr>
              <w:rPr>
                <w:b/>
                <w:bCs/>
                <w:color w:val="000000" w:themeColor="text1"/>
                <w:highlight w:val="red"/>
              </w:rPr>
            </w:pPr>
            <w:r w:rsidRPr="00E47E31">
              <w:rPr>
                <w:b/>
                <w:bCs/>
                <w:color w:val="000000" w:themeColor="text1"/>
              </w:rPr>
              <w:t>3</w:t>
            </w:r>
          </w:p>
        </w:tc>
        <w:tc>
          <w:tcPr>
            <w:tcW w:w="637" w:type="pct"/>
            <w:tcBorders>
              <w:top w:val="single" w:sz="6" w:space="0" w:color="000000"/>
              <w:left w:val="single" w:sz="6" w:space="0" w:color="000000"/>
              <w:bottom w:val="single" w:sz="6" w:space="0" w:color="000000"/>
              <w:right w:val="single" w:sz="6" w:space="0" w:color="000000"/>
            </w:tcBorders>
          </w:tcPr>
          <w:p w14:paraId="165B33F3" w14:textId="77777777" w:rsidR="00DD149C" w:rsidRPr="008A5197" w:rsidRDefault="00DD149C" w:rsidP="00BC3A7D">
            <w:pPr>
              <w:rPr>
                <w:b/>
                <w:bCs/>
                <w:color w:val="000000" w:themeColor="text1"/>
                <w:highlight w:val="red"/>
              </w:rPr>
            </w:pPr>
          </w:p>
        </w:tc>
        <w:tc>
          <w:tcPr>
            <w:tcW w:w="712" w:type="pct"/>
            <w:tcBorders>
              <w:top w:val="single" w:sz="6" w:space="0" w:color="000000"/>
              <w:left w:val="single" w:sz="6" w:space="0" w:color="000000"/>
              <w:bottom w:val="single" w:sz="6" w:space="0" w:color="000000"/>
              <w:right w:val="single" w:sz="6" w:space="0" w:color="000000"/>
            </w:tcBorders>
          </w:tcPr>
          <w:p w14:paraId="43E4A92D" w14:textId="77777777" w:rsidR="00DD149C" w:rsidRPr="008A5197" w:rsidRDefault="00DD149C" w:rsidP="00BC3A7D">
            <w:pPr>
              <w:rPr>
                <w:b/>
                <w:bCs/>
                <w:color w:val="000000" w:themeColor="text1"/>
                <w:highlight w:val="red"/>
              </w:rPr>
            </w:pPr>
          </w:p>
        </w:tc>
      </w:tr>
      <w:tr w:rsidR="00DD149C" w:rsidRPr="00E73DF2" w14:paraId="55113835" w14:textId="77777777" w:rsidTr="00BC3A7D">
        <w:trPr>
          <w:trHeight w:val="350"/>
          <w:jc w:val="center"/>
        </w:trPr>
        <w:tc>
          <w:tcPr>
            <w:tcW w:w="3087" w:type="pct"/>
          </w:tcPr>
          <w:p w14:paraId="0D35CCF6" w14:textId="77777777" w:rsidR="00DD149C" w:rsidRPr="00E73DF2" w:rsidRDefault="00DD149C" w:rsidP="00BC3A7D">
            <w:pPr>
              <w:rPr>
                <w:b/>
                <w:bCs/>
                <w:color w:val="000000" w:themeColor="text1"/>
              </w:rPr>
            </w:pPr>
            <w:r w:rsidRPr="00E73DF2">
              <w:rPr>
                <w:bCs/>
                <w:color w:val="000000" w:themeColor="text1"/>
                <w:sz w:val="20"/>
                <w:szCs w:val="20"/>
              </w:rPr>
              <w:t xml:space="preserve">Epilepsy + Status epilepticus </w:t>
            </w:r>
          </w:p>
        </w:tc>
        <w:tc>
          <w:tcPr>
            <w:tcW w:w="564" w:type="pct"/>
            <w:tcBorders>
              <w:top w:val="single" w:sz="6" w:space="0" w:color="000000"/>
              <w:left w:val="single" w:sz="6" w:space="0" w:color="000000"/>
              <w:bottom w:val="single" w:sz="6" w:space="0" w:color="000000"/>
              <w:right w:val="single" w:sz="6" w:space="0" w:color="000000"/>
            </w:tcBorders>
          </w:tcPr>
          <w:p w14:paraId="6404B755"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23FA1A09"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4CC5A329" w14:textId="77777777" w:rsidR="00DD149C" w:rsidRPr="00E73DF2" w:rsidRDefault="00DD149C" w:rsidP="00BC3A7D">
            <w:pPr>
              <w:rPr>
                <w:b/>
                <w:bCs/>
                <w:color w:val="000000" w:themeColor="text1"/>
              </w:rPr>
            </w:pPr>
          </w:p>
        </w:tc>
      </w:tr>
      <w:tr w:rsidR="00DD149C" w:rsidRPr="00E73DF2" w14:paraId="58B763F6" w14:textId="77777777" w:rsidTr="00BC3A7D">
        <w:trPr>
          <w:trHeight w:val="350"/>
          <w:jc w:val="center"/>
        </w:trPr>
        <w:tc>
          <w:tcPr>
            <w:tcW w:w="3087" w:type="pct"/>
          </w:tcPr>
          <w:p w14:paraId="10A61AB4" w14:textId="77777777" w:rsidR="00DD149C" w:rsidRPr="00E73DF2" w:rsidRDefault="00DD149C" w:rsidP="00BC3A7D">
            <w:pPr>
              <w:rPr>
                <w:b/>
                <w:bCs/>
                <w:color w:val="000000" w:themeColor="text1"/>
              </w:rPr>
            </w:pPr>
            <w:r w:rsidRPr="00E73DF2">
              <w:rPr>
                <w:bCs/>
                <w:color w:val="000000" w:themeColor="text1"/>
                <w:sz w:val="20"/>
                <w:szCs w:val="20"/>
              </w:rPr>
              <w:t>Antiepileptic drugs</w:t>
            </w:r>
          </w:p>
        </w:tc>
        <w:tc>
          <w:tcPr>
            <w:tcW w:w="564" w:type="pct"/>
            <w:tcBorders>
              <w:top w:val="single" w:sz="6" w:space="0" w:color="000000"/>
              <w:left w:val="single" w:sz="6" w:space="0" w:color="000000"/>
              <w:bottom w:val="single" w:sz="6" w:space="0" w:color="000000"/>
              <w:right w:val="single" w:sz="6" w:space="0" w:color="000000"/>
            </w:tcBorders>
          </w:tcPr>
          <w:p w14:paraId="4F5B2FE0"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78487EF6"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103B945D" w14:textId="77777777" w:rsidR="00DD149C" w:rsidRPr="00E73DF2" w:rsidRDefault="00DD149C" w:rsidP="00BC3A7D">
            <w:pPr>
              <w:rPr>
                <w:b/>
                <w:bCs/>
                <w:color w:val="000000" w:themeColor="text1"/>
              </w:rPr>
            </w:pPr>
          </w:p>
        </w:tc>
      </w:tr>
      <w:tr w:rsidR="00DD149C" w:rsidRPr="00E73DF2" w14:paraId="6FF24225" w14:textId="77777777" w:rsidTr="00BC3A7D">
        <w:trPr>
          <w:trHeight w:val="350"/>
          <w:jc w:val="center"/>
        </w:trPr>
        <w:tc>
          <w:tcPr>
            <w:tcW w:w="3087" w:type="pct"/>
          </w:tcPr>
          <w:p w14:paraId="0E82CCB5" w14:textId="77777777" w:rsidR="00DD149C" w:rsidRPr="00E73DF2" w:rsidRDefault="00DD149C" w:rsidP="00BC3A7D">
            <w:pPr>
              <w:rPr>
                <w:b/>
                <w:bCs/>
                <w:color w:val="000000" w:themeColor="text1"/>
              </w:rPr>
            </w:pPr>
            <w:r w:rsidRPr="00E73DF2">
              <w:rPr>
                <w:bCs/>
                <w:color w:val="000000" w:themeColor="text1"/>
                <w:sz w:val="20"/>
                <w:szCs w:val="20"/>
              </w:rPr>
              <w:t xml:space="preserve">Headache </w:t>
            </w:r>
          </w:p>
        </w:tc>
        <w:tc>
          <w:tcPr>
            <w:tcW w:w="564" w:type="pct"/>
            <w:tcBorders>
              <w:top w:val="single" w:sz="6" w:space="0" w:color="000000"/>
              <w:left w:val="single" w:sz="6" w:space="0" w:color="000000"/>
              <w:bottom w:val="single" w:sz="6" w:space="0" w:color="000000"/>
              <w:right w:val="single" w:sz="6" w:space="0" w:color="000000"/>
            </w:tcBorders>
          </w:tcPr>
          <w:p w14:paraId="4AF3E44A" w14:textId="77777777" w:rsidR="00DD149C" w:rsidRPr="00E73DF2" w:rsidRDefault="00DD149C" w:rsidP="00BC3A7D">
            <w:pPr>
              <w:rPr>
                <w:color w:val="000000" w:themeColor="text1"/>
              </w:rPr>
            </w:pPr>
            <w:r>
              <w:rPr>
                <w:b/>
                <w:bCs/>
                <w:color w:val="000000" w:themeColor="text1"/>
              </w:rPr>
              <w:t>2</w:t>
            </w:r>
          </w:p>
        </w:tc>
        <w:tc>
          <w:tcPr>
            <w:tcW w:w="637" w:type="pct"/>
            <w:tcBorders>
              <w:top w:val="single" w:sz="6" w:space="0" w:color="000000"/>
              <w:left w:val="single" w:sz="6" w:space="0" w:color="000000"/>
              <w:bottom w:val="single" w:sz="6" w:space="0" w:color="000000"/>
              <w:right w:val="single" w:sz="6" w:space="0" w:color="000000"/>
            </w:tcBorders>
          </w:tcPr>
          <w:p w14:paraId="0989CEFE"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06D68D2A" w14:textId="77777777" w:rsidR="00DD149C" w:rsidRPr="00E73DF2" w:rsidRDefault="00DD149C" w:rsidP="00BC3A7D">
            <w:pPr>
              <w:rPr>
                <w:b/>
                <w:bCs/>
                <w:color w:val="000000" w:themeColor="text1"/>
              </w:rPr>
            </w:pPr>
          </w:p>
        </w:tc>
      </w:tr>
      <w:tr w:rsidR="00DD149C" w:rsidRPr="00E73DF2" w14:paraId="52224240" w14:textId="77777777" w:rsidTr="00BC3A7D">
        <w:trPr>
          <w:trHeight w:val="350"/>
          <w:jc w:val="center"/>
        </w:trPr>
        <w:tc>
          <w:tcPr>
            <w:tcW w:w="3087" w:type="pct"/>
            <w:tcBorders>
              <w:bottom w:val="single" w:sz="4" w:space="0" w:color="000000"/>
            </w:tcBorders>
          </w:tcPr>
          <w:p w14:paraId="3BE086FE" w14:textId="77777777" w:rsidR="00DD149C" w:rsidRPr="00E73DF2" w:rsidRDefault="00DD149C" w:rsidP="00BC3A7D">
            <w:pPr>
              <w:rPr>
                <w:b/>
                <w:bCs/>
                <w:color w:val="000000" w:themeColor="text1"/>
              </w:rPr>
            </w:pPr>
            <w:r w:rsidRPr="00E73DF2">
              <w:rPr>
                <w:bCs/>
                <w:color w:val="000000" w:themeColor="text1"/>
                <w:sz w:val="20"/>
                <w:szCs w:val="20"/>
              </w:rPr>
              <w:t xml:space="preserve">Movement disorders </w:t>
            </w:r>
          </w:p>
        </w:tc>
        <w:tc>
          <w:tcPr>
            <w:tcW w:w="564" w:type="pct"/>
            <w:tcBorders>
              <w:top w:val="single" w:sz="6" w:space="0" w:color="000000"/>
              <w:left w:val="single" w:sz="6" w:space="0" w:color="000000"/>
              <w:bottom w:val="single" w:sz="4" w:space="0" w:color="000000"/>
              <w:right w:val="single" w:sz="6" w:space="0" w:color="000000"/>
            </w:tcBorders>
            <w:shd w:val="clear" w:color="auto" w:fill="auto"/>
          </w:tcPr>
          <w:p w14:paraId="2FA79A5D" w14:textId="77777777" w:rsidR="00DD149C" w:rsidRPr="00E73DF2" w:rsidRDefault="00DD149C" w:rsidP="00BC3A7D">
            <w:pPr>
              <w:rPr>
                <w:b/>
                <w:bCs/>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4" w:space="0" w:color="000000"/>
              <w:right w:val="single" w:sz="6" w:space="0" w:color="000000"/>
            </w:tcBorders>
            <w:shd w:val="clear" w:color="auto" w:fill="auto"/>
          </w:tcPr>
          <w:p w14:paraId="4BD99E54"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4" w:space="0" w:color="000000"/>
              <w:right w:val="single" w:sz="6" w:space="0" w:color="000000"/>
            </w:tcBorders>
            <w:shd w:val="clear" w:color="auto" w:fill="auto"/>
          </w:tcPr>
          <w:p w14:paraId="769BCD5C" w14:textId="77777777" w:rsidR="00DD149C" w:rsidRPr="00E73DF2" w:rsidRDefault="00DD149C" w:rsidP="00BC3A7D">
            <w:pPr>
              <w:rPr>
                <w:b/>
                <w:bCs/>
                <w:color w:val="000000" w:themeColor="text1"/>
              </w:rPr>
            </w:pPr>
          </w:p>
        </w:tc>
      </w:tr>
      <w:tr w:rsidR="00DD149C" w:rsidRPr="00E73DF2" w14:paraId="1C038357" w14:textId="77777777" w:rsidTr="00BC3A7D">
        <w:trPr>
          <w:trHeight w:val="323"/>
          <w:jc w:val="center"/>
        </w:trPr>
        <w:tc>
          <w:tcPr>
            <w:tcW w:w="3087" w:type="pct"/>
          </w:tcPr>
          <w:p w14:paraId="07546699" w14:textId="77777777" w:rsidR="00DD149C" w:rsidRPr="00E73DF2" w:rsidRDefault="00DD149C" w:rsidP="00BC3A7D">
            <w:pPr>
              <w:rPr>
                <w:b/>
                <w:bCs/>
                <w:color w:val="000000" w:themeColor="text1"/>
              </w:rPr>
            </w:pPr>
            <w:r w:rsidRPr="00E73DF2">
              <w:rPr>
                <w:bCs/>
                <w:color w:val="000000" w:themeColor="text1"/>
                <w:sz w:val="20"/>
                <w:szCs w:val="20"/>
              </w:rPr>
              <w:t xml:space="preserve">Peripheral neuropathy </w:t>
            </w:r>
          </w:p>
        </w:tc>
        <w:tc>
          <w:tcPr>
            <w:tcW w:w="564" w:type="pct"/>
            <w:tcBorders>
              <w:top w:val="single" w:sz="6" w:space="0" w:color="000000"/>
              <w:left w:val="single" w:sz="6" w:space="0" w:color="000000"/>
              <w:bottom w:val="single" w:sz="6" w:space="0" w:color="000000"/>
              <w:right w:val="single" w:sz="6" w:space="0" w:color="000000"/>
            </w:tcBorders>
          </w:tcPr>
          <w:p w14:paraId="4BF0AAC9"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6AD4CB7E"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008F7EE3" w14:textId="77777777" w:rsidR="00DD149C" w:rsidRPr="00E73DF2" w:rsidRDefault="00DD149C" w:rsidP="00BC3A7D">
            <w:pPr>
              <w:rPr>
                <w:b/>
                <w:bCs/>
                <w:color w:val="000000" w:themeColor="text1"/>
              </w:rPr>
            </w:pPr>
          </w:p>
        </w:tc>
      </w:tr>
      <w:tr w:rsidR="00DD149C" w:rsidRPr="00E73DF2" w14:paraId="760AA673" w14:textId="77777777" w:rsidTr="00BC3A7D">
        <w:trPr>
          <w:trHeight w:val="525"/>
          <w:jc w:val="center"/>
        </w:trPr>
        <w:tc>
          <w:tcPr>
            <w:tcW w:w="3087" w:type="pct"/>
            <w:tcBorders>
              <w:bottom w:val="single" w:sz="4" w:space="0" w:color="000000"/>
            </w:tcBorders>
          </w:tcPr>
          <w:p w14:paraId="4DD24EE9" w14:textId="77777777" w:rsidR="00DD149C" w:rsidRPr="00E73DF2" w:rsidRDefault="00DD149C" w:rsidP="00BC3A7D">
            <w:pPr>
              <w:rPr>
                <w:b/>
                <w:bCs/>
                <w:color w:val="000000" w:themeColor="text1"/>
              </w:rPr>
            </w:pPr>
            <w:r w:rsidRPr="00E73DF2">
              <w:rPr>
                <w:bCs/>
                <w:color w:val="000000" w:themeColor="text1"/>
                <w:sz w:val="20"/>
                <w:szCs w:val="20"/>
              </w:rPr>
              <w:t xml:space="preserve">Peripheral nerve injuries </w:t>
            </w:r>
            <w:r w:rsidRPr="00E73DF2">
              <w:rPr>
                <w:color w:val="000000" w:themeColor="text1"/>
              </w:rPr>
              <w:t>1</w:t>
            </w:r>
          </w:p>
        </w:tc>
        <w:tc>
          <w:tcPr>
            <w:tcW w:w="564" w:type="pct"/>
            <w:tcBorders>
              <w:top w:val="single" w:sz="6" w:space="0" w:color="000000"/>
              <w:left w:val="single" w:sz="6" w:space="0" w:color="000000"/>
              <w:bottom w:val="single" w:sz="4" w:space="0" w:color="000000"/>
              <w:right w:val="single" w:sz="6" w:space="0" w:color="000000"/>
            </w:tcBorders>
          </w:tcPr>
          <w:p w14:paraId="182A2FBA"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4" w:space="0" w:color="000000"/>
              <w:right w:val="single" w:sz="6" w:space="0" w:color="000000"/>
            </w:tcBorders>
          </w:tcPr>
          <w:p w14:paraId="2575C418"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4" w:space="0" w:color="000000"/>
              <w:right w:val="single" w:sz="6" w:space="0" w:color="000000"/>
            </w:tcBorders>
          </w:tcPr>
          <w:p w14:paraId="31F0982C" w14:textId="77777777" w:rsidR="00DD149C" w:rsidRPr="00E73DF2" w:rsidRDefault="00DD149C" w:rsidP="00BC3A7D">
            <w:pPr>
              <w:rPr>
                <w:b/>
                <w:bCs/>
                <w:color w:val="000000" w:themeColor="text1"/>
              </w:rPr>
            </w:pPr>
          </w:p>
        </w:tc>
      </w:tr>
      <w:tr w:rsidR="00DD149C" w:rsidRPr="00E73DF2" w14:paraId="43AEAEC2" w14:textId="77777777" w:rsidTr="00BC3A7D">
        <w:trPr>
          <w:trHeight w:val="525"/>
          <w:jc w:val="center"/>
        </w:trPr>
        <w:tc>
          <w:tcPr>
            <w:tcW w:w="3087" w:type="pct"/>
            <w:tcBorders>
              <w:bottom w:val="single" w:sz="4" w:space="0" w:color="000000"/>
            </w:tcBorders>
          </w:tcPr>
          <w:p w14:paraId="11A07B26" w14:textId="77777777" w:rsidR="00DD149C" w:rsidRPr="00E73DF2" w:rsidRDefault="00DD149C" w:rsidP="00BC3A7D">
            <w:pPr>
              <w:rPr>
                <w:b/>
                <w:bCs/>
                <w:color w:val="000000" w:themeColor="text1"/>
              </w:rPr>
            </w:pPr>
            <w:r w:rsidRPr="00E73DF2">
              <w:rPr>
                <w:bCs/>
                <w:color w:val="000000" w:themeColor="text1"/>
                <w:sz w:val="20"/>
                <w:szCs w:val="20"/>
              </w:rPr>
              <w:t xml:space="preserve">Peripheral nerve injuries </w:t>
            </w:r>
            <w:r w:rsidRPr="00E73DF2">
              <w:rPr>
                <w:color w:val="000000" w:themeColor="text1"/>
              </w:rPr>
              <w:t>2</w:t>
            </w:r>
          </w:p>
        </w:tc>
        <w:tc>
          <w:tcPr>
            <w:tcW w:w="564" w:type="pct"/>
            <w:tcBorders>
              <w:top w:val="single" w:sz="6" w:space="0" w:color="000000"/>
              <w:left w:val="single" w:sz="6" w:space="0" w:color="000000"/>
              <w:bottom w:val="single" w:sz="4" w:space="0" w:color="000000"/>
              <w:right w:val="single" w:sz="6" w:space="0" w:color="000000"/>
            </w:tcBorders>
          </w:tcPr>
          <w:p w14:paraId="54A10D89"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4" w:space="0" w:color="000000"/>
              <w:right w:val="single" w:sz="6" w:space="0" w:color="000000"/>
            </w:tcBorders>
          </w:tcPr>
          <w:p w14:paraId="41912B78"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4" w:space="0" w:color="000000"/>
              <w:right w:val="single" w:sz="6" w:space="0" w:color="000000"/>
            </w:tcBorders>
          </w:tcPr>
          <w:p w14:paraId="793D673E" w14:textId="77777777" w:rsidR="00DD149C" w:rsidRPr="00E73DF2" w:rsidRDefault="00DD149C" w:rsidP="00BC3A7D">
            <w:pPr>
              <w:rPr>
                <w:b/>
                <w:bCs/>
                <w:color w:val="000000" w:themeColor="text1"/>
              </w:rPr>
            </w:pPr>
          </w:p>
        </w:tc>
      </w:tr>
      <w:tr w:rsidR="00DD149C" w:rsidRPr="00E73DF2" w14:paraId="376E9EDC" w14:textId="77777777" w:rsidTr="00BC3A7D">
        <w:trPr>
          <w:trHeight w:val="467"/>
          <w:jc w:val="center"/>
        </w:trPr>
        <w:tc>
          <w:tcPr>
            <w:tcW w:w="3087" w:type="pct"/>
          </w:tcPr>
          <w:p w14:paraId="1F731E6C" w14:textId="77777777" w:rsidR="00DD149C" w:rsidRPr="00E73DF2" w:rsidRDefault="00DD149C" w:rsidP="00BC3A7D">
            <w:pPr>
              <w:rPr>
                <w:rFonts w:eastAsiaTheme="minorEastAsia"/>
                <w:b/>
                <w:bCs/>
                <w:color w:val="000000" w:themeColor="text1"/>
                <w:lang w:val="en-GB"/>
              </w:rPr>
            </w:pPr>
            <w:r w:rsidRPr="00DD149C">
              <w:rPr>
                <w:bCs/>
                <w:color w:val="000000" w:themeColor="text1"/>
                <w:sz w:val="20"/>
                <w:szCs w:val="20"/>
                <w:lang w:val="en-US"/>
              </w:rPr>
              <w:t xml:space="preserve">Muscle disorders 1 (Muscle dystrophies &amp; Inflammatory muscle </w:t>
            </w:r>
            <w:r w:rsidRPr="00DD149C">
              <w:rPr>
                <w:bCs/>
                <w:color w:val="000000" w:themeColor="text1"/>
                <w:sz w:val="20"/>
                <w:szCs w:val="20"/>
                <w:lang w:val="en-US"/>
              </w:rPr>
              <w:lastRenderedPageBreak/>
              <w:t xml:space="preserve">diseases &amp; Neuromuscular disorders “myasthenia gravis”) </w:t>
            </w:r>
          </w:p>
          <w:p w14:paraId="1E62D5D3" w14:textId="77777777" w:rsidR="00DD149C" w:rsidRPr="00E73DF2" w:rsidRDefault="00DD149C" w:rsidP="00BC3A7D">
            <w:pPr>
              <w:rPr>
                <w:rFonts w:eastAsiaTheme="minorEastAsia"/>
                <w:b/>
                <w:bCs/>
                <w:color w:val="000000" w:themeColor="text1"/>
                <w:lang w:val="en-GB"/>
              </w:rPr>
            </w:pPr>
          </w:p>
        </w:tc>
        <w:tc>
          <w:tcPr>
            <w:tcW w:w="564" w:type="pct"/>
            <w:tcBorders>
              <w:top w:val="single" w:sz="6" w:space="0" w:color="000000"/>
              <w:left w:val="single" w:sz="6" w:space="0" w:color="000000"/>
              <w:bottom w:val="single" w:sz="6" w:space="0" w:color="000000"/>
              <w:right w:val="single" w:sz="6" w:space="0" w:color="000000"/>
            </w:tcBorders>
          </w:tcPr>
          <w:p w14:paraId="50B1C928" w14:textId="77777777" w:rsidR="00DD149C" w:rsidRPr="00E73DF2" w:rsidRDefault="00DD149C" w:rsidP="00BC3A7D">
            <w:pPr>
              <w:rPr>
                <w:b/>
                <w:bCs/>
                <w:color w:val="000000" w:themeColor="text1"/>
              </w:rPr>
            </w:pPr>
            <w:r w:rsidRPr="00E73DF2">
              <w:rPr>
                <w:b/>
                <w:bCs/>
                <w:color w:val="000000" w:themeColor="text1"/>
              </w:rPr>
              <w:lastRenderedPageBreak/>
              <w:t>4</w:t>
            </w:r>
          </w:p>
        </w:tc>
        <w:tc>
          <w:tcPr>
            <w:tcW w:w="637" w:type="pct"/>
            <w:tcBorders>
              <w:top w:val="single" w:sz="6" w:space="0" w:color="000000"/>
              <w:left w:val="single" w:sz="6" w:space="0" w:color="000000"/>
              <w:bottom w:val="single" w:sz="6" w:space="0" w:color="000000"/>
              <w:right w:val="single" w:sz="6" w:space="0" w:color="000000"/>
            </w:tcBorders>
          </w:tcPr>
          <w:p w14:paraId="4F7EE4A3"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52162AA3" w14:textId="77777777" w:rsidR="00DD149C" w:rsidRPr="00E73DF2" w:rsidRDefault="00DD149C" w:rsidP="00BC3A7D">
            <w:pPr>
              <w:rPr>
                <w:b/>
                <w:bCs/>
                <w:color w:val="000000" w:themeColor="text1"/>
              </w:rPr>
            </w:pPr>
          </w:p>
        </w:tc>
      </w:tr>
      <w:tr w:rsidR="00DD149C" w:rsidRPr="00E73DF2" w14:paraId="29D63790" w14:textId="77777777" w:rsidTr="00BC3A7D">
        <w:trPr>
          <w:trHeight w:val="350"/>
          <w:jc w:val="center"/>
        </w:trPr>
        <w:tc>
          <w:tcPr>
            <w:tcW w:w="3087" w:type="pct"/>
          </w:tcPr>
          <w:p w14:paraId="29D12A20" w14:textId="77777777" w:rsidR="00DD149C" w:rsidRPr="00DD149C" w:rsidRDefault="00DD149C" w:rsidP="00BC3A7D">
            <w:pPr>
              <w:rPr>
                <w:bCs/>
                <w:color w:val="000000" w:themeColor="text1"/>
                <w:sz w:val="20"/>
                <w:szCs w:val="20"/>
                <w:lang w:val="en-US"/>
              </w:rPr>
            </w:pPr>
            <w:r w:rsidRPr="00DD149C">
              <w:rPr>
                <w:bCs/>
                <w:color w:val="000000" w:themeColor="text1"/>
                <w:sz w:val="20"/>
                <w:szCs w:val="20"/>
                <w:lang w:val="en-US"/>
              </w:rPr>
              <w:t xml:space="preserve">Muscle disorders (Neuromuscular disorders </w:t>
            </w:r>
            <w:proofErr w:type="gramStart"/>
            <w:r w:rsidRPr="00DD149C">
              <w:rPr>
                <w:bCs/>
                <w:color w:val="000000" w:themeColor="text1"/>
                <w:sz w:val="20"/>
                <w:szCs w:val="20"/>
                <w:lang w:val="en-US"/>
              </w:rPr>
              <w:t>“ “</w:t>
            </w:r>
            <w:proofErr w:type="gramEnd"/>
            <w:r w:rsidRPr="00DD149C">
              <w:rPr>
                <w:bCs/>
                <w:color w:val="000000" w:themeColor="text1"/>
                <w:sz w:val="20"/>
                <w:szCs w:val="20"/>
                <w:lang w:val="en-US"/>
              </w:rPr>
              <w:t xml:space="preserve">botulism &amp; tetanus”) </w:t>
            </w:r>
          </w:p>
          <w:p w14:paraId="5849DD0C" w14:textId="77777777" w:rsidR="00DD149C" w:rsidRPr="00DD149C" w:rsidRDefault="00DD149C" w:rsidP="00BC3A7D">
            <w:pPr>
              <w:rPr>
                <w:b/>
                <w:bCs/>
                <w:color w:val="000000" w:themeColor="text1"/>
                <w:lang w:val="en-US"/>
              </w:rPr>
            </w:pPr>
          </w:p>
        </w:tc>
        <w:tc>
          <w:tcPr>
            <w:tcW w:w="564" w:type="pct"/>
            <w:tcBorders>
              <w:top w:val="single" w:sz="6" w:space="0" w:color="000000"/>
              <w:left w:val="single" w:sz="6" w:space="0" w:color="000000"/>
              <w:bottom w:val="single" w:sz="6" w:space="0" w:color="000000"/>
              <w:right w:val="single" w:sz="6" w:space="0" w:color="000000"/>
            </w:tcBorders>
          </w:tcPr>
          <w:p w14:paraId="24B203E1" w14:textId="77777777" w:rsidR="00DD149C" w:rsidRPr="00E73DF2" w:rsidRDefault="00DD149C" w:rsidP="00BC3A7D">
            <w:pPr>
              <w:rPr>
                <w:b/>
                <w:bCs/>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5C4BA581"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5D192CBD" w14:textId="77777777" w:rsidR="00DD149C" w:rsidRPr="00E73DF2" w:rsidRDefault="00DD149C" w:rsidP="00BC3A7D">
            <w:pPr>
              <w:rPr>
                <w:b/>
                <w:bCs/>
                <w:color w:val="000000" w:themeColor="text1"/>
              </w:rPr>
            </w:pPr>
          </w:p>
        </w:tc>
      </w:tr>
      <w:tr w:rsidR="00DD149C" w:rsidRPr="00E73DF2" w14:paraId="706FDBDD" w14:textId="77777777" w:rsidTr="00BC3A7D">
        <w:trPr>
          <w:trHeight w:val="242"/>
          <w:jc w:val="center"/>
        </w:trPr>
        <w:tc>
          <w:tcPr>
            <w:tcW w:w="3087" w:type="pct"/>
          </w:tcPr>
          <w:p w14:paraId="1A1E4E2E" w14:textId="77777777" w:rsidR="00DD149C" w:rsidRPr="00DD149C" w:rsidRDefault="00DD149C" w:rsidP="00BC3A7D">
            <w:pPr>
              <w:rPr>
                <w:b/>
                <w:bCs/>
                <w:color w:val="000000" w:themeColor="text1"/>
                <w:lang w:val="en-US"/>
              </w:rPr>
            </w:pPr>
            <w:r w:rsidRPr="00DD149C">
              <w:rPr>
                <w:bCs/>
                <w:color w:val="000000" w:themeColor="text1"/>
                <w:sz w:val="20"/>
                <w:szCs w:val="20"/>
                <w:lang w:val="en-US"/>
              </w:rPr>
              <w:t xml:space="preserve">Spinal cord diseases (Paraplegia &amp; Spinal cord syndromes) </w:t>
            </w:r>
          </w:p>
          <w:p w14:paraId="17A9FD66" w14:textId="77777777" w:rsidR="00DD149C" w:rsidRPr="00DD149C" w:rsidRDefault="00DD149C" w:rsidP="00BC3A7D">
            <w:pPr>
              <w:rPr>
                <w:b/>
                <w:bCs/>
                <w:color w:val="000000" w:themeColor="text1"/>
                <w:lang w:val="en-US"/>
              </w:rPr>
            </w:pPr>
          </w:p>
        </w:tc>
        <w:tc>
          <w:tcPr>
            <w:tcW w:w="564" w:type="pct"/>
            <w:tcBorders>
              <w:top w:val="single" w:sz="6" w:space="0" w:color="000000"/>
              <w:left w:val="single" w:sz="6" w:space="0" w:color="000000"/>
              <w:bottom w:val="single" w:sz="6" w:space="0" w:color="000000"/>
              <w:right w:val="single" w:sz="6" w:space="0" w:color="000000"/>
            </w:tcBorders>
          </w:tcPr>
          <w:p w14:paraId="6F6AFEDB"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76BFF85D"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3DA7FBB3" w14:textId="77777777" w:rsidR="00DD149C" w:rsidRPr="00E73DF2" w:rsidRDefault="00DD149C" w:rsidP="00BC3A7D">
            <w:pPr>
              <w:rPr>
                <w:b/>
                <w:bCs/>
                <w:color w:val="000000" w:themeColor="text1"/>
              </w:rPr>
            </w:pPr>
          </w:p>
        </w:tc>
      </w:tr>
      <w:tr w:rsidR="00DD149C" w:rsidRPr="00E73DF2" w14:paraId="38FB8FAA" w14:textId="77777777" w:rsidTr="00BC3A7D">
        <w:trPr>
          <w:trHeight w:val="242"/>
          <w:jc w:val="center"/>
        </w:trPr>
        <w:tc>
          <w:tcPr>
            <w:tcW w:w="3087" w:type="pct"/>
          </w:tcPr>
          <w:p w14:paraId="0E52A553" w14:textId="77777777" w:rsidR="00DD149C" w:rsidRPr="00DD149C" w:rsidRDefault="00DD149C" w:rsidP="00BC3A7D">
            <w:pPr>
              <w:rPr>
                <w:color w:val="000000" w:themeColor="text1"/>
                <w:lang w:val="en-US"/>
              </w:rPr>
            </w:pPr>
            <w:r w:rsidRPr="00DD149C">
              <w:rPr>
                <w:bCs/>
                <w:color w:val="000000" w:themeColor="text1"/>
                <w:sz w:val="20"/>
                <w:szCs w:val="20"/>
                <w:lang w:val="en-US"/>
              </w:rPr>
              <w:t xml:space="preserve">Spinal cord diseases (Traumatic spinal lesions) </w:t>
            </w:r>
          </w:p>
          <w:p w14:paraId="139D1455" w14:textId="77777777" w:rsidR="00DD149C" w:rsidRPr="00DD149C" w:rsidRDefault="00DD149C" w:rsidP="00BC3A7D">
            <w:pPr>
              <w:rPr>
                <w:color w:val="000000" w:themeColor="text1"/>
                <w:lang w:val="en-US"/>
              </w:rPr>
            </w:pPr>
          </w:p>
        </w:tc>
        <w:tc>
          <w:tcPr>
            <w:tcW w:w="564" w:type="pct"/>
            <w:tcBorders>
              <w:top w:val="single" w:sz="6" w:space="0" w:color="000000"/>
              <w:left w:val="single" w:sz="6" w:space="0" w:color="000000"/>
              <w:bottom w:val="single" w:sz="6" w:space="0" w:color="000000"/>
              <w:right w:val="single" w:sz="6" w:space="0" w:color="000000"/>
            </w:tcBorders>
          </w:tcPr>
          <w:p w14:paraId="0C21B6AE"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0469F4BA"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6FDE29EE" w14:textId="77777777" w:rsidR="00DD149C" w:rsidRPr="00E73DF2" w:rsidRDefault="00DD149C" w:rsidP="00BC3A7D">
            <w:pPr>
              <w:rPr>
                <w:b/>
                <w:bCs/>
                <w:color w:val="000000" w:themeColor="text1"/>
              </w:rPr>
            </w:pPr>
          </w:p>
        </w:tc>
      </w:tr>
      <w:tr w:rsidR="00DD149C" w:rsidRPr="00E73DF2" w14:paraId="31EDA4C2" w14:textId="77777777" w:rsidTr="00BC3A7D">
        <w:trPr>
          <w:trHeight w:val="422"/>
          <w:jc w:val="center"/>
        </w:trPr>
        <w:tc>
          <w:tcPr>
            <w:tcW w:w="3087" w:type="pct"/>
            <w:tcBorders>
              <w:bottom w:val="single" w:sz="4" w:space="0" w:color="auto"/>
            </w:tcBorders>
          </w:tcPr>
          <w:p w14:paraId="25C33E82" w14:textId="77777777" w:rsidR="00DD149C" w:rsidRPr="00E73DF2" w:rsidRDefault="00DD149C" w:rsidP="00BC3A7D">
            <w:pPr>
              <w:rPr>
                <w:color w:val="000000" w:themeColor="text1"/>
              </w:rPr>
            </w:pPr>
            <w:r w:rsidRPr="00E73DF2">
              <w:rPr>
                <w:bCs/>
                <w:color w:val="000000" w:themeColor="text1"/>
                <w:sz w:val="20"/>
                <w:szCs w:val="20"/>
              </w:rPr>
              <w:t xml:space="preserve">Demyelinating diseases </w:t>
            </w:r>
          </w:p>
        </w:tc>
        <w:tc>
          <w:tcPr>
            <w:tcW w:w="564" w:type="pct"/>
            <w:tcBorders>
              <w:top w:val="single" w:sz="6" w:space="0" w:color="000000"/>
              <w:left w:val="single" w:sz="6" w:space="0" w:color="000000"/>
              <w:bottom w:val="single" w:sz="6" w:space="0" w:color="000000"/>
              <w:right w:val="single" w:sz="6" w:space="0" w:color="000000"/>
            </w:tcBorders>
          </w:tcPr>
          <w:p w14:paraId="4E41BB38"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4AB843D0"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1A0E4EB1" w14:textId="77777777" w:rsidR="00DD149C" w:rsidRPr="00E73DF2" w:rsidRDefault="00DD149C" w:rsidP="00BC3A7D">
            <w:pPr>
              <w:rPr>
                <w:b/>
                <w:bCs/>
                <w:color w:val="000000" w:themeColor="text1"/>
              </w:rPr>
            </w:pPr>
          </w:p>
        </w:tc>
      </w:tr>
      <w:tr w:rsidR="00DD149C" w:rsidRPr="00E73DF2" w14:paraId="7BFB6209" w14:textId="77777777" w:rsidTr="00BC3A7D">
        <w:trPr>
          <w:trHeight w:val="525"/>
          <w:jc w:val="center"/>
        </w:trPr>
        <w:tc>
          <w:tcPr>
            <w:tcW w:w="3087" w:type="pct"/>
            <w:tcBorders>
              <w:bottom w:val="single" w:sz="4" w:space="0" w:color="auto"/>
            </w:tcBorders>
          </w:tcPr>
          <w:p w14:paraId="04D672C2" w14:textId="77777777" w:rsidR="00DD149C" w:rsidRPr="00E73DF2" w:rsidRDefault="00DD149C" w:rsidP="00BC3A7D">
            <w:pPr>
              <w:rPr>
                <w:b/>
                <w:bCs/>
                <w:color w:val="000000" w:themeColor="text1"/>
              </w:rPr>
            </w:pPr>
            <w:r w:rsidRPr="00E73DF2">
              <w:rPr>
                <w:bCs/>
                <w:color w:val="000000" w:themeColor="text1"/>
                <w:sz w:val="20"/>
                <w:szCs w:val="20"/>
              </w:rPr>
              <w:t>Dementia &amp; cognitive impairment</w:t>
            </w:r>
          </w:p>
        </w:tc>
        <w:tc>
          <w:tcPr>
            <w:tcW w:w="564" w:type="pct"/>
            <w:tcBorders>
              <w:top w:val="single" w:sz="6" w:space="0" w:color="000000"/>
              <w:left w:val="single" w:sz="6" w:space="0" w:color="000000"/>
              <w:bottom w:val="single" w:sz="6" w:space="0" w:color="000000"/>
              <w:right w:val="single" w:sz="6" w:space="0" w:color="000000"/>
            </w:tcBorders>
          </w:tcPr>
          <w:p w14:paraId="31FD2C82"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58A13B43"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3C6B507B" w14:textId="77777777" w:rsidR="00DD149C" w:rsidRPr="00E73DF2" w:rsidRDefault="00DD149C" w:rsidP="00BC3A7D">
            <w:pPr>
              <w:rPr>
                <w:b/>
                <w:bCs/>
                <w:color w:val="000000" w:themeColor="text1"/>
              </w:rPr>
            </w:pPr>
          </w:p>
        </w:tc>
      </w:tr>
      <w:tr w:rsidR="00DD149C" w:rsidRPr="00E73DF2" w14:paraId="47713C46" w14:textId="77777777" w:rsidTr="00BC3A7D">
        <w:trPr>
          <w:trHeight w:val="525"/>
          <w:jc w:val="center"/>
        </w:trPr>
        <w:tc>
          <w:tcPr>
            <w:tcW w:w="3087" w:type="pct"/>
            <w:tcBorders>
              <w:bottom w:val="single" w:sz="4" w:space="0" w:color="auto"/>
            </w:tcBorders>
          </w:tcPr>
          <w:p w14:paraId="75ECEDED" w14:textId="77777777" w:rsidR="00DD149C" w:rsidRPr="00E73DF2" w:rsidRDefault="00DD149C" w:rsidP="00BC3A7D">
            <w:pPr>
              <w:rPr>
                <w:b/>
                <w:bCs/>
                <w:color w:val="000000" w:themeColor="text1"/>
              </w:rPr>
            </w:pPr>
            <w:r w:rsidRPr="00E73DF2">
              <w:rPr>
                <w:bCs/>
                <w:color w:val="000000" w:themeColor="text1"/>
                <w:sz w:val="20"/>
                <w:szCs w:val="20"/>
              </w:rPr>
              <w:t>CNS infections (Meningitis &amp; encephalitis)</w:t>
            </w:r>
          </w:p>
        </w:tc>
        <w:tc>
          <w:tcPr>
            <w:tcW w:w="564" w:type="pct"/>
            <w:tcBorders>
              <w:top w:val="single" w:sz="6" w:space="0" w:color="000000"/>
              <w:left w:val="single" w:sz="6" w:space="0" w:color="000000"/>
              <w:bottom w:val="single" w:sz="6" w:space="0" w:color="000000"/>
              <w:right w:val="single" w:sz="6" w:space="0" w:color="000000"/>
            </w:tcBorders>
          </w:tcPr>
          <w:p w14:paraId="1D708447"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008F4FEB"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14F99FB9" w14:textId="77777777" w:rsidR="00DD149C" w:rsidRPr="00E73DF2" w:rsidRDefault="00DD149C" w:rsidP="00BC3A7D">
            <w:pPr>
              <w:rPr>
                <w:b/>
                <w:bCs/>
                <w:color w:val="000000" w:themeColor="text1"/>
              </w:rPr>
            </w:pPr>
          </w:p>
        </w:tc>
      </w:tr>
      <w:tr w:rsidR="00DD149C" w:rsidRPr="00E73DF2" w14:paraId="3302817D" w14:textId="77777777" w:rsidTr="00BC3A7D">
        <w:trPr>
          <w:trHeight w:val="525"/>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5E221405" w14:textId="77777777" w:rsidR="00DD149C" w:rsidRPr="00E73DF2" w:rsidRDefault="00DD149C" w:rsidP="00BC3A7D">
            <w:pPr>
              <w:rPr>
                <w:b/>
                <w:bCs/>
                <w:color w:val="000000" w:themeColor="text1"/>
              </w:rPr>
            </w:pPr>
            <w:r w:rsidRPr="00E73DF2">
              <w:rPr>
                <w:bCs/>
                <w:color w:val="000000" w:themeColor="text1"/>
                <w:sz w:val="20"/>
                <w:szCs w:val="20"/>
              </w:rPr>
              <w:t xml:space="preserve">CNS infections (Bacterial  infections) </w:t>
            </w:r>
          </w:p>
        </w:tc>
        <w:tc>
          <w:tcPr>
            <w:tcW w:w="564" w:type="pct"/>
            <w:tcBorders>
              <w:top w:val="single" w:sz="6" w:space="0" w:color="000000"/>
              <w:left w:val="single" w:sz="6" w:space="0" w:color="000000"/>
              <w:bottom w:val="single" w:sz="6" w:space="0" w:color="000000"/>
              <w:right w:val="single" w:sz="6" w:space="0" w:color="000000"/>
            </w:tcBorders>
          </w:tcPr>
          <w:p w14:paraId="5C66EA04" w14:textId="77777777" w:rsidR="00DD149C" w:rsidRPr="00E73DF2" w:rsidRDefault="00DD149C" w:rsidP="00BC3A7D">
            <w:pPr>
              <w:rPr>
                <w:b/>
                <w:bCs/>
                <w:color w:val="000000" w:themeColor="text1"/>
              </w:rPr>
            </w:pPr>
            <w:r w:rsidRPr="00E73DF2">
              <w:rPr>
                <w:b/>
                <w:bCs/>
                <w:color w:val="000000" w:themeColor="text1"/>
              </w:rPr>
              <w:t>2</w:t>
            </w:r>
          </w:p>
        </w:tc>
        <w:tc>
          <w:tcPr>
            <w:tcW w:w="637" w:type="pct"/>
            <w:tcBorders>
              <w:top w:val="single" w:sz="6" w:space="0" w:color="000000"/>
              <w:left w:val="single" w:sz="6" w:space="0" w:color="000000"/>
              <w:bottom w:val="single" w:sz="6" w:space="0" w:color="000000"/>
              <w:right w:val="single" w:sz="6" w:space="0" w:color="000000"/>
            </w:tcBorders>
          </w:tcPr>
          <w:p w14:paraId="732C925D"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0FF7DDBE" w14:textId="77777777" w:rsidR="00DD149C" w:rsidRPr="00E73DF2" w:rsidRDefault="00DD149C" w:rsidP="00BC3A7D">
            <w:pPr>
              <w:rPr>
                <w:b/>
                <w:bCs/>
                <w:color w:val="000000" w:themeColor="text1"/>
              </w:rPr>
            </w:pPr>
          </w:p>
        </w:tc>
      </w:tr>
      <w:tr w:rsidR="00DD149C" w:rsidRPr="00E73DF2" w14:paraId="054905D6" w14:textId="77777777" w:rsidTr="00BC3A7D">
        <w:trPr>
          <w:trHeight w:val="458"/>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022E6C7C" w14:textId="77777777" w:rsidR="00DD149C" w:rsidRPr="00E73DF2" w:rsidRDefault="00DD149C" w:rsidP="00BC3A7D">
            <w:pPr>
              <w:rPr>
                <w:b/>
                <w:bCs/>
                <w:color w:val="000000" w:themeColor="text1"/>
              </w:rPr>
            </w:pPr>
            <w:r w:rsidRPr="00E73DF2">
              <w:rPr>
                <w:bCs/>
                <w:color w:val="000000" w:themeColor="text1"/>
                <w:sz w:val="20"/>
                <w:szCs w:val="20"/>
              </w:rPr>
              <w:t xml:space="preserve">CNS infections (Viral infections) </w:t>
            </w:r>
          </w:p>
        </w:tc>
        <w:tc>
          <w:tcPr>
            <w:tcW w:w="564" w:type="pct"/>
            <w:tcBorders>
              <w:top w:val="single" w:sz="6" w:space="0" w:color="000000"/>
              <w:left w:val="single" w:sz="6" w:space="0" w:color="000000"/>
              <w:bottom w:val="single" w:sz="6" w:space="0" w:color="000000"/>
              <w:right w:val="single" w:sz="6" w:space="0" w:color="000000"/>
            </w:tcBorders>
          </w:tcPr>
          <w:p w14:paraId="4A047CE1" w14:textId="77777777" w:rsidR="00DD149C" w:rsidRPr="00E73DF2" w:rsidRDefault="00DD149C" w:rsidP="00BC3A7D">
            <w:pPr>
              <w:rPr>
                <w:b/>
                <w:bCs/>
                <w:color w:val="000000" w:themeColor="text1"/>
              </w:rPr>
            </w:pPr>
            <w:r w:rsidRPr="00E73DF2">
              <w:rPr>
                <w:b/>
                <w:bCs/>
                <w:color w:val="000000" w:themeColor="text1"/>
              </w:rPr>
              <w:t>2</w:t>
            </w:r>
          </w:p>
        </w:tc>
        <w:tc>
          <w:tcPr>
            <w:tcW w:w="637" w:type="pct"/>
            <w:tcBorders>
              <w:top w:val="single" w:sz="6" w:space="0" w:color="000000"/>
              <w:left w:val="single" w:sz="6" w:space="0" w:color="000000"/>
              <w:bottom w:val="single" w:sz="6" w:space="0" w:color="000000"/>
              <w:right w:val="single" w:sz="6" w:space="0" w:color="000000"/>
            </w:tcBorders>
          </w:tcPr>
          <w:p w14:paraId="2937A78C"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57236E3D" w14:textId="77777777" w:rsidR="00DD149C" w:rsidRPr="00E73DF2" w:rsidRDefault="00DD149C" w:rsidP="00BC3A7D">
            <w:pPr>
              <w:rPr>
                <w:b/>
                <w:bCs/>
                <w:color w:val="000000" w:themeColor="text1"/>
              </w:rPr>
            </w:pPr>
          </w:p>
        </w:tc>
      </w:tr>
      <w:tr w:rsidR="00DD149C" w:rsidRPr="00E73DF2" w14:paraId="7C280CBC" w14:textId="77777777" w:rsidTr="00BC3A7D">
        <w:trPr>
          <w:trHeight w:val="525"/>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5D7196E4" w14:textId="77777777" w:rsidR="00DD149C" w:rsidRPr="00E73DF2" w:rsidRDefault="00DD149C" w:rsidP="00BC3A7D">
            <w:pPr>
              <w:rPr>
                <w:b/>
                <w:bCs/>
                <w:color w:val="000000" w:themeColor="text1"/>
              </w:rPr>
            </w:pPr>
            <w:r w:rsidRPr="00E73DF2">
              <w:rPr>
                <w:bCs/>
                <w:color w:val="000000" w:themeColor="text1"/>
                <w:sz w:val="20"/>
                <w:szCs w:val="20"/>
              </w:rPr>
              <w:t xml:space="preserve">CNS infections (Parasitic infections) </w:t>
            </w:r>
          </w:p>
        </w:tc>
        <w:tc>
          <w:tcPr>
            <w:tcW w:w="564" w:type="pct"/>
            <w:tcBorders>
              <w:top w:val="single" w:sz="6" w:space="0" w:color="000000"/>
              <w:left w:val="single" w:sz="6" w:space="0" w:color="000000"/>
              <w:bottom w:val="single" w:sz="6" w:space="0" w:color="000000"/>
              <w:right w:val="single" w:sz="6" w:space="0" w:color="000000"/>
            </w:tcBorders>
          </w:tcPr>
          <w:p w14:paraId="69B692D9" w14:textId="77777777" w:rsidR="00DD149C" w:rsidRPr="00E73DF2" w:rsidRDefault="00DD149C" w:rsidP="00BC3A7D">
            <w:pPr>
              <w:rPr>
                <w:b/>
                <w:bCs/>
                <w:color w:val="000000" w:themeColor="text1"/>
              </w:rPr>
            </w:pPr>
            <w:r w:rsidRPr="00E73DF2">
              <w:rPr>
                <w:b/>
                <w:bCs/>
                <w:color w:val="000000" w:themeColor="text1"/>
              </w:rPr>
              <w:t>2</w:t>
            </w:r>
          </w:p>
        </w:tc>
        <w:tc>
          <w:tcPr>
            <w:tcW w:w="637" w:type="pct"/>
            <w:tcBorders>
              <w:top w:val="single" w:sz="6" w:space="0" w:color="000000"/>
              <w:left w:val="single" w:sz="6" w:space="0" w:color="000000"/>
              <w:bottom w:val="single" w:sz="6" w:space="0" w:color="000000"/>
              <w:right w:val="single" w:sz="6" w:space="0" w:color="000000"/>
            </w:tcBorders>
          </w:tcPr>
          <w:p w14:paraId="1C2C8FDC"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7497BC84" w14:textId="77777777" w:rsidR="00DD149C" w:rsidRPr="00E73DF2" w:rsidRDefault="00DD149C" w:rsidP="00BC3A7D">
            <w:pPr>
              <w:rPr>
                <w:b/>
                <w:bCs/>
                <w:color w:val="000000" w:themeColor="text1"/>
              </w:rPr>
            </w:pPr>
          </w:p>
        </w:tc>
      </w:tr>
      <w:tr w:rsidR="00DD149C" w:rsidRPr="00E73DF2" w14:paraId="2280083B" w14:textId="77777777" w:rsidTr="00BC3A7D">
        <w:trPr>
          <w:trHeight w:val="242"/>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277D8102" w14:textId="77777777" w:rsidR="00DD149C" w:rsidRDefault="00DD149C" w:rsidP="00BC3A7D">
            <w:pPr>
              <w:rPr>
                <w:b/>
                <w:bCs/>
                <w:color w:val="000000" w:themeColor="text1"/>
              </w:rPr>
            </w:pPr>
            <w:r w:rsidRPr="00E73DF2">
              <w:rPr>
                <w:bCs/>
                <w:color w:val="000000" w:themeColor="text1"/>
                <w:sz w:val="20"/>
                <w:szCs w:val="20"/>
              </w:rPr>
              <w:t xml:space="preserve">Brain Tumors (Pathological types) </w:t>
            </w:r>
          </w:p>
          <w:p w14:paraId="14CAF52F" w14:textId="77777777" w:rsidR="00DD149C" w:rsidRPr="00E73DF2" w:rsidRDefault="00DD149C" w:rsidP="00BC3A7D">
            <w:pPr>
              <w:rPr>
                <w:b/>
                <w:bCs/>
                <w:color w:val="000000" w:themeColor="text1"/>
              </w:rPr>
            </w:pPr>
          </w:p>
        </w:tc>
        <w:tc>
          <w:tcPr>
            <w:tcW w:w="564" w:type="pct"/>
            <w:tcBorders>
              <w:top w:val="single" w:sz="6" w:space="0" w:color="000000"/>
              <w:left w:val="single" w:sz="6" w:space="0" w:color="000000"/>
              <w:bottom w:val="single" w:sz="6" w:space="0" w:color="000000"/>
              <w:right w:val="single" w:sz="6" w:space="0" w:color="000000"/>
            </w:tcBorders>
          </w:tcPr>
          <w:p w14:paraId="492CBC2E" w14:textId="77777777" w:rsidR="00DD149C" w:rsidRPr="00E73DF2" w:rsidRDefault="00DD149C" w:rsidP="00BC3A7D">
            <w:pPr>
              <w:rPr>
                <w:b/>
                <w:bCs/>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543BFBB7"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1C346E81" w14:textId="77777777" w:rsidR="00DD149C" w:rsidRPr="00E73DF2" w:rsidRDefault="00DD149C" w:rsidP="00BC3A7D">
            <w:pPr>
              <w:rPr>
                <w:b/>
                <w:bCs/>
                <w:color w:val="000000" w:themeColor="text1"/>
              </w:rPr>
            </w:pPr>
          </w:p>
        </w:tc>
      </w:tr>
      <w:tr w:rsidR="00DD149C" w:rsidRPr="00E73DF2" w14:paraId="177ECF33" w14:textId="77777777" w:rsidTr="00BC3A7D">
        <w:trPr>
          <w:trHeight w:val="458"/>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24C89035" w14:textId="77777777" w:rsidR="00DD149C" w:rsidRPr="00E73DF2" w:rsidRDefault="00DD149C" w:rsidP="00BC3A7D">
            <w:pPr>
              <w:rPr>
                <w:b/>
                <w:bCs/>
                <w:color w:val="000000" w:themeColor="text1"/>
              </w:rPr>
            </w:pPr>
            <w:r w:rsidRPr="00E73DF2">
              <w:rPr>
                <w:bCs/>
                <w:color w:val="000000" w:themeColor="text1"/>
                <w:sz w:val="20"/>
                <w:szCs w:val="20"/>
              </w:rPr>
              <w:t xml:space="preserve">Brain Tumors (Clinical presentations) </w:t>
            </w:r>
          </w:p>
        </w:tc>
        <w:tc>
          <w:tcPr>
            <w:tcW w:w="564" w:type="pct"/>
            <w:tcBorders>
              <w:top w:val="single" w:sz="6" w:space="0" w:color="000000"/>
              <w:left w:val="single" w:sz="6" w:space="0" w:color="000000"/>
              <w:bottom w:val="single" w:sz="6" w:space="0" w:color="000000"/>
              <w:right w:val="single" w:sz="6" w:space="0" w:color="000000"/>
            </w:tcBorders>
          </w:tcPr>
          <w:p w14:paraId="3D5113C0" w14:textId="77777777" w:rsidR="00DD149C" w:rsidRPr="00E73DF2" w:rsidRDefault="00DD149C" w:rsidP="00BC3A7D">
            <w:pPr>
              <w:rPr>
                <w:b/>
                <w:bCs/>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6A6F8610"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5377016F" w14:textId="77777777" w:rsidR="00DD149C" w:rsidRPr="00E73DF2" w:rsidRDefault="00DD149C" w:rsidP="00BC3A7D">
            <w:pPr>
              <w:rPr>
                <w:b/>
                <w:bCs/>
                <w:color w:val="000000" w:themeColor="text1"/>
              </w:rPr>
            </w:pPr>
          </w:p>
        </w:tc>
      </w:tr>
      <w:tr w:rsidR="00DD149C" w:rsidRPr="00E73DF2" w14:paraId="6CB3F633" w14:textId="77777777" w:rsidTr="00BC3A7D">
        <w:trPr>
          <w:trHeight w:val="591"/>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76DFA321" w14:textId="77777777" w:rsidR="00DD149C" w:rsidRPr="00DD149C" w:rsidRDefault="00DD149C" w:rsidP="00BC3A7D">
            <w:pPr>
              <w:rPr>
                <w:b/>
                <w:bCs/>
                <w:color w:val="000000" w:themeColor="text1"/>
                <w:lang w:val="en-US"/>
              </w:rPr>
            </w:pPr>
            <w:r w:rsidRPr="00DD149C">
              <w:rPr>
                <w:bCs/>
                <w:color w:val="000000" w:themeColor="text1"/>
                <w:sz w:val="20"/>
                <w:szCs w:val="20"/>
                <w:lang w:val="en-US"/>
              </w:rPr>
              <w:t xml:space="preserve">Motor neuron disease and its types </w:t>
            </w:r>
          </w:p>
        </w:tc>
        <w:tc>
          <w:tcPr>
            <w:tcW w:w="564" w:type="pct"/>
            <w:tcBorders>
              <w:top w:val="single" w:sz="6" w:space="0" w:color="000000"/>
              <w:left w:val="single" w:sz="6" w:space="0" w:color="000000"/>
              <w:bottom w:val="single" w:sz="6" w:space="0" w:color="000000"/>
              <w:right w:val="single" w:sz="6" w:space="0" w:color="000000"/>
            </w:tcBorders>
          </w:tcPr>
          <w:p w14:paraId="7C820D64" w14:textId="77777777" w:rsidR="00DD149C" w:rsidRPr="00E73DF2" w:rsidRDefault="00DD149C" w:rsidP="00BC3A7D">
            <w:pPr>
              <w:rPr>
                <w:b/>
                <w:bCs/>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24489E74"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10F39BFD" w14:textId="77777777" w:rsidR="00DD149C" w:rsidRPr="00E73DF2" w:rsidRDefault="00DD149C" w:rsidP="00BC3A7D">
            <w:pPr>
              <w:rPr>
                <w:b/>
                <w:bCs/>
                <w:color w:val="000000" w:themeColor="text1"/>
              </w:rPr>
            </w:pPr>
          </w:p>
        </w:tc>
      </w:tr>
      <w:tr w:rsidR="00DD149C" w:rsidRPr="00E73DF2" w14:paraId="7F710D9A" w14:textId="77777777" w:rsidTr="00BC3A7D">
        <w:trPr>
          <w:trHeight w:val="591"/>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4EF8F2B2" w14:textId="77777777" w:rsidR="00DD149C" w:rsidRPr="00DD149C" w:rsidRDefault="00DD149C" w:rsidP="00BC3A7D">
            <w:pPr>
              <w:rPr>
                <w:b/>
                <w:bCs/>
                <w:color w:val="000000" w:themeColor="text1"/>
                <w:lang w:val="en-US"/>
              </w:rPr>
            </w:pPr>
            <w:r w:rsidRPr="00DD149C">
              <w:rPr>
                <w:bCs/>
                <w:color w:val="000000" w:themeColor="text1"/>
                <w:sz w:val="20"/>
                <w:szCs w:val="20"/>
                <w:lang w:val="en-US"/>
              </w:rPr>
              <w:t>What is mental health? Classification of psychiatric disorders</w:t>
            </w:r>
          </w:p>
        </w:tc>
        <w:tc>
          <w:tcPr>
            <w:tcW w:w="564" w:type="pct"/>
            <w:tcBorders>
              <w:top w:val="single" w:sz="6" w:space="0" w:color="000000"/>
              <w:left w:val="single" w:sz="6" w:space="0" w:color="000000"/>
              <w:bottom w:val="single" w:sz="6" w:space="0" w:color="000000"/>
              <w:right w:val="single" w:sz="6" w:space="0" w:color="000000"/>
            </w:tcBorders>
          </w:tcPr>
          <w:p w14:paraId="3F836D5B" w14:textId="77777777" w:rsidR="00DD149C" w:rsidRPr="00E73DF2" w:rsidRDefault="00DD149C" w:rsidP="00BC3A7D">
            <w:pPr>
              <w:rPr>
                <w:b/>
                <w:bCs/>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30071BF8"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1BC8BFC1" w14:textId="77777777" w:rsidR="00DD149C" w:rsidRPr="00E73DF2" w:rsidRDefault="00DD149C" w:rsidP="00BC3A7D">
            <w:pPr>
              <w:rPr>
                <w:b/>
                <w:bCs/>
                <w:color w:val="000000" w:themeColor="text1"/>
              </w:rPr>
            </w:pPr>
          </w:p>
        </w:tc>
      </w:tr>
      <w:tr w:rsidR="00DD149C" w:rsidRPr="00E73DF2" w14:paraId="0688FA40" w14:textId="77777777" w:rsidTr="00BC3A7D">
        <w:trPr>
          <w:trHeight w:val="591"/>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2F23B985" w14:textId="77777777" w:rsidR="00DD149C" w:rsidRPr="00DD149C" w:rsidRDefault="00DD149C" w:rsidP="00BC3A7D">
            <w:pPr>
              <w:rPr>
                <w:b/>
                <w:bCs/>
                <w:color w:val="000000" w:themeColor="text1"/>
                <w:lang w:val="en-US"/>
              </w:rPr>
            </w:pPr>
            <w:r w:rsidRPr="00DD149C">
              <w:rPr>
                <w:bCs/>
                <w:color w:val="000000" w:themeColor="text1"/>
                <w:sz w:val="20"/>
                <w:szCs w:val="20"/>
                <w:lang w:val="en-US"/>
              </w:rPr>
              <w:t>Mood disorders; clinical manifestation and management</w:t>
            </w:r>
          </w:p>
        </w:tc>
        <w:tc>
          <w:tcPr>
            <w:tcW w:w="564" w:type="pct"/>
            <w:tcBorders>
              <w:top w:val="single" w:sz="6" w:space="0" w:color="000000"/>
              <w:left w:val="single" w:sz="6" w:space="0" w:color="000000"/>
              <w:bottom w:val="single" w:sz="6" w:space="0" w:color="000000"/>
              <w:right w:val="single" w:sz="6" w:space="0" w:color="000000"/>
            </w:tcBorders>
          </w:tcPr>
          <w:p w14:paraId="0890DE70"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38B22E3A"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26A4421C" w14:textId="77777777" w:rsidR="00DD149C" w:rsidRPr="00E73DF2" w:rsidRDefault="00DD149C" w:rsidP="00BC3A7D">
            <w:pPr>
              <w:rPr>
                <w:b/>
                <w:bCs/>
                <w:color w:val="000000" w:themeColor="text1"/>
              </w:rPr>
            </w:pPr>
          </w:p>
        </w:tc>
      </w:tr>
      <w:tr w:rsidR="00DD149C" w:rsidRPr="00E73DF2" w14:paraId="7CF3B178" w14:textId="77777777" w:rsidTr="00BC3A7D">
        <w:trPr>
          <w:trHeight w:val="525"/>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4FF52711" w14:textId="77777777" w:rsidR="00DD149C" w:rsidRPr="00E73DF2" w:rsidRDefault="00DD149C" w:rsidP="00BC3A7D">
            <w:pPr>
              <w:rPr>
                <w:b/>
                <w:bCs/>
                <w:color w:val="000000" w:themeColor="text1"/>
              </w:rPr>
            </w:pPr>
            <w:r w:rsidRPr="00E73DF2">
              <w:rPr>
                <w:bCs/>
                <w:color w:val="000000" w:themeColor="text1"/>
                <w:sz w:val="20"/>
                <w:szCs w:val="20"/>
              </w:rPr>
              <w:t>Somatoform disorders</w:t>
            </w:r>
          </w:p>
        </w:tc>
        <w:tc>
          <w:tcPr>
            <w:tcW w:w="564" w:type="pct"/>
            <w:tcBorders>
              <w:top w:val="single" w:sz="6" w:space="0" w:color="000000"/>
              <w:left w:val="single" w:sz="6" w:space="0" w:color="000000"/>
              <w:bottom w:val="single" w:sz="6" w:space="0" w:color="000000"/>
              <w:right w:val="single" w:sz="6" w:space="0" w:color="000000"/>
            </w:tcBorders>
          </w:tcPr>
          <w:p w14:paraId="0AE88B66"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163881D4"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10D95738" w14:textId="77777777" w:rsidR="00DD149C" w:rsidRPr="00E73DF2" w:rsidRDefault="00DD149C" w:rsidP="00BC3A7D">
            <w:pPr>
              <w:rPr>
                <w:b/>
                <w:bCs/>
                <w:color w:val="000000" w:themeColor="text1"/>
              </w:rPr>
            </w:pPr>
          </w:p>
        </w:tc>
      </w:tr>
      <w:tr w:rsidR="00DD149C" w:rsidRPr="00E73DF2" w14:paraId="47D6051A" w14:textId="77777777" w:rsidTr="00BC3A7D">
        <w:trPr>
          <w:trHeight w:val="467"/>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2BEC364A" w14:textId="77777777" w:rsidR="00DD149C" w:rsidRPr="00E73DF2" w:rsidRDefault="00DD149C" w:rsidP="00BC3A7D">
            <w:pPr>
              <w:rPr>
                <w:b/>
                <w:bCs/>
                <w:color w:val="000000" w:themeColor="text1"/>
              </w:rPr>
            </w:pPr>
            <w:r w:rsidRPr="00E73DF2">
              <w:rPr>
                <w:bCs/>
                <w:color w:val="000000" w:themeColor="text1"/>
                <w:sz w:val="20"/>
                <w:szCs w:val="20"/>
              </w:rPr>
              <w:t>Substance use disorders</w:t>
            </w:r>
          </w:p>
        </w:tc>
        <w:tc>
          <w:tcPr>
            <w:tcW w:w="564" w:type="pct"/>
            <w:tcBorders>
              <w:top w:val="single" w:sz="6" w:space="0" w:color="000000"/>
              <w:left w:val="single" w:sz="6" w:space="0" w:color="000000"/>
              <w:bottom w:val="single" w:sz="6" w:space="0" w:color="000000"/>
              <w:right w:val="single" w:sz="6" w:space="0" w:color="000000"/>
            </w:tcBorders>
          </w:tcPr>
          <w:p w14:paraId="1FEB8BBA" w14:textId="77777777" w:rsidR="00DD149C" w:rsidRPr="00E73DF2" w:rsidRDefault="00DD149C" w:rsidP="00BC3A7D">
            <w:pPr>
              <w:rPr>
                <w:color w:val="000000" w:themeColor="text1"/>
              </w:rPr>
            </w:pPr>
            <w:r w:rsidRPr="00E73DF2">
              <w:rPr>
                <w:b/>
                <w:bCs/>
                <w:color w:val="000000" w:themeColor="text1"/>
              </w:rPr>
              <w:t>4</w:t>
            </w:r>
          </w:p>
        </w:tc>
        <w:tc>
          <w:tcPr>
            <w:tcW w:w="637" w:type="pct"/>
            <w:tcBorders>
              <w:top w:val="single" w:sz="6" w:space="0" w:color="000000"/>
              <w:left w:val="single" w:sz="6" w:space="0" w:color="000000"/>
              <w:bottom w:val="single" w:sz="6" w:space="0" w:color="000000"/>
              <w:right w:val="single" w:sz="6" w:space="0" w:color="000000"/>
            </w:tcBorders>
          </w:tcPr>
          <w:p w14:paraId="2A5C260E"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2C2CA581" w14:textId="77777777" w:rsidR="00DD149C" w:rsidRPr="00E73DF2" w:rsidRDefault="00DD149C" w:rsidP="00BC3A7D">
            <w:pPr>
              <w:rPr>
                <w:b/>
                <w:bCs/>
                <w:color w:val="000000" w:themeColor="text1"/>
              </w:rPr>
            </w:pPr>
          </w:p>
        </w:tc>
      </w:tr>
      <w:tr w:rsidR="00DD149C" w:rsidRPr="00E73DF2" w14:paraId="54F58AA4" w14:textId="77777777" w:rsidTr="00BC3A7D">
        <w:trPr>
          <w:trHeight w:val="467"/>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788E9BF8" w14:textId="77777777" w:rsidR="00DD149C" w:rsidRPr="00E73DF2" w:rsidRDefault="00DD149C" w:rsidP="00BC3A7D">
            <w:pPr>
              <w:rPr>
                <w:bCs/>
                <w:color w:val="000000" w:themeColor="text1"/>
                <w:sz w:val="20"/>
                <w:szCs w:val="20"/>
              </w:rPr>
            </w:pPr>
            <w:r w:rsidRPr="00E73DF2">
              <w:rPr>
                <w:bCs/>
                <w:color w:val="000000" w:themeColor="text1"/>
                <w:sz w:val="20"/>
                <w:szCs w:val="20"/>
              </w:rPr>
              <w:t>Extrapyramidal symptoms</w:t>
            </w:r>
          </w:p>
        </w:tc>
        <w:tc>
          <w:tcPr>
            <w:tcW w:w="564" w:type="pct"/>
            <w:tcBorders>
              <w:top w:val="single" w:sz="6" w:space="0" w:color="000000"/>
              <w:left w:val="single" w:sz="6" w:space="0" w:color="000000"/>
              <w:bottom w:val="single" w:sz="6" w:space="0" w:color="000000"/>
              <w:right w:val="single" w:sz="6" w:space="0" w:color="000000"/>
            </w:tcBorders>
          </w:tcPr>
          <w:p w14:paraId="12027E05" w14:textId="77777777" w:rsidR="00DD149C" w:rsidRPr="00E73DF2" w:rsidRDefault="00DD149C" w:rsidP="00BC3A7D">
            <w:pPr>
              <w:rPr>
                <w:b/>
                <w:bCs/>
                <w:color w:val="000000" w:themeColor="text1"/>
              </w:rPr>
            </w:pPr>
            <w:r w:rsidRPr="00E73DF2">
              <w:rPr>
                <w:b/>
                <w:bCs/>
                <w:color w:val="000000" w:themeColor="text1"/>
              </w:rPr>
              <w:t>2</w:t>
            </w:r>
          </w:p>
        </w:tc>
        <w:tc>
          <w:tcPr>
            <w:tcW w:w="637" w:type="pct"/>
            <w:tcBorders>
              <w:top w:val="single" w:sz="6" w:space="0" w:color="000000"/>
              <w:left w:val="single" w:sz="6" w:space="0" w:color="000000"/>
              <w:bottom w:val="single" w:sz="6" w:space="0" w:color="000000"/>
              <w:right w:val="single" w:sz="6" w:space="0" w:color="000000"/>
            </w:tcBorders>
          </w:tcPr>
          <w:p w14:paraId="04A9424A" w14:textId="77777777" w:rsidR="00DD149C" w:rsidRPr="00E73DF2" w:rsidRDefault="00DD149C" w:rsidP="00BC3A7D">
            <w:pPr>
              <w:rPr>
                <w:b/>
                <w:bCs/>
                <w:color w:val="000000" w:themeColor="text1"/>
              </w:rPr>
            </w:pPr>
          </w:p>
        </w:tc>
        <w:tc>
          <w:tcPr>
            <w:tcW w:w="712" w:type="pct"/>
            <w:tcBorders>
              <w:top w:val="single" w:sz="6" w:space="0" w:color="000000"/>
              <w:left w:val="single" w:sz="6" w:space="0" w:color="000000"/>
              <w:bottom w:val="single" w:sz="6" w:space="0" w:color="000000"/>
              <w:right w:val="single" w:sz="6" w:space="0" w:color="000000"/>
            </w:tcBorders>
          </w:tcPr>
          <w:p w14:paraId="6C60B465" w14:textId="77777777" w:rsidR="00DD149C" w:rsidRPr="00E73DF2" w:rsidRDefault="00DD149C" w:rsidP="00BC3A7D">
            <w:pPr>
              <w:rPr>
                <w:b/>
                <w:bCs/>
                <w:color w:val="000000" w:themeColor="text1"/>
              </w:rPr>
            </w:pPr>
          </w:p>
        </w:tc>
      </w:tr>
      <w:tr w:rsidR="00DD149C" w:rsidRPr="00E73DF2" w14:paraId="52FCCB92" w14:textId="77777777" w:rsidTr="00BC3A7D">
        <w:trPr>
          <w:trHeight w:val="467"/>
          <w:jc w:val="center"/>
        </w:trPr>
        <w:tc>
          <w:tcPr>
            <w:tcW w:w="3087" w:type="pct"/>
            <w:tcBorders>
              <w:top w:val="single" w:sz="6" w:space="0" w:color="000000"/>
              <w:left w:val="single" w:sz="6" w:space="0" w:color="000000"/>
              <w:bottom w:val="single" w:sz="6" w:space="0" w:color="000000"/>
              <w:right w:val="single" w:sz="6" w:space="0" w:color="000000"/>
            </w:tcBorders>
            <w:shd w:val="clear" w:color="auto" w:fill="auto"/>
          </w:tcPr>
          <w:p w14:paraId="6AD48A78" w14:textId="77777777" w:rsidR="00DD149C" w:rsidRPr="00E73DF2" w:rsidRDefault="00DD149C" w:rsidP="00BC3A7D">
            <w:pPr>
              <w:rPr>
                <w:bCs/>
                <w:color w:val="000000" w:themeColor="text1"/>
                <w:sz w:val="20"/>
                <w:szCs w:val="20"/>
              </w:rPr>
            </w:pPr>
            <w:r w:rsidRPr="00E73DF2">
              <w:rPr>
                <w:bCs/>
                <w:color w:val="000000" w:themeColor="text1"/>
                <w:sz w:val="20"/>
                <w:szCs w:val="20"/>
              </w:rPr>
              <w:lastRenderedPageBreak/>
              <w:t>Total</w:t>
            </w:r>
          </w:p>
        </w:tc>
        <w:tc>
          <w:tcPr>
            <w:tcW w:w="564" w:type="pct"/>
            <w:tcBorders>
              <w:top w:val="single" w:sz="6" w:space="0" w:color="000000"/>
              <w:left w:val="single" w:sz="6" w:space="0" w:color="000000"/>
              <w:bottom w:val="single" w:sz="6" w:space="0" w:color="000000"/>
              <w:right w:val="single" w:sz="6" w:space="0" w:color="000000"/>
            </w:tcBorders>
            <w:shd w:val="clear" w:color="auto" w:fill="FF0000"/>
          </w:tcPr>
          <w:p w14:paraId="76D11613" w14:textId="77777777" w:rsidR="00DD149C" w:rsidRPr="00E73DF2" w:rsidRDefault="00DD149C" w:rsidP="00BC3A7D">
            <w:pPr>
              <w:rPr>
                <w:b/>
                <w:bCs/>
                <w:color w:val="000000" w:themeColor="text1"/>
              </w:rPr>
            </w:pPr>
            <w:r>
              <w:rPr>
                <w:b/>
                <w:bCs/>
                <w:color w:val="000000" w:themeColor="text1"/>
              </w:rPr>
              <w:t>113</w:t>
            </w:r>
          </w:p>
        </w:tc>
        <w:tc>
          <w:tcPr>
            <w:tcW w:w="637" w:type="pct"/>
            <w:tcBorders>
              <w:top w:val="single" w:sz="6" w:space="0" w:color="000000"/>
              <w:left w:val="single" w:sz="6" w:space="0" w:color="000000"/>
              <w:bottom w:val="single" w:sz="6" w:space="0" w:color="000000"/>
              <w:right w:val="single" w:sz="6" w:space="0" w:color="000000"/>
            </w:tcBorders>
            <w:shd w:val="clear" w:color="auto" w:fill="FF0000"/>
          </w:tcPr>
          <w:p w14:paraId="4E48DA1A" w14:textId="77777777" w:rsidR="00DD149C" w:rsidRPr="00E73DF2" w:rsidRDefault="00DD149C" w:rsidP="00BC3A7D">
            <w:pPr>
              <w:rPr>
                <w:b/>
                <w:bCs/>
                <w:color w:val="000000" w:themeColor="text1"/>
              </w:rPr>
            </w:pPr>
            <w:r w:rsidRPr="00E73DF2">
              <w:rPr>
                <w:b/>
                <w:bCs/>
                <w:color w:val="000000" w:themeColor="text1"/>
              </w:rPr>
              <w:t>43</w:t>
            </w:r>
          </w:p>
        </w:tc>
        <w:tc>
          <w:tcPr>
            <w:tcW w:w="712" w:type="pct"/>
            <w:tcBorders>
              <w:top w:val="single" w:sz="6" w:space="0" w:color="000000"/>
              <w:left w:val="single" w:sz="6" w:space="0" w:color="000000"/>
              <w:bottom w:val="single" w:sz="6" w:space="0" w:color="000000"/>
              <w:right w:val="single" w:sz="6" w:space="0" w:color="000000"/>
            </w:tcBorders>
            <w:shd w:val="clear" w:color="auto" w:fill="FF0000"/>
          </w:tcPr>
          <w:p w14:paraId="5BE3F362" w14:textId="77777777" w:rsidR="00DD149C" w:rsidRPr="00E73DF2" w:rsidRDefault="00DD149C" w:rsidP="00BC3A7D">
            <w:pPr>
              <w:rPr>
                <w:b/>
                <w:bCs/>
                <w:color w:val="000000" w:themeColor="text1"/>
              </w:rPr>
            </w:pPr>
            <w:r>
              <w:rPr>
                <w:b/>
                <w:bCs/>
                <w:color w:val="000000" w:themeColor="text1"/>
              </w:rPr>
              <w:t>70</w:t>
            </w:r>
          </w:p>
        </w:tc>
      </w:tr>
    </w:tbl>
    <w:p w14:paraId="471A7921" w14:textId="77777777" w:rsidR="00DD149C" w:rsidRDefault="00DD149C" w:rsidP="00DD149C">
      <w:pPr>
        <w:rPr>
          <w:rFonts w:asciiTheme="majorBidi" w:hAnsiTheme="majorBidi" w:cstheme="majorBidi"/>
          <w:b/>
          <w:bCs/>
          <w:color w:val="C00000"/>
          <w:sz w:val="28"/>
          <w:szCs w:val="28"/>
        </w:rPr>
      </w:pPr>
    </w:p>
    <w:p w14:paraId="5DA5BFB4" w14:textId="77777777" w:rsidR="00DD149C" w:rsidRDefault="00DD149C" w:rsidP="00DD149C">
      <w:pPr>
        <w:rPr>
          <w:rFonts w:asciiTheme="majorBidi" w:hAnsiTheme="majorBidi" w:cstheme="majorBidi"/>
          <w:b/>
          <w:bCs/>
          <w:color w:val="C00000"/>
          <w:sz w:val="28"/>
          <w:szCs w:val="28"/>
        </w:rPr>
      </w:pPr>
    </w:p>
    <w:p w14:paraId="3AB838A1" w14:textId="77777777" w:rsidR="00DD149C" w:rsidRDefault="00DD149C" w:rsidP="00DD149C">
      <w:pPr>
        <w:rPr>
          <w:rFonts w:asciiTheme="majorBidi" w:hAnsiTheme="majorBidi" w:cstheme="majorBidi"/>
          <w:b/>
          <w:bCs/>
          <w:color w:val="C00000"/>
          <w:sz w:val="28"/>
          <w:szCs w:val="28"/>
        </w:rPr>
      </w:pPr>
    </w:p>
    <w:p w14:paraId="486142F8" w14:textId="77777777" w:rsidR="00DD149C" w:rsidRDefault="00DD149C" w:rsidP="00DD149C">
      <w:pPr>
        <w:rPr>
          <w:rFonts w:asciiTheme="majorBidi" w:hAnsiTheme="majorBidi" w:cstheme="majorBidi"/>
          <w:b/>
          <w:bCs/>
          <w:color w:val="C00000"/>
          <w:sz w:val="28"/>
          <w:szCs w:val="28"/>
        </w:rPr>
      </w:pPr>
    </w:p>
    <w:p w14:paraId="13D719BC" w14:textId="77777777" w:rsidR="00DD149C" w:rsidRPr="00DD149C" w:rsidRDefault="00DD149C">
      <w:pPr>
        <w:spacing w:after="30"/>
        <w:jc w:val="both"/>
        <w:rPr>
          <w:lang w:val="en-US"/>
        </w:rPr>
      </w:pPr>
    </w:p>
    <w:p w14:paraId="1ADDFDEF" w14:textId="77777777" w:rsidR="00395F9B" w:rsidRPr="00DD149C" w:rsidRDefault="00AC49E3">
      <w:pPr>
        <w:spacing w:after="27"/>
        <w:jc w:val="both"/>
        <w:rPr>
          <w:lang w:val="en-US"/>
        </w:rPr>
      </w:pPr>
      <w:r w:rsidRPr="00DD149C">
        <w:rPr>
          <w:rFonts w:ascii="Times New Roman" w:eastAsia="Times New Roman" w:hAnsi="Times New Roman" w:cs="Times New Roman"/>
          <w:b/>
          <w:sz w:val="38"/>
          <w:lang w:val="en-US"/>
        </w:rPr>
        <w:t xml:space="preserve"> </w:t>
      </w:r>
    </w:p>
    <w:p w14:paraId="5163820E" w14:textId="77777777" w:rsidR="00395F9B" w:rsidRPr="00DD149C" w:rsidRDefault="00AC49E3">
      <w:pPr>
        <w:spacing w:after="29"/>
        <w:jc w:val="both"/>
        <w:rPr>
          <w:lang w:val="en-US"/>
        </w:rPr>
      </w:pPr>
      <w:r w:rsidRPr="00DD149C">
        <w:rPr>
          <w:rFonts w:ascii="Times New Roman" w:eastAsia="Times New Roman" w:hAnsi="Times New Roman" w:cs="Times New Roman"/>
          <w:b/>
          <w:sz w:val="38"/>
          <w:lang w:val="en-US"/>
        </w:rPr>
        <w:t xml:space="preserve"> </w:t>
      </w:r>
    </w:p>
    <w:p w14:paraId="718130D2" w14:textId="77777777" w:rsidR="00395F9B" w:rsidRPr="00DD149C" w:rsidRDefault="00AC49E3">
      <w:pPr>
        <w:spacing w:after="0"/>
        <w:jc w:val="both"/>
        <w:rPr>
          <w:lang w:val="en-US"/>
        </w:rPr>
      </w:pPr>
      <w:r w:rsidRPr="00DD149C">
        <w:rPr>
          <w:rFonts w:ascii="Times New Roman" w:eastAsia="Times New Roman" w:hAnsi="Times New Roman" w:cs="Times New Roman"/>
          <w:b/>
          <w:sz w:val="38"/>
          <w:lang w:val="en-US"/>
        </w:rPr>
        <w:t xml:space="preserve"> </w:t>
      </w:r>
      <w:r w:rsidRPr="00DD149C">
        <w:rPr>
          <w:lang w:val="en-US"/>
        </w:rPr>
        <w:br w:type="page"/>
      </w:r>
    </w:p>
    <w:p w14:paraId="043ACB0C" w14:textId="77777777" w:rsidR="00395F9B" w:rsidRPr="00DD149C" w:rsidRDefault="00AC49E3">
      <w:pPr>
        <w:spacing w:after="343"/>
        <w:rPr>
          <w:lang w:val="en-US"/>
        </w:rPr>
      </w:pPr>
      <w:r w:rsidRPr="00DD149C">
        <w:rPr>
          <w:rFonts w:ascii="Times New Roman" w:eastAsia="Times New Roman" w:hAnsi="Times New Roman" w:cs="Times New Roman"/>
          <w:b/>
          <w:sz w:val="2"/>
          <w:lang w:val="en-US"/>
        </w:rPr>
        <w:lastRenderedPageBreak/>
        <w:t xml:space="preserve"> </w:t>
      </w:r>
    </w:p>
    <w:p w14:paraId="5E8C4E6B" w14:textId="77777777" w:rsidR="00395F9B" w:rsidRDefault="00AC49E3">
      <w:pPr>
        <w:pStyle w:val="Heading2"/>
        <w:shd w:val="clear" w:color="auto" w:fill="auto"/>
        <w:spacing w:after="0" w:line="259" w:lineRule="auto"/>
        <w:ind w:left="0" w:firstLine="0"/>
      </w:pPr>
      <w:r>
        <w:rPr>
          <w:sz w:val="38"/>
        </w:rPr>
        <w:t xml:space="preserve">Cases </w:t>
      </w:r>
    </w:p>
    <w:p w14:paraId="47A94E84" w14:textId="77777777" w:rsidR="00395F9B" w:rsidRDefault="00AC49E3">
      <w:pPr>
        <w:spacing w:after="10"/>
        <w:ind w:left="-29" w:right="-42"/>
      </w:pPr>
      <w:r>
        <w:rPr>
          <w:noProof/>
        </w:rPr>
        <mc:AlternateContent>
          <mc:Choice Requires="wpg">
            <w:drawing>
              <wp:inline distT="0" distB="0" distL="0" distR="0" wp14:anchorId="1604B92E" wp14:editId="4E40D79A">
                <wp:extent cx="5798185" cy="56388"/>
                <wp:effectExtent l="0" t="0" r="0" b="0"/>
                <wp:docPr id="52285" name="Group 5228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64305" name="Shape 64305"/>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4306" name="Shape 64306"/>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52285" style="width:456.55pt;height:4.44pt;mso-position-horizontal-relative:char;mso-position-vertical-relative:line" coordsize="57981,563">
                <v:shape id="Shape 64307" style="position:absolute;width:57981;height:91;left:0;top:472;" coordsize="5798185,9144" path="m0,0l5798185,0l5798185,9144l0,9144l0,0">
                  <v:stroke weight="0pt" endcap="round" joinstyle="round" on="false" color="#000000" opacity="0"/>
                  <v:fill on="true" color="#000000"/>
                </v:shape>
                <v:shape id="Shape 64308" style="position:absolute;width:57981;height:381;left:0;top:0;" coordsize="5798185,38100" path="m0,0l5798185,0l5798185,38100l0,38100l0,0">
                  <v:stroke weight="0pt" endcap="round" joinstyle="round" on="false" color="#000000" opacity="0"/>
                  <v:fill on="true" color="#000000"/>
                </v:shape>
              </v:group>
            </w:pict>
          </mc:Fallback>
        </mc:AlternateContent>
      </w:r>
    </w:p>
    <w:p w14:paraId="4535EA28" w14:textId="77777777" w:rsidR="00395F9B" w:rsidRPr="00B70408" w:rsidRDefault="00AC49E3">
      <w:pPr>
        <w:spacing w:after="10" w:line="267" w:lineRule="auto"/>
        <w:ind w:left="-5" w:hanging="10"/>
        <w:rPr>
          <w:lang w:val="en-US"/>
        </w:rPr>
      </w:pPr>
      <w:r w:rsidRPr="00B70408">
        <w:rPr>
          <w:rFonts w:ascii="Times New Roman" w:eastAsia="Times New Roman" w:hAnsi="Times New Roman" w:cs="Times New Roman"/>
          <w:b/>
          <w:sz w:val="24"/>
          <w:lang w:val="en-US"/>
        </w:rPr>
        <w:t xml:space="preserve">Cases for the Fourth year students </w:t>
      </w:r>
      <w:proofErr w:type="gramStart"/>
      <w:r w:rsidRPr="00B70408">
        <w:rPr>
          <w:rFonts w:ascii="Times New Roman" w:eastAsia="Times New Roman" w:hAnsi="Times New Roman" w:cs="Times New Roman"/>
          <w:b/>
          <w:sz w:val="24"/>
          <w:lang w:val="en-US"/>
        </w:rPr>
        <w:t>( second</w:t>
      </w:r>
      <w:proofErr w:type="gramEnd"/>
      <w:r w:rsidRPr="00B70408">
        <w:rPr>
          <w:rFonts w:ascii="Times New Roman" w:eastAsia="Times New Roman" w:hAnsi="Times New Roman" w:cs="Times New Roman"/>
          <w:b/>
          <w:sz w:val="24"/>
          <w:lang w:val="en-US"/>
        </w:rPr>
        <w:t xml:space="preserve"> term ) :  </w:t>
      </w:r>
    </w:p>
    <w:p w14:paraId="4064CFF5" w14:textId="77777777" w:rsidR="00395F9B" w:rsidRPr="00B70408" w:rsidRDefault="00AC49E3">
      <w:pPr>
        <w:spacing w:after="16"/>
        <w:rPr>
          <w:lang w:val="en-US"/>
        </w:rPr>
      </w:pPr>
      <w:r w:rsidRPr="00B70408">
        <w:rPr>
          <w:rFonts w:ascii="Times New Roman" w:eastAsia="Times New Roman" w:hAnsi="Times New Roman" w:cs="Times New Roman"/>
          <w:b/>
          <w:sz w:val="24"/>
          <w:lang w:val="en-US"/>
        </w:rPr>
        <w:t xml:space="preserve"> </w:t>
      </w:r>
    </w:p>
    <w:p w14:paraId="70E3B540" w14:textId="77777777" w:rsidR="009C39F0" w:rsidRPr="009C39F0" w:rsidRDefault="00AC49E3" w:rsidP="009C39F0">
      <w:pPr>
        <w:spacing w:after="308"/>
        <w:ind w:left="5" w:hanging="10"/>
        <w:rPr>
          <w:lang w:val="en-US"/>
        </w:rPr>
      </w:pPr>
      <w:r w:rsidRPr="00B70408">
        <w:rPr>
          <w:rFonts w:ascii="Georgia" w:eastAsia="Georgia" w:hAnsi="Georgia" w:cs="Georgia"/>
          <w:b/>
          <w:sz w:val="24"/>
          <w:lang w:val="en-US"/>
        </w:rPr>
        <w:t xml:space="preserve">   </w:t>
      </w:r>
      <w:r w:rsidRPr="00B70408">
        <w:rPr>
          <w:rFonts w:ascii="Georgia" w:eastAsia="Georgia" w:hAnsi="Georgia" w:cs="Georgia"/>
          <w:b/>
          <w:sz w:val="24"/>
          <w:u w:val="single" w:color="000000"/>
          <w:lang w:val="en-US"/>
        </w:rPr>
        <w:t>Case (</w:t>
      </w:r>
      <w:proofErr w:type="gramStart"/>
      <w:r w:rsidRPr="00B70408">
        <w:rPr>
          <w:rFonts w:ascii="Georgia" w:eastAsia="Georgia" w:hAnsi="Georgia" w:cs="Georgia"/>
          <w:b/>
          <w:sz w:val="24"/>
          <w:u w:val="single" w:color="000000"/>
          <w:lang w:val="en-US"/>
        </w:rPr>
        <w:t>1 )</w:t>
      </w:r>
      <w:proofErr w:type="gramEnd"/>
      <w:r w:rsidRPr="00B70408">
        <w:rPr>
          <w:rFonts w:ascii="Georgia" w:eastAsia="Georgia" w:hAnsi="Georgia" w:cs="Georgia"/>
          <w:b/>
          <w:sz w:val="24"/>
          <w:u w:val="single" w:color="000000"/>
          <w:lang w:val="en-US"/>
        </w:rPr>
        <w:t xml:space="preserve"> </w:t>
      </w:r>
      <w:r w:rsidR="009C39F0" w:rsidRPr="009C39F0">
        <w:rPr>
          <w:rFonts w:ascii="Georgia" w:eastAsia="Georgia" w:hAnsi="Georgia" w:cs="Georgia"/>
          <w:sz w:val="24"/>
          <w:u w:val="single" w:color="000000"/>
          <w:lang w:val="en-US"/>
        </w:rPr>
        <w:t>Solitary thyroid nodule</w:t>
      </w:r>
    </w:p>
    <w:p w14:paraId="089D2B6D" w14:textId="6AAD5514" w:rsidR="00395F9B" w:rsidRPr="00B70408" w:rsidRDefault="009C39F0" w:rsidP="009C39F0">
      <w:pPr>
        <w:spacing w:after="8" w:line="267" w:lineRule="auto"/>
        <w:ind w:left="355" w:right="2005" w:hanging="370"/>
        <w:jc w:val="both"/>
        <w:rPr>
          <w:lang w:val="en-US"/>
        </w:rPr>
      </w:pPr>
      <w:r w:rsidRPr="00B70408">
        <w:rPr>
          <w:rFonts w:ascii="Georgia" w:eastAsia="Georgia" w:hAnsi="Georgia" w:cs="Georgia"/>
          <w:b/>
          <w:sz w:val="24"/>
          <w:u w:val="single" w:color="000000"/>
          <w:lang w:val="en-US"/>
        </w:rPr>
        <w:t xml:space="preserve"> </w:t>
      </w:r>
      <w:r w:rsidR="00AC49E3" w:rsidRPr="00B70408">
        <w:rPr>
          <w:rFonts w:ascii="Georgia" w:eastAsia="Georgia" w:hAnsi="Georgia" w:cs="Georgia"/>
          <w:b/>
          <w:sz w:val="24"/>
          <w:u w:val="single" w:color="000000"/>
          <w:lang w:val="en-US"/>
        </w:rPr>
        <w:t>(Case scenario:</w:t>
      </w:r>
      <w:r w:rsidR="00AC49E3" w:rsidRPr="00B70408">
        <w:rPr>
          <w:rFonts w:ascii="Georgia" w:eastAsia="Georgia" w:hAnsi="Georgia" w:cs="Georgia"/>
          <w:b/>
          <w:sz w:val="24"/>
          <w:lang w:val="en-US"/>
        </w:rPr>
        <w:t xml:space="preserve">     </w:t>
      </w:r>
    </w:p>
    <w:p w14:paraId="10979EB6" w14:textId="77777777" w:rsidR="00395F9B" w:rsidRPr="00B70408" w:rsidRDefault="00AC49E3">
      <w:pPr>
        <w:spacing w:after="9" w:line="266" w:lineRule="auto"/>
        <w:ind w:left="370" w:hanging="10"/>
        <w:rPr>
          <w:lang w:val="en-US"/>
        </w:rPr>
      </w:pPr>
      <w:r w:rsidRPr="00B70408">
        <w:rPr>
          <w:rFonts w:ascii="Georgia" w:eastAsia="Georgia" w:hAnsi="Georgia" w:cs="Georgia"/>
          <w:i/>
          <w:sz w:val="24"/>
          <w:lang w:val="en-US"/>
        </w:rPr>
        <w:t xml:space="preserve">Female patient 33 years old presented with single painless swelling in front of the right side of the neck of 5 months duration. The swelling moves with swallowing. The patient has no previous history of neck surgery or radiation exposure. She has average body built. Radiologically it proved to be single nodule from right thyroid lobe. </w:t>
      </w:r>
    </w:p>
    <w:p w14:paraId="23B062BE" w14:textId="77777777" w:rsidR="00395F9B" w:rsidRDefault="00AC49E3">
      <w:pPr>
        <w:spacing w:after="44" w:line="266" w:lineRule="auto"/>
        <w:ind w:left="370" w:hanging="10"/>
      </w:pPr>
      <w:r>
        <w:rPr>
          <w:rFonts w:ascii="Georgia" w:eastAsia="Georgia" w:hAnsi="Georgia" w:cs="Georgia"/>
          <w:i/>
          <w:sz w:val="24"/>
        </w:rPr>
        <w:t xml:space="preserve">Objectives : </w:t>
      </w:r>
    </w:p>
    <w:p w14:paraId="40C8D676" w14:textId="77777777" w:rsidR="00395F9B" w:rsidRPr="005C7BEE" w:rsidRDefault="00AC49E3" w:rsidP="0091735C">
      <w:pPr>
        <w:numPr>
          <w:ilvl w:val="0"/>
          <w:numId w:val="4"/>
        </w:numPr>
        <w:spacing w:after="44" w:line="266" w:lineRule="auto"/>
        <w:ind w:firstLine="991"/>
        <w:rPr>
          <w:highlight w:val="black"/>
        </w:rPr>
      </w:pPr>
      <w:r w:rsidRPr="005C7BEE">
        <w:rPr>
          <w:rFonts w:ascii="Georgia" w:eastAsia="Georgia" w:hAnsi="Georgia" w:cs="Georgia"/>
          <w:i/>
          <w:sz w:val="24"/>
          <w:highlight w:val="black"/>
        </w:rPr>
        <w:t xml:space="preserve">Definition of (STN) </w:t>
      </w:r>
    </w:p>
    <w:p w14:paraId="73D8329F" w14:textId="77777777" w:rsidR="00395F9B" w:rsidRPr="005C7BEE" w:rsidRDefault="00AC49E3" w:rsidP="0091735C">
      <w:pPr>
        <w:numPr>
          <w:ilvl w:val="0"/>
          <w:numId w:val="4"/>
        </w:numPr>
        <w:spacing w:after="44" w:line="266" w:lineRule="auto"/>
        <w:ind w:firstLine="991"/>
        <w:rPr>
          <w:highlight w:val="black"/>
        </w:rPr>
      </w:pPr>
      <w:r w:rsidRPr="005C7BEE">
        <w:rPr>
          <w:rFonts w:ascii="Georgia" w:eastAsia="Georgia" w:hAnsi="Georgia" w:cs="Georgia"/>
          <w:i/>
          <w:sz w:val="24"/>
          <w:highlight w:val="black"/>
        </w:rPr>
        <w:t xml:space="preserve">Differential diagnosis </w:t>
      </w:r>
    </w:p>
    <w:p w14:paraId="481B0216" w14:textId="77777777" w:rsidR="00395F9B" w:rsidRPr="005C7BEE" w:rsidRDefault="00AC49E3" w:rsidP="0091735C">
      <w:pPr>
        <w:numPr>
          <w:ilvl w:val="0"/>
          <w:numId w:val="4"/>
        </w:numPr>
        <w:spacing w:after="44" w:line="266" w:lineRule="auto"/>
        <w:ind w:firstLine="991"/>
        <w:rPr>
          <w:highlight w:val="black"/>
        </w:rPr>
      </w:pPr>
      <w:r w:rsidRPr="005C7BEE">
        <w:rPr>
          <w:rFonts w:ascii="Georgia" w:eastAsia="Georgia" w:hAnsi="Georgia" w:cs="Georgia"/>
          <w:i/>
          <w:sz w:val="24"/>
          <w:highlight w:val="black"/>
        </w:rPr>
        <w:t xml:space="preserve">How to proceed for diagnosis </w:t>
      </w:r>
    </w:p>
    <w:p w14:paraId="4F2BD770" w14:textId="77777777" w:rsidR="00395F9B" w:rsidRPr="005C7BEE" w:rsidRDefault="00AC49E3" w:rsidP="0091735C">
      <w:pPr>
        <w:numPr>
          <w:ilvl w:val="0"/>
          <w:numId w:val="4"/>
        </w:numPr>
        <w:spacing w:after="8" w:line="266" w:lineRule="auto"/>
        <w:ind w:firstLine="991"/>
        <w:rPr>
          <w:highlight w:val="black"/>
          <w:lang w:val="en-US"/>
        </w:rPr>
      </w:pPr>
      <w:r w:rsidRPr="005C7BEE">
        <w:rPr>
          <w:rFonts w:ascii="Georgia" w:eastAsia="Georgia" w:hAnsi="Georgia" w:cs="Georgia"/>
          <w:i/>
          <w:sz w:val="24"/>
          <w:highlight w:val="black"/>
          <w:lang w:val="en-US"/>
        </w:rPr>
        <w:t xml:space="preserve">How to manage each separately Case (2): </w:t>
      </w:r>
    </w:p>
    <w:p w14:paraId="5FF4CE89" w14:textId="0884798F" w:rsidR="00395F9B" w:rsidRPr="00B70408" w:rsidRDefault="00AC49E3">
      <w:pPr>
        <w:spacing w:after="8" w:line="266" w:lineRule="auto"/>
        <w:ind w:left="-5" w:right="258" w:hanging="10"/>
        <w:rPr>
          <w:lang w:val="en-US"/>
        </w:rPr>
      </w:pPr>
      <w:r w:rsidRPr="00B70408">
        <w:rPr>
          <w:rFonts w:ascii="Georgia" w:eastAsia="Georgia" w:hAnsi="Georgia" w:cs="Georgia"/>
          <w:b/>
          <w:sz w:val="24"/>
          <w:shd w:val="clear" w:color="auto" w:fill="FFFF00"/>
          <w:lang w:val="en-US"/>
        </w:rPr>
        <w:t xml:space="preserve">Case 2: </w:t>
      </w:r>
      <w:r w:rsidRPr="00B70408">
        <w:rPr>
          <w:rFonts w:ascii="Georgia" w:eastAsia="Georgia" w:hAnsi="Georgia" w:cs="Georgia"/>
          <w:b/>
          <w:sz w:val="24"/>
          <w:u w:val="single" w:color="000000"/>
          <w:shd w:val="clear" w:color="auto" w:fill="FFFF00"/>
          <w:lang w:val="en-US"/>
        </w:rPr>
        <w:t>Parathyroid adenoma and hypercalcemia. (Surgery + medicine)</w:t>
      </w:r>
      <w:r w:rsidRPr="00B70408">
        <w:rPr>
          <w:rFonts w:ascii="Georgia" w:eastAsia="Georgia" w:hAnsi="Georgia" w:cs="Georgia"/>
          <w:b/>
          <w:sz w:val="24"/>
          <w:lang w:val="en-US"/>
        </w:rPr>
        <w:t xml:space="preserve"> </w:t>
      </w:r>
    </w:p>
    <w:p w14:paraId="4DA4385B" w14:textId="77777777" w:rsidR="00395F9B" w:rsidRPr="00B70408" w:rsidRDefault="00AC49E3">
      <w:pPr>
        <w:spacing w:after="9" w:line="266" w:lineRule="auto"/>
        <w:ind w:left="370" w:hanging="10"/>
        <w:rPr>
          <w:lang w:val="en-US"/>
        </w:rPr>
      </w:pPr>
      <w:r w:rsidRPr="00B70408">
        <w:rPr>
          <w:rFonts w:ascii="Georgia" w:eastAsia="Georgia" w:hAnsi="Georgia" w:cs="Georgia"/>
          <w:i/>
          <w:sz w:val="24"/>
          <w:lang w:val="en-US"/>
        </w:rPr>
        <w:t xml:space="preserve">Male patient presented with recurrent bony aches, pathological fracture in the neck of femur and recurrent renal stones with ovoid </w:t>
      </w:r>
      <w:proofErr w:type="gramStart"/>
      <w:r w:rsidRPr="00B70408">
        <w:rPr>
          <w:rFonts w:ascii="Georgia" w:eastAsia="Georgia" w:hAnsi="Georgia" w:cs="Georgia"/>
          <w:i/>
          <w:sz w:val="24"/>
          <w:lang w:val="en-US"/>
        </w:rPr>
        <w:t>right side</w:t>
      </w:r>
      <w:proofErr w:type="gramEnd"/>
      <w:r w:rsidRPr="00B70408">
        <w:rPr>
          <w:rFonts w:ascii="Georgia" w:eastAsia="Georgia" w:hAnsi="Georgia" w:cs="Georgia"/>
          <w:i/>
          <w:sz w:val="24"/>
          <w:lang w:val="en-US"/>
        </w:rPr>
        <w:t xml:space="preserve"> neck swelling 2 × 2 cm moves with swallowing. </w:t>
      </w:r>
    </w:p>
    <w:p w14:paraId="3012EC0D" w14:textId="77777777" w:rsidR="00395F9B" w:rsidRDefault="00AC49E3">
      <w:pPr>
        <w:spacing w:after="44" w:line="266" w:lineRule="auto"/>
        <w:ind w:left="370" w:hanging="10"/>
      </w:pPr>
      <w:r>
        <w:rPr>
          <w:rFonts w:ascii="Georgia" w:eastAsia="Georgia" w:hAnsi="Georgia" w:cs="Georgia"/>
          <w:i/>
          <w:sz w:val="24"/>
        </w:rPr>
        <w:t xml:space="preserve">Objectives : </w:t>
      </w:r>
    </w:p>
    <w:p w14:paraId="60F68543" w14:textId="77777777" w:rsidR="00395F9B" w:rsidRPr="005C7BEE" w:rsidRDefault="00AC49E3" w:rsidP="0091735C">
      <w:pPr>
        <w:numPr>
          <w:ilvl w:val="0"/>
          <w:numId w:val="5"/>
        </w:numPr>
        <w:spacing w:after="44" w:line="266" w:lineRule="auto"/>
        <w:ind w:hanging="360"/>
        <w:rPr>
          <w:highlight w:val="black"/>
          <w:lang w:val="en-US"/>
        </w:rPr>
      </w:pPr>
      <w:r w:rsidRPr="005C7BEE">
        <w:rPr>
          <w:rFonts w:ascii="Georgia" w:eastAsia="Georgia" w:hAnsi="Georgia" w:cs="Georgia"/>
          <w:i/>
          <w:sz w:val="24"/>
          <w:highlight w:val="black"/>
          <w:lang w:val="en-US"/>
        </w:rPr>
        <w:t xml:space="preserve">What is the definition of hypercalcemia </w:t>
      </w:r>
    </w:p>
    <w:p w14:paraId="6C6353AC" w14:textId="77777777" w:rsidR="00395F9B" w:rsidRPr="005C7BEE" w:rsidRDefault="00AC49E3" w:rsidP="0091735C">
      <w:pPr>
        <w:numPr>
          <w:ilvl w:val="0"/>
          <w:numId w:val="5"/>
        </w:numPr>
        <w:spacing w:after="44" w:line="266" w:lineRule="auto"/>
        <w:ind w:hanging="360"/>
        <w:rPr>
          <w:highlight w:val="black"/>
          <w:lang w:val="en-US"/>
        </w:rPr>
      </w:pPr>
      <w:r w:rsidRPr="005C7BEE">
        <w:rPr>
          <w:rFonts w:ascii="Georgia" w:eastAsia="Georgia" w:hAnsi="Georgia" w:cs="Georgia"/>
          <w:i/>
          <w:sz w:val="24"/>
          <w:highlight w:val="black"/>
          <w:lang w:val="en-US"/>
        </w:rPr>
        <w:t xml:space="preserve">What are the common causes of hypercalcemia? </w:t>
      </w:r>
    </w:p>
    <w:p w14:paraId="398DE2BF" w14:textId="77777777" w:rsidR="00395F9B" w:rsidRPr="005C7BEE" w:rsidRDefault="00AC49E3" w:rsidP="0091735C">
      <w:pPr>
        <w:numPr>
          <w:ilvl w:val="0"/>
          <w:numId w:val="5"/>
        </w:numPr>
        <w:spacing w:after="44" w:line="266" w:lineRule="auto"/>
        <w:ind w:hanging="360"/>
        <w:rPr>
          <w:highlight w:val="black"/>
        </w:rPr>
      </w:pPr>
      <w:r w:rsidRPr="005C7BEE">
        <w:rPr>
          <w:rFonts w:ascii="Georgia" w:eastAsia="Georgia" w:hAnsi="Georgia" w:cs="Georgia"/>
          <w:i/>
          <w:sz w:val="24"/>
          <w:highlight w:val="black"/>
        </w:rPr>
        <w:t xml:space="preserve">What is parathyroid adenoma? </w:t>
      </w:r>
    </w:p>
    <w:p w14:paraId="13409D92" w14:textId="77777777" w:rsidR="00395F9B" w:rsidRPr="005C7BEE" w:rsidRDefault="00AC49E3" w:rsidP="0091735C">
      <w:pPr>
        <w:numPr>
          <w:ilvl w:val="0"/>
          <w:numId w:val="5"/>
        </w:numPr>
        <w:spacing w:after="44" w:line="266" w:lineRule="auto"/>
        <w:ind w:hanging="360"/>
        <w:rPr>
          <w:highlight w:val="black"/>
          <w:lang w:val="en-US"/>
        </w:rPr>
      </w:pPr>
      <w:r w:rsidRPr="005C7BEE">
        <w:rPr>
          <w:rFonts w:ascii="Georgia" w:eastAsia="Georgia" w:hAnsi="Georgia" w:cs="Georgia"/>
          <w:i/>
          <w:sz w:val="24"/>
          <w:highlight w:val="black"/>
          <w:lang w:val="en-US"/>
        </w:rPr>
        <w:t xml:space="preserve">What are common clinical presentations of parathyroid adenoma? </w:t>
      </w:r>
    </w:p>
    <w:p w14:paraId="30E997E5" w14:textId="77777777" w:rsidR="00395F9B" w:rsidRPr="005C7BEE" w:rsidRDefault="00AC49E3" w:rsidP="0091735C">
      <w:pPr>
        <w:numPr>
          <w:ilvl w:val="0"/>
          <w:numId w:val="5"/>
        </w:numPr>
        <w:spacing w:after="44" w:line="266" w:lineRule="auto"/>
        <w:ind w:hanging="360"/>
        <w:rPr>
          <w:highlight w:val="black"/>
          <w:lang w:val="en-US"/>
        </w:rPr>
      </w:pPr>
      <w:r w:rsidRPr="005C7BEE">
        <w:rPr>
          <w:rFonts w:ascii="Georgia" w:eastAsia="Georgia" w:hAnsi="Georgia" w:cs="Georgia"/>
          <w:i/>
          <w:sz w:val="24"/>
          <w:highlight w:val="black"/>
          <w:lang w:val="en-US"/>
        </w:rPr>
        <w:t xml:space="preserve">How to proceed for diagnosis? </w:t>
      </w:r>
    </w:p>
    <w:p w14:paraId="0C750C54" w14:textId="77777777" w:rsidR="00395F9B" w:rsidRPr="005C7BEE" w:rsidRDefault="00AC49E3" w:rsidP="0091735C">
      <w:pPr>
        <w:numPr>
          <w:ilvl w:val="0"/>
          <w:numId w:val="5"/>
        </w:numPr>
        <w:spacing w:after="44" w:line="266" w:lineRule="auto"/>
        <w:ind w:hanging="360"/>
        <w:rPr>
          <w:highlight w:val="black"/>
          <w:lang w:val="en-US"/>
        </w:rPr>
      </w:pPr>
      <w:r w:rsidRPr="005C7BEE">
        <w:rPr>
          <w:rFonts w:ascii="Georgia" w:eastAsia="Georgia" w:hAnsi="Georgia" w:cs="Georgia"/>
          <w:i/>
          <w:sz w:val="24"/>
          <w:highlight w:val="black"/>
          <w:lang w:val="en-US"/>
        </w:rPr>
        <w:t xml:space="preserve">What are the common complications of parathyroid adenoma? </w:t>
      </w:r>
    </w:p>
    <w:p w14:paraId="0166A7B8" w14:textId="77777777" w:rsidR="00395F9B" w:rsidRPr="005C7BEE" w:rsidRDefault="00AC49E3" w:rsidP="0091735C">
      <w:pPr>
        <w:numPr>
          <w:ilvl w:val="0"/>
          <w:numId w:val="5"/>
        </w:numPr>
        <w:spacing w:after="7" w:line="266" w:lineRule="auto"/>
        <w:ind w:hanging="360"/>
        <w:rPr>
          <w:highlight w:val="black"/>
          <w:lang w:val="en-US"/>
        </w:rPr>
      </w:pPr>
      <w:r w:rsidRPr="005C7BEE">
        <w:rPr>
          <w:rFonts w:ascii="Georgia" w:eastAsia="Georgia" w:hAnsi="Georgia" w:cs="Georgia"/>
          <w:i/>
          <w:sz w:val="24"/>
          <w:highlight w:val="black"/>
          <w:lang w:val="en-US"/>
        </w:rPr>
        <w:t xml:space="preserve">How to proceed for management of parathyroid adenoma? </w:t>
      </w:r>
    </w:p>
    <w:p w14:paraId="5A3CEFF8" w14:textId="77777777" w:rsidR="00395F9B" w:rsidRPr="00B70408" w:rsidRDefault="00AC49E3">
      <w:pPr>
        <w:spacing w:after="17"/>
        <w:ind w:left="360"/>
        <w:rPr>
          <w:lang w:val="en-US"/>
        </w:rPr>
      </w:pPr>
      <w:r w:rsidRPr="00B70408">
        <w:rPr>
          <w:rFonts w:ascii="Georgia" w:eastAsia="Georgia" w:hAnsi="Georgia" w:cs="Georgia"/>
          <w:i/>
          <w:sz w:val="24"/>
          <w:lang w:val="en-US"/>
        </w:rPr>
        <w:t xml:space="preserve"> </w:t>
      </w:r>
    </w:p>
    <w:p w14:paraId="6ECEEACA" w14:textId="77777777" w:rsidR="00395F9B" w:rsidRPr="00B70408" w:rsidRDefault="00AC49E3">
      <w:pPr>
        <w:spacing w:after="10" w:line="266" w:lineRule="auto"/>
        <w:ind w:left="370" w:hanging="10"/>
        <w:rPr>
          <w:lang w:val="en-US"/>
        </w:rPr>
      </w:pPr>
      <w:r w:rsidRPr="00B70408">
        <w:rPr>
          <w:rFonts w:ascii="Georgia" w:eastAsia="Georgia" w:hAnsi="Georgia" w:cs="Georgia"/>
          <w:i/>
          <w:sz w:val="24"/>
          <w:lang w:val="en-US"/>
        </w:rPr>
        <w:t xml:space="preserve">Case (3): </w:t>
      </w:r>
    </w:p>
    <w:p w14:paraId="131229B1" w14:textId="77777777" w:rsidR="00395F9B" w:rsidRPr="00B70408" w:rsidRDefault="00AC49E3">
      <w:pPr>
        <w:spacing w:after="8" w:line="266" w:lineRule="auto"/>
        <w:ind w:left="-5" w:right="258" w:hanging="10"/>
        <w:rPr>
          <w:lang w:val="en-US"/>
        </w:rPr>
      </w:pPr>
      <w:r w:rsidRPr="00B70408">
        <w:rPr>
          <w:rFonts w:ascii="Georgia" w:eastAsia="Georgia" w:hAnsi="Georgia" w:cs="Georgia"/>
          <w:b/>
          <w:sz w:val="24"/>
          <w:shd w:val="clear" w:color="auto" w:fill="FFFF00"/>
          <w:lang w:val="en-US"/>
        </w:rPr>
        <w:t>Case 3:</w:t>
      </w:r>
      <w:r w:rsidRPr="00B70408">
        <w:rPr>
          <w:rFonts w:ascii="Georgia" w:eastAsia="Georgia" w:hAnsi="Georgia" w:cs="Georgia"/>
          <w:shd w:val="clear" w:color="auto" w:fill="FFFF00"/>
          <w:lang w:val="en-US"/>
        </w:rPr>
        <w:t xml:space="preserve"> </w:t>
      </w:r>
      <w:r w:rsidRPr="00B70408">
        <w:rPr>
          <w:rFonts w:ascii="Georgia" w:eastAsia="Georgia" w:hAnsi="Georgia" w:cs="Georgia"/>
          <w:b/>
          <w:sz w:val="24"/>
          <w:u w:val="single" w:color="000000"/>
          <w:shd w:val="clear" w:color="auto" w:fill="FFFF00"/>
          <w:lang w:val="en-US"/>
        </w:rPr>
        <w:t xml:space="preserve">Female breast </w:t>
      </w:r>
      <w:proofErr w:type="gramStart"/>
      <w:r w:rsidRPr="00B70408">
        <w:rPr>
          <w:rFonts w:ascii="Georgia" w:eastAsia="Georgia" w:hAnsi="Georgia" w:cs="Georgia"/>
          <w:b/>
          <w:sz w:val="24"/>
          <w:u w:val="single" w:color="000000"/>
          <w:shd w:val="clear" w:color="auto" w:fill="FFFF00"/>
          <w:lang w:val="en-US"/>
        </w:rPr>
        <w:t>carcinoma .</w:t>
      </w:r>
      <w:proofErr w:type="gramEnd"/>
      <w:r w:rsidRPr="00B70408">
        <w:rPr>
          <w:rFonts w:ascii="Georgia" w:eastAsia="Georgia" w:hAnsi="Georgia" w:cs="Georgia"/>
          <w:b/>
          <w:sz w:val="24"/>
          <w:u w:val="single" w:color="000000"/>
          <w:shd w:val="clear" w:color="auto" w:fill="FFFF00"/>
          <w:lang w:val="en-US"/>
        </w:rPr>
        <w:t xml:space="preserve"> (Surgery + pathology)</w:t>
      </w:r>
      <w:r w:rsidRPr="00B70408">
        <w:rPr>
          <w:rFonts w:ascii="Georgia" w:eastAsia="Georgia" w:hAnsi="Georgia" w:cs="Georgia"/>
          <w:b/>
          <w:sz w:val="24"/>
          <w:lang w:val="en-US"/>
        </w:rPr>
        <w:t xml:space="preserve"> </w:t>
      </w:r>
    </w:p>
    <w:p w14:paraId="3AD62AC4" w14:textId="5D38197F" w:rsidR="00395F9B" w:rsidRPr="00B70408" w:rsidRDefault="00AC49E3">
      <w:pPr>
        <w:spacing w:after="179" w:line="275" w:lineRule="auto"/>
        <w:ind w:left="360" w:right="3389" w:hanging="360"/>
        <w:rPr>
          <w:lang w:val="en-US"/>
        </w:rPr>
      </w:pPr>
      <w:r w:rsidRPr="00B70408">
        <w:rPr>
          <w:rFonts w:ascii="Georgia" w:eastAsia="Georgia" w:hAnsi="Georgia" w:cs="Georgia"/>
          <w:b/>
          <w:sz w:val="24"/>
          <w:u w:val="single" w:color="000000"/>
          <w:lang w:val="en-US"/>
        </w:rPr>
        <w:t>Case scenario:</w:t>
      </w:r>
      <w:r w:rsidRPr="00B70408">
        <w:rPr>
          <w:rFonts w:ascii="Georgia" w:eastAsia="Georgia" w:hAnsi="Georgia" w:cs="Georgia"/>
          <w:b/>
          <w:sz w:val="24"/>
          <w:lang w:val="en-US"/>
        </w:rPr>
        <w:t xml:space="preserve"> </w:t>
      </w:r>
      <w:r w:rsidRPr="00B70408">
        <w:rPr>
          <w:rFonts w:ascii="Georgia" w:eastAsia="Georgia" w:hAnsi="Georgia" w:cs="Georgia"/>
          <w:lang w:val="en-US"/>
        </w:rPr>
        <w:t xml:space="preserve"> </w:t>
      </w:r>
    </w:p>
    <w:p w14:paraId="45337546" w14:textId="77777777" w:rsidR="00395F9B" w:rsidRPr="00B70408" w:rsidRDefault="00AC49E3">
      <w:pPr>
        <w:spacing w:after="5" w:line="267" w:lineRule="auto"/>
        <w:ind w:left="370" w:hanging="10"/>
        <w:rPr>
          <w:lang w:val="en-US"/>
        </w:rPr>
      </w:pPr>
      <w:r w:rsidRPr="00B70408">
        <w:rPr>
          <w:rFonts w:ascii="Georgia" w:eastAsia="Georgia" w:hAnsi="Georgia" w:cs="Georgia"/>
          <w:i/>
          <w:lang w:val="en-US"/>
        </w:rPr>
        <w:t xml:space="preserve">Female patient aged 48 years clinically examined for her breasts. It revealed ill-defined left breast lump 2×2 cm located deep at 3 o’clock. Further examination revealed 2 beans like hard separated swellings each 1 × 1 cm behind anterior axillary fold. </w:t>
      </w:r>
    </w:p>
    <w:p w14:paraId="6226D0A0" w14:textId="77777777" w:rsidR="00395F9B" w:rsidRDefault="00AC49E3">
      <w:pPr>
        <w:spacing w:after="204" w:line="267" w:lineRule="auto"/>
        <w:ind w:left="370" w:hanging="10"/>
      </w:pPr>
      <w:r w:rsidRPr="00B70408">
        <w:rPr>
          <w:rFonts w:ascii="Georgia" w:eastAsia="Georgia" w:hAnsi="Georgia" w:cs="Georgia"/>
          <w:i/>
          <w:lang w:val="en-US"/>
        </w:rPr>
        <w:t xml:space="preserve">Mammography revealed multiple dots of calcifications scattered within the breast. </w:t>
      </w:r>
      <w:r>
        <w:rPr>
          <w:rFonts w:ascii="Georgia" w:eastAsia="Georgia" w:hAnsi="Georgia" w:cs="Georgia"/>
          <w:i/>
        </w:rPr>
        <w:t xml:space="preserve">General assessment revealed nothing specific. </w:t>
      </w:r>
    </w:p>
    <w:p w14:paraId="061E6DEF" w14:textId="77777777" w:rsidR="00395F9B" w:rsidRDefault="00AC49E3">
      <w:pPr>
        <w:spacing w:after="39" w:line="267" w:lineRule="auto"/>
        <w:ind w:left="370" w:hanging="10"/>
      </w:pPr>
      <w:r>
        <w:rPr>
          <w:rFonts w:ascii="Georgia" w:eastAsia="Georgia" w:hAnsi="Georgia" w:cs="Georgia"/>
          <w:i/>
        </w:rPr>
        <w:t xml:space="preserve">Objective : </w:t>
      </w:r>
    </w:p>
    <w:p w14:paraId="586C1B33" w14:textId="77777777" w:rsidR="00395F9B" w:rsidRPr="005C7BEE" w:rsidRDefault="00AC49E3" w:rsidP="0091735C">
      <w:pPr>
        <w:numPr>
          <w:ilvl w:val="0"/>
          <w:numId w:val="6"/>
        </w:numPr>
        <w:spacing w:after="39" w:line="267" w:lineRule="auto"/>
        <w:ind w:hanging="360"/>
        <w:rPr>
          <w:highlight w:val="black"/>
          <w:lang w:val="en-US"/>
        </w:rPr>
      </w:pPr>
      <w:r w:rsidRPr="005C7BEE">
        <w:rPr>
          <w:rFonts w:ascii="Georgia" w:eastAsia="Georgia" w:hAnsi="Georgia" w:cs="Georgia"/>
          <w:i/>
          <w:highlight w:val="black"/>
          <w:lang w:val="en-US"/>
        </w:rPr>
        <w:t xml:space="preserve">What does carcinoma in-situ mean? </w:t>
      </w:r>
    </w:p>
    <w:p w14:paraId="465C6844" w14:textId="77777777" w:rsidR="00395F9B" w:rsidRPr="005C7BEE" w:rsidRDefault="00AC49E3" w:rsidP="0091735C">
      <w:pPr>
        <w:numPr>
          <w:ilvl w:val="0"/>
          <w:numId w:val="6"/>
        </w:numPr>
        <w:spacing w:after="39" w:line="267" w:lineRule="auto"/>
        <w:ind w:hanging="360"/>
        <w:rPr>
          <w:highlight w:val="black"/>
          <w:lang w:val="en-US"/>
        </w:rPr>
      </w:pPr>
      <w:r w:rsidRPr="005C7BEE">
        <w:rPr>
          <w:rFonts w:ascii="Georgia" w:eastAsia="Georgia" w:hAnsi="Georgia" w:cs="Georgia"/>
          <w:i/>
          <w:highlight w:val="black"/>
          <w:lang w:val="en-US"/>
        </w:rPr>
        <w:t xml:space="preserve">What are the pathological types? </w:t>
      </w:r>
    </w:p>
    <w:p w14:paraId="6218D264" w14:textId="77777777" w:rsidR="00395F9B" w:rsidRPr="005C7BEE" w:rsidRDefault="00AC49E3" w:rsidP="0091735C">
      <w:pPr>
        <w:numPr>
          <w:ilvl w:val="0"/>
          <w:numId w:val="6"/>
        </w:numPr>
        <w:spacing w:after="39" w:line="267" w:lineRule="auto"/>
        <w:ind w:hanging="360"/>
        <w:rPr>
          <w:highlight w:val="black"/>
          <w:lang w:val="en-US"/>
        </w:rPr>
      </w:pPr>
      <w:r w:rsidRPr="005C7BEE">
        <w:rPr>
          <w:rFonts w:ascii="Georgia" w:eastAsia="Georgia" w:hAnsi="Georgia" w:cs="Georgia"/>
          <w:i/>
          <w:highlight w:val="black"/>
          <w:lang w:val="en-US"/>
        </w:rPr>
        <w:lastRenderedPageBreak/>
        <w:t xml:space="preserve">How it could be detected clinically? </w:t>
      </w:r>
    </w:p>
    <w:p w14:paraId="6D4C306D" w14:textId="77777777" w:rsidR="00395F9B" w:rsidRPr="005C7BEE" w:rsidRDefault="00AC49E3" w:rsidP="0091735C">
      <w:pPr>
        <w:numPr>
          <w:ilvl w:val="0"/>
          <w:numId w:val="6"/>
        </w:numPr>
        <w:spacing w:after="39" w:line="267" w:lineRule="auto"/>
        <w:ind w:hanging="360"/>
        <w:rPr>
          <w:highlight w:val="black"/>
          <w:lang w:val="en-US"/>
        </w:rPr>
      </w:pPr>
      <w:r w:rsidRPr="005C7BEE">
        <w:rPr>
          <w:rFonts w:ascii="Georgia" w:eastAsia="Georgia" w:hAnsi="Georgia" w:cs="Georgia"/>
          <w:i/>
          <w:highlight w:val="black"/>
          <w:lang w:val="en-US"/>
        </w:rPr>
        <w:t xml:space="preserve">To define the roles of investigations to diagnose </w:t>
      </w:r>
    </w:p>
    <w:p w14:paraId="1EEAA73B" w14:textId="77777777" w:rsidR="00395F9B" w:rsidRPr="005C7BEE" w:rsidRDefault="00AC49E3" w:rsidP="0091735C">
      <w:pPr>
        <w:numPr>
          <w:ilvl w:val="0"/>
          <w:numId w:val="6"/>
        </w:numPr>
        <w:spacing w:after="39" w:line="267" w:lineRule="auto"/>
        <w:ind w:hanging="360"/>
        <w:rPr>
          <w:highlight w:val="black"/>
          <w:lang w:val="en-US"/>
        </w:rPr>
      </w:pPr>
      <w:r w:rsidRPr="005C7BEE">
        <w:rPr>
          <w:rFonts w:ascii="Georgia" w:eastAsia="Georgia" w:hAnsi="Georgia" w:cs="Georgia"/>
          <w:i/>
          <w:highlight w:val="black"/>
          <w:lang w:val="en-US"/>
        </w:rPr>
        <w:t xml:space="preserve">Treatment options for breast carcinoma in-situ </w:t>
      </w:r>
    </w:p>
    <w:p w14:paraId="2B1E4FFC" w14:textId="77777777" w:rsidR="00395F9B" w:rsidRPr="00B70408" w:rsidRDefault="00AC49E3">
      <w:pPr>
        <w:spacing w:after="22"/>
        <w:ind w:left="490"/>
        <w:rPr>
          <w:lang w:val="en-US"/>
        </w:rPr>
      </w:pPr>
      <w:r w:rsidRPr="00B70408">
        <w:rPr>
          <w:rFonts w:ascii="Georgia" w:eastAsia="Georgia" w:hAnsi="Georgia" w:cs="Georgia"/>
          <w:i/>
          <w:sz w:val="24"/>
          <w:lang w:val="en-US"/>
        </w:rPr>
        <w:t xml:space="preserve"> </w:t>
      </w:r>
    </w:p>
    <w:p w14:paraId="44EF5050" w14:textId="77777777" w:rsidR="00395F9B" w:rsidRPr="00B70408" w:rsidRDefault="00AC49E3">
      <w:pPr>
        <w:spacing w:after="52"/>
        <w:ind w:left="130"/>
        <w:rPr>
          <w:lang w:val="en-US"/>
        </w:rPr>
      </w:pPr>
      <w:r w:rsidRPr="00B70408">
        <w:rPr>
          <w:rFonts w:ascii="Times New Roman" w:eastAsia="Times New Roman" w:hAnsi="Times New Roman" w:cs="Times New Roman"/>
          <w:b/>
          <w:sz w:val="24"/>
          <w:lang w:val="en-US"/>
        </w:rPr>
        <w:t xml:space="preserve"> </w:t>
      </w:r>
    </w:p>
    <w:p w14:paraId="2BE8D7C4" w14:textId="77777777" w:rsidR="00395F9B" w:rsidRPr="005C7BEE" w:rsidRDefault="00AC49E3">
      <w:pPr>
        <w:spacing w:after="0"/>
        <w:ind w:left="130"/>
        <w:rPr>
          <w:highlight w:val="black"/>
          <w:lang w:val="en-US"/>
        </w:rPr>
      </w:pPr>
      <w:r w:rsidRPr="005C7BEE">
        <w:rPr>
          <w:rFonts w:ascii="Times New Roman" w:eastAsia="Times New Roman" w:hAnsi="Times New Roman" w:cs="Times New Roman"/>
          <w:b/>
          <w:sz w:val="28"/>
          <w:highlight w:val="black"/>
          <w:shd w:val="clear" w:color="auto" w:fill="FFFF00"/>
          <w:lang w:val="en-US"/>
        </w:rPr>
        <w:t>Tutor guide Endocrine module</w:t>
      </w:r>
      <w:r w:rsidRPr="005C7BEE">
        <w:rPr>
          <w:rFonts w:ascii="Times New Roman" w:eastAsia="Times New Roman" w:hAnsi="Times New Roman" w:cs="Times New Roman"/>
          <w:b/>
          <w:sz w:val="28"/>
          <w:highlight w:val="black"/>
          <w:lang w:val="en-US"/>
        </w:rPr>
        <w:t xml:space="preserve">  </w:t>
      </w:r>
    </w:p>
    <w:p w14:paraId="1EAA57B7" w14:textId="77777777" w:rsidR="00395F9B" w:rsidRPr="005C7BEE" w:rsidRDefault="00AC49E3">
      <w:pPr>
        <w:spacing w:after="209" w:line="266" w:lineRule="auto"/>
        <w:ind w:left="140" w:right="258" w:hanging="10"/>
        <w:rPr>
          <w:highlight w:val="black"/>
          <w:lang w:val="en-US"/>
        </w:rPr>
      </w:pPr>
      <w:r w:rsidRPr="005C7BEE">
        <w:rPr>
          <w:rFonts w:ascii="Georgia" w:eastAsia="Georgia" w:hAnsi="Georgia" w:cs="Georgia"/>
          <w:b/>
          <w:sz w:val="24"/>
          <w:highlight w:val="black"/>
          <w:u w:val="single" w:color="000000"/>
          <w:shd w:val="clear" w:color="auto" w:fill="FFFF00"/>
          <w:lang w:val="en-US"/>
        </w:rPr>
        <w:t>Tutor guide lines:</w:t>
      </w:r>
      <w:r w:rsidRPr="005C7BEE">
        <w:rPr>
          <w:rFonts w:ascii="Georgia" w:eastAsia="Georgia" w:hAnsi="Georgia" w:cs="Georgia"/>
          <w:sz w:val="24"/>
          <w:highlight w:val="black"/>
          <w:lang w:val="en-US"/>
        </w:rPr>
        <w:t xml:space="preserve"> </w:t>
      </w:r>
    </w:p>
    <w:p w14:paraId="07F3D556" w14:textId="77777777" w:rsidR="00395F9B" w:rsidRPr="005C7BEE" w:rsidRDefault="00AC49E3">
      <w:pPr>
        <w:spacing w:after="217"/>
        <w:ind w:left="140" w:hanging="10"/>
        <w:rPr>
          <w:highlight w:val="black"/>
        </w:rPr>
      </w:pPr>
      <w:r w:rsidRPr="005C7BEE">
        <w:rPr>
          <w:rFonts w:ascii="Georgia" w:eastAsia="Georgia" w:hAnsi="Georgia" w:cs="Georgia"/>
          <w:sz w:val="24"/>
          <w:highlight w:val="black"/>
          <w:u w:val="single" w:color="000000"/>
        </w:rPr>
        <w:t>Case (1)</w:t>
      </w:r>
      <w:r w:rsidRPr="005C7BEE">
        <w:rPr>
          <w:rFonts w:ascii="Georgia" w:eastAsia="Georgia" w:hAnsi="Georgia" w:cs="Georgia"/>
          <w:sz w:val="24"/>
          <w:highlight w:val="black"/>
        </w:rPr>
        <w:t xml:space="preserve"> </w:t>
      </w:r>
    </w:p>
    <w:p w14:paraId="304BED28" w14:textId="77777777" w:rsidR="00395F9B" w:rsidRPr="005C7BEE" w:rsidRDefault="00AC49E3">
      <w:pPr>
        <w:spacing w:after="308"/>
        <w:ind w:left="5" w:hanging="10"/>
        <w:rPr>
          <w:highlight w:val="black"/>
        </w:rPr>
      </w:pPr>
      <w:r w:rsidRPr="005C7BEE">
        <w:rPr>
          <w:rFonts w:ascii="Arial" w:eastAsia="Arial" w:hAnsi="Arial" w:cs="Arial"/>
          <w:sz w:val="24"/>
          <w:highlight w:val="black"/>
        </w:rPr>
        <w:t xml:space="preserve"> </w:t>
      </w:r>
      <w:r w:rsidRPr="005C7BEE">
        <w:rPr>
          <w:rFonts w:ascii="Georgia" w:eastAsia="Georgia" w:hAnsi="Georgia" w:cs="Georgia"/>
          <w:sz w:val="24"/>
          <w:highlight w:val="black"/>
          <w:u w:val="single" w:color="000000"/>
        </w:rPr>
        <w:t>Solitary thyroid nodule</w:t>
      </w:r>
    </w:p>
    <w:p w14:paraId="6BD5D1C0" w14:textId="77777777" w:rsidR="00395F9B" w:rsidRPr="005C7BEE" w:rsidRDefault="00AC49E3" w:rsidP="0091735C">
      <w:pPr>
        <w:numPr>
          <w:ilvl w:val="0"/>
          <w:numId w:val="7"/>
        </w:numPr>
        <w:spacing w:after="4" w:line="269" w:lineRule="auto"/>
        <w:ind w:firstLine="1172"/>
        <w:rPr>
          <w:highlight w:val="black"/>
          <w:lang w:val="en-US"/>
        </w:rPr>
      </w:pPr>
      <w:r w:rsidRPr="005C7BEE">
        <w:rPr>
          <w:rFonts w:ascii="Georgia" w:eastAsia="Georgia" w:hAnsi="Georgia" w:cs="Georgia"/>
          <w:sz w:val="24"/>
          <w:highlight w:val="black"/>
          <w:lang w:val="en-US"/>
        </w:rPr>
        <w:t>It is clinically detected single thyroid nodule</w:t>
      </w:r>
      <w:r w:rsidRPr="005C7BEE">
        <w:rPr>
          <w:rFonts w:ascii="Georgia" w:eastAsia="Georgia" w:hAnsi="Georgia" w:cs="Georgia"/>
          <w:sz w:val="28"/>
          <w:highlight w:val="black"/>
          <w:lang w:val="en-US"/>
        </w:rPr>
        <w:t xml:space="preserve"> </w:t>
      </w:r>
    </w:p>
    <w:p w14:paraId="04DC91C3" w14:textId="77777777" w:rsidR="00395F9B" w:rsidRPr="005C7BEE" w:rsidRDefault="00AC49E3">
      <w:pPr>
        <w:spacing w:after="4" w:line="269" w:lineRule="auto"/>
        <w:ind w:left="5" w:hanging="10"/>
        <w:rPr>
          <w:highlight w:val="black"/>
          <w:lang w:val="en-US"/>
        </w:rPr>
      </w:pPr>
      <w:r w:rsidRPr="005C7BEE">
        <w:rPr>
          <w:rFonts w:ascii="Georgia" w:eastAsia="Georgia" w:hAnsi="Georgia" w:cs="Georgia"/>
          <w:sz w:val="24"/>
          <w:highlight w:val="black"/>
          <w:lang w:val="en-US"/>
        </w:rPr>
        <w:t xml:space="preserve"> It may be     1- True solitary nodule    </w:t>
      </w:r>
    </w:p>
    <w:p w14:paraId="1CD0A59B" w14:textId="77777777" w:rsidR="00395F9B" w:rsidRPr="005C7BEE" w:rsidRDefault="00AC49E3">
      <w:pPr>
        <w:spacing w:after="4" w:line="269" w:lineRule="auto"/>
        <w:ind w:left="5" w:hanging="10"/>
        <w:rPr>
          <w:highlight w:val="black"/>
          <w:lang w:val="en-US"/>
        </w:rPr>
      </w:pPr>
      <w:r w:rsidRPr="005C7BEE">
        <w:rPr>
          <w:rFonts w:ascii="Georgia" w:eastAsia="Georgia" w:hAnsi="Georgia" w:cs="Georgia"/>
          <w:sz w:val="24"/>
          <w:highlight w:val="black"/>
          <w:lang w:val="en-US"/>
        </w:rPr>
        <w:t xml:space="preserve">                      2- Dominant nodule in otherwise multi-nodular goiter</w:t>
      </w:r>
    </w:p>
    <w:p w14:paraId="0B6DF4E4" w14:textId="77777777" w:rsidR="00395F9B" w:rsidRPr="005C7BEE" w:rsidRDefault="00AC49E3">
      <w:pPr>
        <w:spacing w:after="0"/>
        <w:ind w:left="10"/>
        <w:rPr>
          <w:highlight w:val="black"/>
          <w:lang w:val="en-US"/>
        </w:rPr>
      </w:pPr>
      <w:r w:rsidRPr="005C7BEE">
        <w:rPr>
          <w:rFonts w:ascii="Georgia" w:eastAsia="Georgia" w:hAnsi="Georgia" w:cs="Georgia"/>
          <w:sz w:val="24"/>
          <w:highlight w:val="black"/>
          <w:lang w:val="en-US"/>
        </w:rPr>
        <w:t xml:space="preserve"> </w:t>
      </w:r>
    </w:p>
    <w:p w14:paraId="1458908B" w14:textId="77777777" w:rsidR="00395F9B" w:rsidRPr="005C7BEE" w:rsidRDefault="00AC49E3">
      <w:pPr>
        <w:spacing w:after="176"/>
        <w:ind w:left="5" w:hanging="10"/>
        <w:rPr>
          <w:highlight w:val="black"/>
        </w:rPr>
      </w:pPr>
      <w:r w:rsidRPr="005C7BEE">
        <w:rPr>
          <w:rFonts w:ascii="Georgia" w:eastAsia="Georgia" w:hAnsi="Georgia" w:cs="Georgia"/>
          <w:sz w:val="24"/>
          <w:highlight w:val="black"/>
          <w:lang w:val="en-US"/>
        </w:rPr>
        <w:t xml:space="preserve"> </w:t>
      </w:r>
      <w:r w:rsidRPr="005C7BEE">
        <w:rPr>
          <w:rFonts w:ascii="Georgia" w:eastAsia="Georgia" w:hAnsi="Georgia" w:cs="Georgia"/>
          <w:sz w:val="24"/>
          <w:highlight w:val="black"/>
          <w:u w:val="single" w:color="000000"/>
        </w:rPr>
        <w:t>Differential diagnosis:</w:t>
      </w:r>
    </w:p>
    <w:p w14:paraId="24ADE370" w14:textId="77777777" w:rsidR="00395F9B" w:rsidRPr="005C7BEE" w:rsidRDefault="00AC49E3" w:rsidP="0091735C">
      <w:pPr>
        <w:numPr>
          <w:ilvl w:val="1"/>
          <w:numId w:val="7"/>
        </w:numPr>
        <w:spacing w:after="4" w:line="269" w:lineRule="auto"/>
        <w:ind w:left="2173" w:hanging="281"/>
        <w:rPr>
          <w:highlight w:val="black"/>
        </w:rPr>
      </w:pPr>
      <w:r w:rsidRPr="005C7BEE">
        <w:rPr>
          <w:rFonts w:ascii="Georgia" w:eastAsia="Georgia" w:hAnsi="Georgia" w:cs="Georgia"/>
          <w:sz w:val="24"/>
          <w:highlight w:val="black"/>
        </w:rPr>
        <w:t>Simple nodule</w:t>
      </w:r>
    </w:p>
    <w:p w14:paraId="3DFB0958" w14:textId="77777777" w:rsidR="00395F9B" w:rsidRPr="005C7BEE" w:rsidRDefault="00AC49E3" w:rsidP="0091735C">
      <w:pPr>
        <w:numPr>
          <w:ilvl w:val="1"/>
          <w:numId w:val="7"/>
        </w:numPr>
        <w:spacing w:after="4" w:line="269" w:lineRule="auto"/>
        <w:ind w:left="2173" w:hanging="281"/>
        <w:rPr>
          <w:highlight w:val="black"/>
        </w:rPr>
      </w:pPr>
      <w:r w:rsidRPr="005C7BEE">
        <w:rPr>
          <w:rFonts w:ascii="Georgia" w:eastAsia="Georgia" w:hAnsi="Georgia" w:cs="Georgia"/>
          <w:sz w:val="24"/>
          <w:highlight w:val="black"/>
        </w:rPr>
        <w:t>Toxic nodule</w:t>
      </w:r>
    </w:p>
    <w:p w14:paraId="62A23DA6" w14:textId="77777777" w:rsidR="00395F9B" w:rsidRPr="005C7BEE" w:rsidRDefault="00AC49E3" w:rsidP="0091735C">
      <w:pPr>
        <w:numPr>
          <w:ilvl w:val="1"/>
          <w:numId w:val="7"/>
        </w:numPr>
        <w:spacing w:after="4" w:line="269" w:lineRule="auto"/>
        <w:ind w:left="2173" w:hanging="281"/>
        <w:rPr>
          <w:highlight w:val="black"/>
          <w:lang w:val="en-US"/>
        </w:rPr>
      </w:pPr>
      <w:r w:rsidRPr="005C7BEE">
        <w:rPr>
          <w:rFonts w:ascii="Georgia" w:eastAsia="Georgia" w:hAnsi="Georgia" w:cs="Georgia"/>
          <w:sz w:val="24"/>
          <w:highlight w:val="black"/>
          <w:lang w:val="en-US"/>
        </w:rPr>
        <w:t>Neoplastic nodule (adenoma or carcinoma)</w:t>
      </w:r>
    </w:p>
    <w:p w14:paraId="0523EA7E" w14:textId="77777777" w:rsidR="00395F9B" w:rsidRPr="005C7BEE" w:rsidRDefault="00AC49E3">
      <w:pPr>
        <w:spacing w:after="15"/>
        <w:ind w:left="10"/>
        <w:rPr>
          <w:highlight w:val="black"/>
          <w:lang w:val="en-US"/>
        </w:rPr>
      </w:pPr>
      <w:r w:rsidRPr="005C7BEE">
        <w:rPr>
          <w:rFonts w:ascii="Georgia" w:eastAsia="Georgia" w:hAnsi="Georgia" w:cs="Georgia"/>
          <w:sz w:val="24"/>
          <w:highlight w:val="black"/>
          <w:lang w:val="en-US"/>
        </w:rPr>
        <w:t xml:space="preserve"> </w:t>
      </w:r>
    </w:p>
    <w:p w14:paraId="4DE78770" w14:textId="77777777" w:rsidR="00395F9B" w:rsidRPr="005C7BEE" w:rsidRDefault="00AC49E3">
      <w:pPr>
        <w:spacing w:after="0"/>
        <w:ind w:left="10"/>
        <w:rPr>
          <w:highlight w:val="black"/>
          <w:lang w:val="en-US"/>
        </w:rPr>
      </w:pPr>
      <w:r w:rsidRPr="005C7BEE">
        <w:rPr>
          <w:rFonts w:ascii="Georgia" w:eastAsia="Georgia" w:hAnsi="Georgia" w:cs="Georgia"/>
          <w:sz w:val="24"/>
          <w:highlight w:val="black"/>
          <w:lang w:val="en-US"/>
        </w:rPr>
        <w:t xml:space="preserve"> </w:t>
      </w:r>
      <w:r w:rsidRPr="005C7BEE">
        <w:rPr>
          <w:highlight w:val="black"/>
          <w:lang w:val="en-US"/>
        </w:rPr>
        <w:br w:type="page"/>
      </w:r>
    </w:p>
    <w:tbl>
      <w:tblPr>
        <w:tblStyle w:val="TableGrid"/>
        <w:tblW w:w="9189" w:type="dxa"/>
        <w:tblInd w:w="122" w:type="dxa"/>
        <w:tblCellMar>
          <w:top w:w="44" w:type="dxa"/>
        </w:tblCellMar>
        <w:tblLook w:val="04A0" w:firstRow="1" w:lastRow="0" w:firstColumn="1" w:lastColumn="0" w:noHBand="0" w:noVBand="1"/>
      </w:tblPr>
      <w:tblGrid>
        <w:gridCol w:w="1943"/>
        <w:gridCol w:w="1502"/>
        <w:gridCol w:w="1556"/>
        <w:gridCol w:w="1592"/>
        <w:gridCol w:w="2596"/>
      </w:tblGrid>
      <w:tr w:rsidR="00395F9B" w:rsidRPr="005C7BEE" w14:paraId="147A6CFC" w14:textId="77777777">
        <w:trPr>
          <w:trHeight w:val="494"/>
        </w:trPr>
        <w:tc>
          <w:tcPr>
            <w:tcW w:w="1942" w:type="dxa"/>
            <w:tcBorders>
              <w:top w:val="single" w:sz="8" w:space="0" w:color="000000"/>
              <w:left w:val="single" w:sz="8" w:space="0" w:color="000000"/>
              <w:bottom w:val="single" w:sz="8" w:space="0" w:color="000000"/>
              <w:right w:val="single" w:sz="8" w:space="0" w:color="000000"/>
            </w:tcBorders>
          </w:tcPr>
          <w:p w14:paraId="4643BF36" w14:textId="77777777" w:rsidR="00395F9B" w:rsidRPr="005C7BEE" w:rsidRDefault="00395F9B">
            <w:pPr>
              <w:rPr>
                <w:highlight w:val="black"/>
                <w:lang w:val="en-US"/>
              </w:rPr>
            </w:pPr>
          </w:p>
        </w:tc>
        <w:tc>
          <w:tcPr>
            <w:tcW w:w="1502" w:type="dxa"/>
            <w:tcBorders>
              <w:top w:val="single" w:sz="8" w:space="0" w:color="000000"/>
              <w:left w:val="single" w:sz="8" w:space="0" w:color="000000"/>
              <w:bottom w:val="single" w:sz="8" w:space="0" w:color="000000"/>
              <w:right w:val="single" w:sz="12" w:space="0" w:color="000000"/>
            </w:tcBorders>
          </w:tcPr>
          <w:p w14:paraId="300B4732" w14:textId="77777777" w:rsidR="00395F9B" w:rsidRPr="005C7BEE" w:rsidRDefault="00AC49E3">
            <w:pPr>
              <w:tabs>
                <w:tab w:val="center" w:pos="1468"/>
              </w:tabs>
              <w:spacing w:after="0"/>
              <w:ind w:left="-15"/>
              <w:rPr>
                <w:highlight w:val="black"/>
              </w:rPr>
            </w:pPr>
            <w:r w:rsidRPr="005C7BEE">
              <w:rPr>
                <w:rFonts w:ascii="Georgia" w:eastAsia="Georgia" w:hAnsi="Georgia" w:cs="Georgia"/>
                <w:i/>
                <w:sz w:val="24"/>
                <w:highlight w:val="black"/>
                <w:lang w:val="en-US"/>
              </w:rPr>
              <w:t xml:space="preserve"> </w:t>
            </w:r>
            <w:r w:rsidRPr="005C7BEE">
              <w:rPr>
                <w:rFonts w:ascii="Georgia" w:eastAsia="Georgia" w:hAnsi="Georgia" w:cs="Georgia"/>
                <w:i/>
                <w:sz w:val="24"/>
                <w:highlight w:val="black"/>
              </w:rPr>
              <w:t>Simple</w:t>
            </w:r>
            <w:r w:rsidRPr="005C7BEE">
              <w:rPr>
                <w:rFonts w:ascii="Georgia" w:eastAsia="Georgia" w:hAnsi="Georgia" w:cs="Georgia"/>
                <w:i/>
                <w:sz w:val="24"/>
                <w:highlight w:val="black"/>
              </w:rPr>
              <w:tab/>
              <w:t xml:space="preserve"> </w:t>
            </w:r>
          </w:p>
        </w:tc>
        <w:tc>
          <w:tcPr>
            <w:tcW w:w="1556" w:type="dxa"/>
            <w:tcBorders>
              <w:top w:val="single" w:sz="8" w:space="0" w:color="000000"/>
              <w:left w:val="single" w:sz="12" w:space="0" w:color="000000"/>
              <w:bottom w:val="single" w:sz="8" w:space="0" w:color="000000"/>
              <w:right w:val="single" w:sz="12" w:space="0" w:color="000000"/>
            </w:tcBorders>
          </w:tcPr>
          <w:p w14:paraId="3BB71511" w14:textId="77777777" w:rsidR="00395F9B" w:rsidRPr="005C7BEE" w:rsidRDefault="00AC49E3">
            <w:pPr>
              <w:spacing w:after="0"/>
              <w:ind w:left="106"/>
              <w:rPr>
                <w:highlight w:val="black"/>
              </w:rPr>
            </w:pPr>
            <w:r w:rsidRPr="005C7BEE">
              <w:rPr>
                <w:rFonts w:ascii="Georgia" w:eastAsia="Georgia" w:hAnsi="Georgia" w:cs="Georgia"/>
                <w:i/>
                <w:sz w:val="24"/>
                <w:highlight w:val="black"/>
              </w:rPr>
              <w:t>toxic</w:t>
            </w:r>
          </w:p>
        </w:tc>
        <w:tc>
          <w:tcPr>
            <w:tcW w:w="1592" w:type="dxa"/>
            <w:tcBorders>
              <w:top w:val="single" w:sz="8" w:space="0" w:color="000000"/>
              <w:left w:val="single" w:sz="12" w:space="0" w:color="000000"/>
              <w:bottom w:val="single" w:sz="8" w:space="0" w:color="000000"/>
              <w:right w:val="single" w:sz="11" w:space="0" w:color="000000"/>
            </w:tcBorders>
          </w:tcPr>
          <w:p w14:paraId="79B00716" w14:textId="77777777" w:rsidR="00395F9B" w:rsidRPr="005C7BEE" w:rsidRDefault="00AC49E3">
            <w:pPr>
              <w:tabs>
                <w:tab w:val="center" w:pos="1560"/>
              </w:tabs>
              <w:spacing w:after="0"/>
              <w:ind w:left="-24"/>
              <w:rPr>
                <w:highlight w:val="black"/>
              </w:rPr>
            </w:pPr>
            <w:r w:rsidRPr="005C7BEE">
              <w:rPr>
                <w:rFonts w:ascii="Georgia" w:eastAsia="Georgia" w:hAnsi="Georgia" w:cs="Georgia"/>
                <w:i/>
                <w:sz w:val="24"/>
                <w:highlight w:val="black"/>
              </w:rPr>
              <w:t xml:space="preserve"> adenoma</w:t>
            </w:r>
            <w:r w:rsidRPr="005C7BEE">
              <w:rPr>
                <w:rFonts w:ascii="Georgia" w:eastAsia="Georgia" w:hAnsi="Georgia" w:cs="Georgia"/>
                <w:i/>
                <w:sz w:val="24"/>
                <w:highlight w:val="black"/>
              </w:rPr>
              <w:tab/>
              <w:t xml:space="preserve"> </w:t>
            </w:r>
          </w:p>
        </w:tc>
        <w:tc>
          <w:tcPr>
            <w:tcW w:w="2596" w:type="dxa"/>
            <w:tcBorders>
              <w:top w:val="single" w:sz="8" w:space="0" w:color="000000"/>
              <w:left w:val="single" w:sz="11" w:space="0" w:color="000000"/>
              <w:bottom w:val="single" w:sz="8" w:space="0" w:color="000000"/>
              <w:right w:val="single" w:sz="8" w:space="0" w:color="000000"/>
            </w:tcBorders>
          </w:tcPr>
          <w:p w14:paraId="710CD5FE" w14:textId="77777777" w:rsidR="00395F9B" w:rsidRPr="005C7BEE" w:rsidRDefault="00AC49E3">
            <w:pPr>
              <w:spacing w:after="0"/>
              <w:ind w:left="107"/>
              <w:rPr>
                <w:highlight w:val="black"/>
              </w:rPr>
            </w:pPr>
            <w:r w:rsidRPr="005C7BEE">
              <w:rPr>
                <w:rFonts w:ascii="Georgia" w:eastAsia="Georgia" w:hAnsi="Georgia" w:cs="Georgia"/>
                <w:i/>
                <w:sz w:val="24"/>
                <w:highlight w:val="black"/>
              </w:rPr>
              <w:t>carcinoma</w:t>
            </w:r>
          </w:p>
        </w:tc>
      </w:tr>
      <w:tr w:rsidR="00395F9B" w:rsidRPr="005C7BEE" w14:paraId="66B97EFF" w14:textId="77777777">
        <w:trPr>
          <w:trHeight w:val="1784"/>
        </w:trPr>
        <w:tc>
          <w:tcPr>
            <w:tcW w:w="1942" w:type="dxa"/>
            <w:tcBorders>
              <w:top w:val="single" w:sz="8" w:space="0" w:color="000000"/>
              <w:left w:val="single" w:sz="8" w:space="0" w:color="000000"/>
              <w:bottom w:val="single" w:sz="8" w:space="0" w:color="000000"/>
              <w:right w:val="single" w:sz="8" w:space="0" w:color="000000"/>
            </w:tcBorders>
          </w:tcPr>
          <w:p w14:paraId="37B3AED4" w14:textId="77777777" w:rsidR="00395F9B" w:rsidRPr="005C7BEE" w:rsidRDefault="00AC49E3">
            <w:pPr>
              <w:spacing w:after="0"/>
              <w:ind w:left="110"/>
              <w:rPr>
                <w:highlight w:val="black"/>
              </w:rPr>
            </w:pPr>
            <w:r w:rsidRPr="005C7BEE">
              <w:rPr>
                <w:rFonts w:ascii="Georgia" w:eastAsia="Georgia" w:hAnsi="Georgia" w:cs="Georgia"/>
                <w:highlight w:val="black"/>
              </w:rPr>
              <w:t>Symptoms</w:t>
            </w:r>
          </w:p>
        </w:tc>
        <w:tc>
          <w:tcPr>
            <w:tcW w:w="1502" w:type="dxa"/>
            <w:tcBorders>
              <w:top w:val="single" w:sz="8" w:space="0" w:color="000000"/>
              <w:left w:val="single" w:sz="8" w:space="0" w:color="000000"/>
              <w:bottom w:val="single" w:sz="8" w:space="0" w:color="000000"/>
              <w:right w:val="single" w:sz="12" w:space="0" w:color="000000"/>
            </w:tcBorders>
          </w:tcPr>
          <w:p w14:paraId="0346C619" w14:textId="77777777" w:rsidR="00395F9B" w:rsidRPr="005C7BEE" w:rsidRDefault="00AC49E3">
            <w:pPr>
              <w:spacing w:after="0"/>
              <w:ind w:left="-15" w:firstLine="139"/>
              <w:rPr>
                <w:highlight w:val="black"/>
              </w:rPr>
            </w:pPr>
            <w:r w:rsidRPr="005C7BEE">
              <w:rPr>
                <w:rFonts w:ascii="Georgia" w:eastAsia="Georgia" w:hAnsi="Georgia" w:cs="Georgia"/>
                <w:sz w:val="24"/>
                <w:highlight w:val="black"/>
              </w:rPr>
              <w:t>Neck  swelling</w:t>
            </w:r>
          </w:p>
        </w:tc>
        <w:tc>
          <w:tcPr>
            <w:tcW w:w="1556" w:type="dxa"/>
            <w:tcBorders>
              <w:top w:val="single" w:sz="8" w:space="0" w:color="000000"/>
              <w:left w:val="single" w:sz="12" w:space="0" w:color="000000"/>
              <w:bottom w:val="single" w:sz="8" w:space="0" w:color="000000"/>
              <w:right w:val="single" w:sz="12" w:space="0" w:color="000000"/>
            </w:tcBorders>
          </w:tcPr>
          <w:p w14:paraId="4D2A60B5" w14:textId="77777777" w:rsidR="00395F9B" w:rsidRPr="005C7BEE" w:rsidRDefault="00AC49E3">
            <w:pPr>
              <w:spacing w:after="2" w:line="237" w:lineRule="auto"/>
              <w:ind w:left="106"/>
              <w:rPr>
                <w:highlight w:val="black"/>
                <w:lang w:val="en-US"/>
              </w:rPr>
            </w:pPr>
            <w:r w:rsidRPr="005C7BEE">
              <w:rPr>
                <w:rFonts w:ascii="Georgia" w:eastAsia="Georgia" w:hAnsi="Georgia" w:cs="Georgia"/>
                <w:sz w:val="24"/>
                <w:highlight w:val="black"/>
                <w:lang w:val="en-US"/>
              </w:rPr>
              <w:t xml:space="preserve">Neck swelling+ </w:t>
            </w:r>
          </w:p>
          <w:p w14:paraId="6DCCDF5D" w14:textId="77777777" w:rsidR="00395F9B" w:rsidRPr="005C7BEE" w:rsidRDefault="00AC49E3">
            <w:pPr>
              <w:spacing w:after="0"/>
              <w:ind w:left="106"/>
              <w:rPr>
                <w:highlight w:val="black"/>
                <w:lang w:val="en-US"/>
              </w:rPr>
            </w:pPr>
            <w:r w:rsidRPr="005C7BEE">
              <w:rPr>
                <w:rFonts w:ascii="Georgia" w:eastAsia="Georgia" w:hAnsi="Georgia" w:cs="Georgia"/>
                <w:sz w:val="24"/>
                <w:highlight w:val="black"/>
                <w:lang w:val="en-US"/>
              </w:rPr>
              <w:t xml:space="preserve">Toxic </w:t>
            </w:r>
          </w:p>
          <w:p w14:paraId="67A1DAEF" w14:textId="77777777" w:rsidR="00395F9B" w:rsidRPr="005C7BEE" w:rsidRDefault="00AC49E3">
            <w:pPr>
              <w:spacing w:after="176"/>
              <w:ind w:left="-17"/>
              <w:rPr>
                <w:highlight w:val="black"/>
                <w:lang w:val="en-US"/>
              </w:rPr>
            </w:pPr>
            <w:r w:rsidRPr="005C7BEE">
              <w:rPr>
                <w:rFonts w:ascii="Georgia" w:eastAsia="Georgia" w:hAnsi="Georgia" w:cs="Georgia"/>
                <w:sz w:val="24"/>
                <w:highlight w:val="black"/>
                <w:lang w:val="en-US"/>
              </w:rPr>
              <w:t xml:space="preserve"> symptoms</w:t>
            </w:r>
          </w:p>
          <w:p w14:paraId="4758EF3F" w14:textId="77777777" w:rsidR="00395F9B" w:rsidRPr="005C7BEE" w:rsidRDefault="00AC49E3">
            <w:pPr>
              <w:spacing w:after="0"/>
              <w:ind w:left="-31"/>
              <w:rPr>
                <w:highlight w:val="black"/>
                <w:lang w:val="en-US"/>
              </w:rPr>
            </w:pPr>
            <w:r w:rsidRPr="005C7BEE">
              <w:rPr>
                <w:rFonts w:ascii="Arial" w:eastAsia="Arial" w:hAnsi="Arial" w:cs="Arial"/>
                <w:sz w:val="24"/>
                <w:highlight w:val="black"/>
                <w:lang w:val="en-US"/>
              </w:rPr>
              <w:t xml:space="preserve"> </w:t>
            </w:r>
            <w:r w:rsidRPr="005C7BEE">
              <w:rPr>
                <w:rFonts w:ascii="Georgia" w:eastAsia="Georgia" w:hAnsi="Georgia" w:cs="Georgia"/>
                <w:sz w:val="24"/>
                <w:highlight w:val="black"/>
                <w:lang w:val="en-US"/>
              </w:rPr>
              <w:t>(mention)</w:t>
            </w:r>
          </w:p>
        </w:tc>
        <w:tc>
          <w:tcPr>
            <w:tcW w:w="1592" w:type="dxa"/>
            <w:tcBorders>
              <w:top w:val="single" w:sz="8" w:space="0" w:color="000000"/>
              <w:left w:val="single" w:sz="12" w:space="0" w:color="000000"/>
              <w:bottom w:val="single" w:sz="8" w:space="0" w:color="000000"/>
              <w:right w:val="single" w:sz="11" w:space="0" w:color="000000"/>
            </w:tcBorders>
          </w:tcPr>
          <w:p w14:paraId="39DF175C" w14:textId="77777777" w:rsidR="00395F9B" w:rsidRPr="005C7BEE" w:rsidRDefault="00AC49E3">
            <w:pPr>
              <w:spacing w:after="0"/>
              <w:ind w:left="-22" w:right="13" w:firstLine="137"/>
              <w:rPr>
                <w:highlight w:val="black"/>
              </w:rPr>
            </w:pPr>
            <w:r w:rsidRPr="005C7BEE">
              <w:rPr>
                <w:rFonts w:ascii="Georgia" w:eastAsia="Georgia" w:hAnsi="Georgia" w:cs="Georgia"/>
                <w:sz w:val="24"/>
                <w:highlight w:val="black"/>
              </w:rPr>
              <w:t xml:space="preserve">Neck </w:t>
            </w:r>
            <w:r w:rsidRPr="005C7BEE">
              <w:rPr>
                <w:rFonts w:ascii="Arial" w:eastAsia="Arial" w:hAnsi="Arial" w:cs="Arial"/>
                <w:sz w:val="24"/>
                <w:highlight w:val="black"/>
              </w:rPr>
              <w:t xml:space="preserve"> </w:t>
            </w:r>
            <w:r w:rsidRPr="005C7BEE">
              <w:rPr>
                <w:rFonts w:ascii="Georgia" w:eastAsia="Georgia" w:hAnsi="Georgia" w:cs="Georgia"/>
                <w:sz w:val="24"/>
                <w:highlight w:val="black"/>
              </w:rPr>
              <w:t>swelling</w:t>
            </w:r>
          </w:p>
        </w:tc>
        <w:tc>
          <w:tcPr>
            <w:tcW w:w="2596" w:type="dxa"/>
            <w:tcBorders>
              <w:top w:val="single" w:sz="8" w:space="0" w:color="000000"/>
              <w:left w:val="single" w:sz="11" w:space="0" w:color="000000"/>
              <w:bottom w:val="single" w:sz="8" w:space="0" w:color="000000"/>
              <w:right w:val="single" w:sz="8" w:space="0" w:color="000000"/>
            </w:tcBorders>
          </w:tcPr>
          <w:p w14:paraId="3E8FE53C" w14:textId="77777777" w:rsidR="00395F9B" w:rsidRPr="005C7BEE" w:rsidRDefault="00AC49E3">
            <w:pPr>
              <w:spacing w:after="2" w:line="237" w:lineRule="auto"/>
              <w:ind w:left="107"/>
              <w:rPr>
                <w:highlight w:val="black"/>
                <w:lang w:val="en-US"/>
              </w:rPr>
            </w:pPr>
            <w:r w:rsidRPr="005C7BEE">
              <w:rPr>
                <w:rFonts w:ascii="Georgia" w:eastAsia="Georgia" w:hAnsi="Georgia" w:cs="Georgia"/>
                <w:sz w:val="24"/>
                <w:highlight w:val="black"/>
                <w:lang w:val="en-US"/>
              </w:rPr>
              <w:t xml:space="preserve">Neck swelling rapid growth, pain </w:t>
            </w:r>
          </w:p>
          <w:p w14:paraId="315A0D35" w14:textId="77777777" w:rsidR="00395F9B" w:rsidRPr="005C7BEE" w:rsidRDefault="00AC49E3">
            <w:pPr>
              <w:spacing w:after="0"/>
              <w:ind w:left="-30"/>
              <w:rPr>
                <w:highlight w:val="black"/>
                <w:lang w:val="en-US"/>
              </w:rPr>
            </w:pPr>
            <w:r w:rsidRPr="005C7BEE">
              <w:rPr>
                <w:rFonts w:ascii="Arial" w:eastAsia="Arial" w:hAnsi="Arial" w:cs="Arial"/>
                <w:sz w:val="24"/>
                <w:highlight w:val="black"/>
                <w:lang w:val="en-US"/>
              </w:rPr>
              <w:t xml:space="preserve"> </w:t>
            </w:r>
            <w:r w:rsidRPr="005C7BEE">
              <w:rPr>
                <w:rFonts w:ascii="Georgia" w:eastAsia="Georgia" w:hAnsi="Georgia" w:cs="Georgia"/>
                <w:sz w:val="24"/>
                <w:highlight w:val="black"/>
                <w:lang w:val="en-US"/>
              </w:rPr>
              <w:t>+pressure symptoms</w:t>
            </w:r>
          </w:p>
        </w:tc>
      </w:tr>
      <w:tr w:rsidR="00395F9B" w:rsidRPr="005C7BEE" w14:paraId="08DC8FB9" w14:textId="77777777">
        <w:trPr>
          <w:trHeight w:val="1238"/>
        </w:trPr>
        <w:tc>
          <w:tcPr>
            <w:tcW w:w="1942" w:type="dxa"/>
            <w:tcBorders>
              <w:top w:val="single" w:sz="8" w:space="0" w:color="000000"/>
              <w:left w:val="single" w:sz="8" w:space="0" w:color="000000"/>
              <w:bottom w:val="single" w:sz="8" w:space="0" w:color="000000"/>
              <w:right w:val="single" w:sz="8" w:space="0" w:color="000000"/>
            </w:tcBorders>
          </w:tcPr>
          <w:p w14:paraId="7549E72F" w14:textId="77777777" w:rsidR="00395F9B" w:rsidRPr="005C7BEE" w:rsidRDefault="00AC49E3">
            <w:pPr>
              <w:spacing w:after="0"/>
              <w:ind w:left="110"/>
              <w:rPr>
                <w:highlight w:val="black"/>
              </w:rPr>
            </w:pPr>
            <w:r w:rsidRPr="005C7BEE">
              <w:rPr>
                <w:rFonts w:ascii="Georgia" w:eastAsia="Georgia" w:hAnsi="Georgia" w:cs="Georgia"/>
                <w:highlight w:val="black"/>
              </w:rPr>
              <w:t>General signs</w:t>
            </w:r>
          </w:p>
        </w:tc>
        <w:tc>
          <w:tcPr>
            <w:tcW w:w="1502" w:type="dxa"/>
            <w:tcBorders>
              <w:top w:val="single" w:sz="8" w:space="0" w:color="000000"/>
              <w:left w:val="single" w:sz="8" w:space="0" w:color="000000"/>
              <w:bottom w:val="single" w:sz="8" w:space="0" w:color="000000"/>
              <w:right w:val="single" w:sz="12" w:space="0" w:color="000000"/>
            </w:tcBorders>
          </w:tcPr>
          <w:p w14:paraId="2F36DB27" w14:textId="77777777" w:rsidR="00395F9B" w:rsidRPr="005C7BEE" w:rsidRDefault="00AC49E3">
            <w:pPr>
              <w:spacing w:after="449"/>
              <w:ind w:left="-15"/>
              <w:rPr>
                <w:highlight w:val="black"/>
              </w:rPr>
            </w:pPr>
            <w:r w:rsidRPr="005C7BEE">
              <w:rPr>
                <w:rFonts w:ascii="Georgia" w:eastAsia="Georgia" w:hAnsi="Georgia" w:cs="Georgia"/>
                <w:sz w:val="24"/>
                <w:highlight w:val="black"/>
              </w:rPr>
              <w:t xml:space="preserve"> Nothing</w:t>
            </w:r>
          </w:p>
          <w:p w14:paraId="6682425B" w14:textId="77777777" w:rsidR="00395F9B" w:rsidRPr="005C7BEE" w:rsidRDefault="00AC49E3">
            <w:pPr>
              <w:spacing w:after="0"/>
              <w:ind w:right="-24"/>
              <w:jc w:val="right"/>
              <w:rPr>
                <w:highlight w:val="black"/>
              </w:rPr>
            </w:pPr>
            <w:r w:rsidRPr="005C7BEE">
              <w:rPr>
                <w:rFonts w:ascii="Georgia" w:eastAsia="Georgia" w:hAnsi="Georgia" w:cs="Georgia"/>
                <w:sz w:val="24"/>
                <w:highlight w:val="black"/>
              </w:rPr>
              <w:t xml:space="preserve"> </w:t>
            </w:r>
          </w:p>
        </w:tc>
        <w:tc>
          <w:tcPr>
            <w:tcW w:w="1556" w:type="dxa"/>
            <w:tcBorders>
              <w:top w:val="single" w:sz="8" w:space="0" w:color="000000"/>
              <w:left w:val="single" w:sz="12" w:space="0" w:color="000000"/>
              <w:bottom w:val="single" w:sz="8" w:space="0" w:color="000000"/>
              <w:right w:val="single" w:sz="12" w:space="0" w:color="000000"/>
            </w:tcBorders>
          </w:tcPr>
          <w:p w14:paraId="2E387912" w14:textId="77777777" w:rsidR="00395F9B" w:rsidRPr="005C7BEE" w:rsidRDefault="00AC49E3">
            <w:pPr>
              <w:spacing w:after="0"/>
              <w:ind w:left="106"/>
              <w:rPr>
                <w:highlight w:val="black"/>
                <w:lang w:val="en-US"/>
              </w:rPr>
            </w:pPr>
            <w:proofErr w:type="gramStart"/>
            <w:r w:rsidRPr="005C7BEE">
              <w:rPr>
                <w:rFonts w:ascii="Georgia" w:eastAsia="Georgia" w:hAnsi="Georgia" w:cs="Georgia"/>
                <w:sz w:val="24"/>
                <w:highlight w:val="black"/>
                <w:lang w:val="en-US"/>
              </w:rPr>
              <w:t>C.V.S ,</w:t>
            </w:r>
            <w:proofErr w:type="gramEnd"/>
            <w:r w:rsidRPr="005C7BEE">
              <w:rPr>
                <w:rFonts w:ascii="Georgia" w:eastAsia="Georgia" w:hAnsi="Georgia" w:cs="Georgia"/>
                <w:sz w:val="24"/>
                <w:highlight w:val="black"/>
                <w:lang w:val="en-US"/>
              </w:rPr>
              <w:t xml:space="preserve"> </w:t>
            </w:r>
          </w:p>
          <w:p w14:paraId="4789837A" w14:textId="77777777" w:rsidR="00395F9B" w:rsidRPr="005C7BEE" w:rsidRDefault="00AC49E3">
            <w:pPr>
              <w:spacing w:after="176"/>
              <w:ind w:left="-17"/>
              <w:rPr>
                <w:highlight w:val="black"/>
                <w:lang w:val="en-US"/>
              </w:rPr>
            </w:pPr>
            <w:r w:rsidRPr="005C7BEE">
              <w:rPr>
                <w:rFonts w:ascii="Georgia" w:eastAsia="Georgia" w:hAnsi="Georgia" w:cs="Georgia"/>
                <w:sz w:val="24"/>
                <w:highlight w:val="black"/>
                <w:lang w:val="en-US"/>
              </w:rPr>
              <w:t xml:space="preserve"> </w:t>
            </w:r>
            <w:proofErr w:type="gramStart"/>
            <w:r w:rsidRPr="005C7BEE">
              <w:rPr>
                <w:rFonts w:ascii="Georgia" w:eastAsia="Georgia" w:hAnsi="Georgia" w:cs="Georgia"/>
                <w:sz w:val="24"/>
                <w:highlight w:val="black"/>
                <w:lang w:val="en-US"/>
              </w:rPr>
              <w:t>C.N.S,…</w:t>
            </w:r>
            <w:proofErr w:type="gramEnd"/>
            <w:r w:rsidRPr="005C7BEE">
              <w:rPr>
                <w:rFonts w:ascii="Georgia" w:eastAsia="Georgia" w:hAnsi="Georgia" w:cs="Georgia"/>
                <w:sz w:val="24"/>
                <w:highlight w:val="black"/>
                <w:lang w:val="en-US"/>
              </w:rPr>
              <w:t>…</w:t>
            </w:r>
          </w:p>
          <w:p w14:paraId="0185B44B" w14:textId="77777777" w:rsidR="00395F9B" w:rsidRPr="005C7BEE" w:rsidRDefault="00AC49E3">
            <w:pPr>
              <w:spacing w:after="0"/>
              <w:ind w:left="106"/>
              <w:rPr>
                <w:highlight w:val="black"/>
                <w:lang w:val="en-US"/>
              </w:rPr>
            </w:pPr>
            <w:r w:rsidRPr="005C7BEE">
              <w:rPr>
                <w:rFonts w:ascii="Georgia" w:eastAsia="Georgia" w:hAnsi="Georgia" w:cs="Georgia"/>
                <w:sz w:val="24"/>
                <w:highlight w:val="black"/>
                <w:lang w:val="en-US"/>
              </w:rPr>
              <w:t>(mention)</w:t>
            </w:r>
          </w:p>
        </w:tc>
        <w:tc>
          <w:tcPr>
            <w:tcW w:w="1592" w:type="dxa"/>
            <w:tcBorders>
              <w:top w:val="single" w:sz="8" w:space="0" w:color="000000"/>
              <w:left w:val="single" w:sz="12" w:space="0" w:color="000000"/>
              <w:bottom w:val="single" w:sz="8" w:space="0" w:color="000000"/>
              <w:right w:val="single" w:sz="11" w:space="0" w:color="000000"/>
            </w:tcBorders>
          </w:tcPr>
          <w:p w14:paraId="016253FA" w14:textId="77777777" w:rsidR="00395F9B" w:rsidRPr="005C7BEE" w:rsidRDefault="00AC49E3">
            <w:pPr>
              <w:spacing w:after="0"/>
              <w:ind w:left="-24"/>
              <w:rPr>
                <w:highlight w:val="black"/>
              </w:rPr>
            </w:pPr>
            <w:r w:rsidRPr="005C7BEE">
              <w:rPr>
                <w:rFonts w:ascii="Georgia" w:eastAsia="Georgia" w:hAnsi="Georgia" w:cs="Georgia"/>
                <w:sz w:val="24"/>
                <w:highlight w:val="black"/>
                <w:lang w:val="en-US"/>
              </w:rPr>
              <w:t xml:space="preserve"> </w:t>
            </w:r>
            <w:r w:rsidRPr="005C7BEE">
              <w:rPr>
                <w:rFonts w:ascii="Georgia" w:eastAsia="Georgia" w:hAnsi="Georgia" w:cs="Georgia"/>
                <w:sz w:val="24"/>
                <w:highlight w:val="black"/>
              </w:rPr>
              <w:t>Nothing</w:t>
            </w:r>
          </w:p>
        </w:tc>
        <w:tc>
          <w:tcPr>
            <w:tcW w:w="2596" w:type="dxa"/>
            <w:tcBorders>
              <w:top w:val="single" w:sz="8" w:space="0" w:color="000000"/>
              <w:left w:val="single" w:sz="11" w:space="0" w:color="000000"/>
              <w:bottom w:val="single" w:sz="8" w:space="0" w:color="000000"/>
              <w:right w:val="single" w:sz="8" w:space="0" w:color="000000"/>
            </w:tcBorders>
          </w:tcPr>
          <w:p w14:paraId="343C502D" w14:textId="77777777" w:rsidR="00395F9B" w:rsidRPr="005C7BEE" w:rsidRDefault="00AC49E3">
            <w:pPr>
              <w:spacing w:after="0"/>
              <w:ind w:left="-30"/>
              <w:rPr>
                <w:highlight w:val="black"/>
              </w:rPr>
            </w:pPr>
            <w:r w:rsidRPr="005C7BEE">
              <w:rPr>
                <w:rFonts w:ascii="Arial" w:eastAsia="Arial" w:hAnsi="Arial" w:cs="Arial"/>
                <w:sz w:val="24"/>
                <w:highlight w:val="black"/>
              </w:rPr>
              <w:t xml:space="preserve"> </w:t>
            </w:r>
            <w:r w:rsidRPr="005C7BEE">
              <w:rPr>
                <w:rFonts w:ascii="Georgia" w:eastAsia="Georgia" w:hAnsi="Georgia" w:cs="Georgia"/>
                <w:sz w:val="24"/>
                <w:highlight w:val="black"/>
              </w:rPr>
              <w:t xml:space="preserve">Metastases  </w:t>
            </w:r>
            <w:r w:rsidRPr="005C7BEE">
              <w:rPr>
                <w:rFonts w:ascii="Georgia" w:eastAsia="Georgia" w:hAnsi="Georgia" w:cs="Georgia"/>
                <w:sz w:val="24"/>
                <w:highlight w:val="black"/>
                <w:u w:val="single" w:color="000000"/>
              </w:rPr>
              <w:t xml:space="preserve">+ </w:t>
            </w:r>
          </w:p>
        </w:tc>
      </w:tr>
      <w:tr w:rsidR="00395F9B" w:rsidRPr="005C7BEE" w14:paraId="4D267B51" w14:textId="77777777">
        <w:trPr>
          <w:trHeight w:val="1582"/>
        </w:trPr>
        <w:tc>
          <w:tcPr>
            <w:tcW w:w="1942" w:type="dxa"/>
            <w:tcBorders>
              <w:top w:val="single" w:sz="8" w:space="0" w:color="000000"/>
              <w:left w:val="single" w:sz="8" w:space="0" w:color="000000"/>
              <w:bottom w:val="single" w:sz="8" w:space="0" w:color="000000"/>
              <w:right w:val="single" w:sz="8" w:space="0" w:color="000000"/>
            </w:tcBorders>
          </w:tcPr>
          <w:p w14:paraId="10826E56" w14:textId="77777777" w:rsidR="00395F9B" w:rsidRPr="005C7BEE" w:rsidRDefault="00AC49E3">
            <w:pPr>
              <w:spacing w:after="0"/>
              <w:ind w:left="110"/>
              <w:rPr>
                <w:highlight w:val="black"/>
              </w:rPr>
            </w:pPr>
            <w:r w:rsidRPr="005C7BEE">
              <w:rPr>
                <w:rFonts w:ascii="Georgia" w:eastAsia="Georgia" w:hAnsi="Georgia" w:cs="Georgia"/>
                <w:highlight w:val="black"/>
              </w:rPr>
              <w:t>Local signs</w:t>
            </w:r>
          </w:p>
        </w:tc>
        <w:tc>
          <w:tcPr>
            <w:tcW w:w="1502" w:type="dxa"/>
            <w:tcBorders>
              <w:top w:val="single" w:sz="8" w:space="0" w:color="000000"/>
              <w:left w:val="single" w:sz="8" w:space="0" w:color="000000"/>
              <w:bottom w:val="single" w:sz="8" w:space="0" w:color="000000"/>
              <w:right w:val="single" w:sz="12" w:space="0" w:color="000000"/>
            </w:tcBorders>
          </w:tcPr>
          <w:p w14:paraId="76CF84F6" w14:textId="77777777" w:rsidR="00395F9B" w:rsidRPr="005C7BEE" w:rsidRDefault="00AC49E3">
            <w:pPr>
              <w:spacing w:after="273" w:line="238" w:lineRule="auto"/>
              <w:ind w:left="-15" w:firstLine="139"/>
              <w:rPr>
                <w:highlight w:val="black"/>
              </w:rPr>
            </w:pPr>
            <w:r w:rsidRPr="005C7BEE">
              <w:rPr>
                <w:rFonts w:ascii="Georgia" w:eastAsia="Georgia" w:hAnsi="Georgia" w:cs="Georgia"/>
                <w:sz w:val="24"/>
                <w:highlight w:val="black"/>
              </w:rPr>
              <w:t>Solitary or dominant  nodule</w:t>
            </w:r>
          </w:p>
          <w:p w14:paraId="122CBDE7" w14:textId="77777777" w:rsidR="00395F9B" w:rsidRPr="005C7BEE" w:rsidRDefault="00AC49E3">
            <w:pPr>
              <w:spacing w:after="0"/>
              <w:ind w:right="-24"/>
              <w:jc w:val="right"/>
              <w:rPr>
                <w:highlight w:val="black"/>
              </w:rPr>
            </w:pPr>
            <w:r w:rsidRPr="005C7BEE">
              <w:rPr>
                <w:rFonts w:ascii="Georgia" w:eastAsia="Georgia" w:hAnsi="Georgia" w:cs="Georgia"/>
                <w:sz w:val="24"/>
                <w:highlight w:val="black"/>
              </w:rPr>
              <w:t xml:space="preserve"> </w:t>
            </w:r>
          </w:p>
        </w:tc>
        <w:tc>
          <w:tcPr>
            <w:tcW w:w="1556" w:type="dxa"/>
            <w:tcBorders>
              <w:top w:val="single" w:sz="8" w:space="0" w:color="000000"/>
              <w:left w:val="single" w:sz="12" w:space="0" w:color="000000"/>
              <w:bottom w:val="single" w:sz="8" w:space="0" w:color="000000"/>
              <w:right w:val="single" w:sz="12" w:space="0" w:color="000000"/>
            </w:tcBorders>
          </w:tcPr>
          <w:p w14:paraId="597E11C5" w14:textId="77777777" w:rsidR="00395F9B" w:rsidRPr="005C7BEE" w:rsidRDefault="00AC49E3">
            <w:pPr>
              <w:spacing w:after="1" w:line="238" w:lineRule="auto"/>
              <w:ind w:left="106"/>
              <w:rPr>
                <w:highlight w:val="black"/>
                <w:lang w:val="en-US"/>
              </w:rPr>
            </w:pPr>
            <w:r w:rsidRPr="005C7BEE">
              <w:rPr>
                <w:rFonts w:ascii="Georgia" w:eastAsia="Georgia" w:hAnsi="Georgia" w:cs="Georgia"/>
                <w:sz w:val="24"/>
                <w:highlight w:val="black"/>
                <w:lang w:val="en-US"/>
              </w:rPr>
              <w:t xml:space="preserve">Solitary or dominant nodule + </w:t>
            </w:r>
          </w:p>
          <w:p w14:paraId="547C9E03" w14:textId="77777777" w:rsidR="00395F9B" w:rsidRPr="005C7BEE" w:rsidRDefault="00AC49E3">
            <w:pPr>
              <w:spacing w:after="0"/>
              <w:ind w:left="106"/>
              <w:rPr>
                <w:highlight w:val="black"/>
                <w:lang w:val="en-US"/>
              </w:rPr>
            </w:pPr>
            <w:r w:rsidRPr="005C7BEE">
              <w:rPr>
                <w:rFonts w:ascii="Georgia" w:eastAsia="Georgia" w:hAnsi="Georgia" w:cs="Georgia"/>
                <w:sz w:val="24"/>
                <w:highlight w:val="black"/>
                <w:lang w:val="en-US"/>
              </w:rPr>
              <w:t>pulsation+ thrill</w:t>
            </w:r>
          </w:p>
        </w:tc>
        <w:tc>
          <w:tcPr>
            <w:tcW w:w="1592" w:type="dxa"/>
            <w:tcBorders>
              <w:top w:val="single" w:sz="8" w:space="0" w:color="000000"/>
              <w:left w:val="single" w:sz="12" w:space="0" w:color="000000"/>
              <w:bottom w:val="single" w:sz="8" w:space="0" w:color="000000"/>
              <w:right w:val="single" w:sz="11" w:space="0" w:color="000000"/>
            </w:tcBorders>
          </w:tcPr>
          <w:p w14:paraId="4BC6C510" w14:textId="77777777" w:rsidR="00395F9B" w:rsidRPr="005C7BEE" w:rsidRDefault="00AC49E3">
            <w:pPr>
              <w:spacing w:after="0"/>
              <w:ind w:left="-24"/>
              <w:rPr>
                <w:highlight w:val="black"/>
              </w:rPr>
            </w:pPr>
            <w:r w:rsidRPr="005C7BEE">
              <w:rPr>
                <w:rFonts w:ascii="Georgia" w:eastAsia="Georgia" w:hAnsi="Georgia" w:cs="Georgia"/>
                <w:sz w:val="24"/>
                <w:highlight w:val="black"/>
                <w:lang w:val="en-US"/>
              </w:rPr>
              <w:t xml:space="preserve"> </w:t>
            </w:r>
            <w:r w:rsidRPr="005C7BEE">
              <w:rPr>
                <w:rFonts w:ascii="Georgia" w:eastAsia="Georgia" w:hAnsi="Georgia" w:cs="Georgia"/>
                <w:sz w:val="24"/>
                <w:highlight w:val="black"/>
              </w:rPr>
              <w:t>Solitary</w:t>
            </w:r>
          </w:p>
          <w:p w14:paraId="2382C6D7" w14:textId="77777777" w:rsidR="00395F9B" w:rsidRPr="005C7BEE" w:rsidRDefault="00AC49E3">
            <w:pPr>
              <w:spacing w:after="0"/>
              <w:ind w:right="-25"/>
              <w:jc w:val="right"/>
              <w:rPr>
                <w:highlight w:val="black"/>
              </w:rPr>
            </w:pPr>
            <w:r w:rsidRPr="005C7BEE">
              <w:rPr>
                <w:rFonts w:ascii="Georgia" w:eastAsia="Georgia" w:hAnsi="Georgia" w:cs="Georgia"/>
                <w:sz w:val="24"/>
                <w:highlight w:val="black"/>
              </w:rPr>
              <w:t xml:space="preserve"> </w:t>
            </w:r>
          </w:p>
        </w:tc>
        <w:tc>
          <w:tcPr>
            <w:tcW w:w="2596" w:type="dxa"/>
            <w:tcBorders>
              <w:top w:val="single" w:sz="8" w:space="0" w:color="000000"/>
              <w:left w:val="single" w:sz="11" w:space="0" w:color="000000"/>
              <w:bottom w:val="single" w:sz="8" w:space="0" w:color="000000"/>
              <w:right w:val="single" w:sz="8" w:space="0" w:color="000000"/>
            </w:tcBorders>
          </w:tcPr>
          <w:p w14:paraId="6B12D947" w14:textId="77777777" w:rsidR="00395F9B" w:rsidRPr="005C7BEE" w:rsidRDefault="00AC49E3">
            <w:pPr>
              <w:spacing w:after="0"/>
              <w:ind w:left="107"/>
              <w:jc w:val="both"/>
              <w:rPr>
                <w:highlight w:val="black"/>
                <w:lang w:val="en-US"/>
              </w:rPr>
            </w:pPr>
            <w:r w:rsidRPr="005C7BEE">
              <w:rPr>
                <w:rFonts w:ascii="Georgia" w:eastAsia="Georgia" w:hAnsi="Georgia" w:cs="Georgia"/>
                <w:sz w:val="24"/>
                <w:highlight w:val="black"/>
                <w:lang w:val="en-US"/>
              </w:rPr>
              <w:t xml:space="preserve">Solitary </w:t>
            </w:r>
            <w:proofErr w:type="gramStart"/>
            <w:r w:rsidRPr="005C7BEE">
              <w:rPr>
                <w:rFonts w:ascii="Georgia" w:eastAsia="Georgia" w:hAnsi="Georgia" w:cs="Georgia"/>
                <w:sz w:val="24"/>
                <w:highlight w:val="black"/>
                <w:lang w:val="en-US"/>
              </w:rPr>
              <w:t>nodule(</w:t>
            </w:r>
            <w:proofErr w:type="gramEnd"/>
            <w:r w:rsidRPr="005C7BEE">
              <w:rPr>
                <w:rFonts w:ascii="Georgia" w:eastAsia="Georgia" w:hAnsi="Georgia" w:cs="Georgia"/>
                <w:sz w:val="24"/>
                <w:highlight w:val="black"/>
                <w:lang w:val="en-US"/>
              </w:rPr>
              <w:t xml:space="preserve">hard&amp; fixed) </w:t>
            </w:r>
            <w:r w:rsidRPr="005C7BEE">
              <w:rPr>
                <w:rFonts w:ascii="Georgia" w:eastAsia="Georgia" w:hAnsi="Georgia" w:cs="Georgia"/>
                <w:sz w:val="24"/>
                <w:highlight w:val="black"/>
                <w:u w:val="single" w:color="000000"/>
                <w:lang w:val="en-US"/>
              </w:rPr>
              <w:t>+</w:t>
            </w:r>
            <w:r w:rsidRPr="005C7BEE">
              <w:rPr>
                <w:rFonts w:ascii="Georgia" w:eastAsia="Georgia" w:hAnsi="Georgia" w:cs="Georgia"/>
                <w:sz w:val="24"/>
                <w:highlight w:val="black"/>
                <w:lang w:val="en-US"/>
              </w:rPr>
              <w:t xml:space="preserve"> </w:t>
            </w:r>
            <w:r w:rsidRPr="005C7BEE">
              <w:rPr>
                <w:rFonts w:ascii="Times New Roman" w:eastAsia="Times New Roman" w:hAnsi="Times New Roman" w:cs="Times New Roman"/>
                <w:sz w:val="24"/>
                <w:highlight w:val="black"/>
                <w:lang w:val="en-US"/>
              </w:rPr>
              <w:t>↑</w:t>
            </w:r>
            <w:r w:rsidRPr="005C7BEE">
              <w:rPr>
                <w:rFonts w:ascii="Georgia" w:eastAsia="Georgia" w:hAnsi="Georgia" w:cs="Georgia"/>
                <w:sz w:val="24"/>
                <w:highlight w:val="black"/>
                <w:lang w:val="en-US"/>
              </w:rPr>
              <w:t>L.N.</w:t>
            </w:r>
          </w:p>
        </w:tc>
      </w:tr>
      <w:tr w:rsidR="00395F9B" w:rsidRPr="005C7BEE" w14:paraId="6AFB09E4" w14:textId="77777777">
        <w:trPr>
          <w:trHeight w:val="1342"/>
        </w:trPr>
        <w:tc>
          <w:tcPr>
            <w:tcW w:w="1942" w:type="dxa"/>
            <w:tcBorders>
              <w:top w:val="single" w:sz="8" w:space="0" w:color="000000"/>
              <w:left w:val="single" w:sz="8" w:space="0" w:color="000000"/>
              <w:bottom w:val="single" w:sz="8" w:space="0" w:color="000000"/>
              <w:right w:val="single" w:sz="8" w:space="0" w:color="000000"/>
            </w:tcBorders>
          </w:tcPr>
          <w:p w14:paraId="5855BC73" w14:textId="77777777" w:rsidR="00395F9B" w:rsidRPr="005C7BEE" w:rsidRDefault="00AC49E3">
            <w:pPr>
              <w:spacing w:after="0"/>
              <w:ind w:left="110" w:right="156"/>
              <w:rPr>
                <w:highlight w:val="black"/>
              </w:rPr>
            </w:pPr>
            <w:r w:rsidRPr="005C7BEE">
              <w:rPr>
                <w:rFonts w:ascii="Georgia" w:eastAsia="Georgia" w:hAnsi="Georgia" w:cs="Georgia"/>
                <w:sz w:val="24"/>
                <w:highlight w:val="black"/>
                <w:u w:val="single" w:color="000000"/>
              </w:rPr>
              <w:t xml:space="preserve">Investigations </w:t>
            </w:r>
            <w:r w:rsidRPr="005C7BEE">
              <w:rPr>
                <w:rFonts w:ascii="Georgia" w:eastAsia="Georgia" w:hAnsi="Georgia" w:cs="Georgia"/>
                <w:highlight w:val="black"/>
              </w:rPr>
              <w:t>1- Lab.</w:t>
            </w:r>
          </w:p>
        </w:tc>
        <w:tc>
          <w:tcPr>
            <w:tcW w:w="1502" w:type="dxa"/>
            <w:tcBorders>
              <w:top w:val="single" w:sz="8" w:space="0" w:color="000000"/>
              <w:left w:val="single" w:sz="8" w:space="0" w:color="000000"/>
              <w:bottom w:val="single" w:sz="8" w:space="0" w:color="000000"/>
              <w:right w:val="single" w:sz="12" w:space="0" w:color="000000"/>
            </w:tcBorders>
          </w:tcPr>
          <w:p w14:paraId="6C2B6270" w14:textId="77777777" w:rsidR="00395F9B" w:rsidRPr="005C7BEE" w:rsidRDefault="00AC49E3">
            <w:pPr>
              <w:spacing w:after="0"/>
              <w:ind w:left="95" w:firstLine="108"/>
              <w:jc w:val="both"/>
              <w:rPr>
                <w:highlight w:val="black"/>
              </w:rPr>
            </w:pPr>
            <w:r w:rsidRPr="005C7BEE">
              <w:rPr>
                <w:rFonts w:ascii="Georgia" w:eastAsia="Georgia" w:hAnsi="Georgia" w:cs="Georgia"/>
                <w:highlight w:val="black"/>
              </w:rPr>
              <w:t>Normal  T3  &amp;T4 &amp;TSH</w:t>
            </w:r>
          </w:p>
        </w:tc>
        <w:tc>
          <w:tcPr>
            <w:tcW w:w="1556" w:type="dxa"/>
            <w:tcBorders>
              <w:top w:val="single" w:sz="8" w:space="0" w:color="000000"/>
              <w:left w:val="single" w:sz="12" w:space="0" w:color="000000"/>
              <w:bottom w:val="single" w:sz="8" w:space="0" w:color="000000"/>
              <w:right w:val="single" w:sz="12" w:space="0" w:color="000000"/>
            </w:tcBorders>
            <w:vAlign w:val="center"/>
          </w:tcPr>
          <w:p w14:paraId="576C5AA6" w14:textId="77777777" w:rsidR="00395F9B" w:rsidRPr="005C7BEE" w:rsidRDefault="00AC49E3">
            <w:pPr>
              <w:spacing w:after="268"/>
              <w:ind w:left="-7"/>
              <w:rPr>
                <w:highlight w:val="black"/>
              </w:rPr>
            </w:pPr>
            <w:r w:rsidRPr="005C7BEE">
              <w:rPr>
                <w:rFonts w:ascii="Georgia" w:eastAsia="Georgia" w:hAnsi="Georgia" w:cs="Georgia"/>
                <w:highlight w:val="black"/>
              </w:rPr>
              <w:t xml:space="preserve"> </w:t>
            </w:r>
            <w:r w:rsidRPr="005C7BEE">
              <w:rPr>
                <w:rFonts w:ascii="Times New Roman" w:eastAsia="Times New Roman" w:hAnsi="Times New Roman" w:cs="Times New Roman"/>
                <w:sz w:val="40"/>
                <w:highlight w:val="black"/>
              </w:rPr>
              <w:t>↑</w:t>
            </w:r>
            <w:r w:rsidRPr="005C7BEE">
              <w:rPr>
                <w:rFonts w:ascii="Georgia" w:eastAsia="Georgia" w:hAnsi="Georgia" w:cs="Georgia"/>
                <w:highlight w:val="black"/>
              </w:rPr>
              <w:t>T3 &amp;T4</w:t>
            </w:r>
          </w:p>
          <w:p w14:paraId="72DE64CC" w14:textId="77777777" w:rsidR="00395F9B" w:rsidRPr="005C7BEE" w:rsidRDefault="00AC49E3">
            <w:pPr>
              <w:spacing w:after="0"/>
              <w:ind w:left="-24"/>
              <w:rPr>
                <w:highlight w:val="black"/>
              </w:rPr>
            </w:pPr>
            <w:r w:rsidRPr="005C7BEE">
              <w:rPr>
                <w:rFonts w:ascii="Georgia" w:eastAsia="Georgia" w:hAnsi="Georgia" w:cs="Georgia"/>
                <w:highlight w:val="black"/>
              </w:rPr>
              <w:t xml:space="preserve"> </w:t>
            </w:r>
            <w:r w:rsidRPr="005C7BEE">
              <w:rPr>
                <w:rFonts w:ascii="Times New Roman" w:eastAsia="Times New Roman" w:hAnsi="Times New Roman" w:cs="Times New Roman"/>
                <w:sz w:val="40"/>
                <w:highlight w:val="black"/>
              </w:rPr>
              <w:t>↓</w:t>
            </w:r>
            <w:r w:rsidRPr="005C7BEE">
              <w:rPr>
                <w:rFonts w:ascii="Georgia" w:eastAsia="Georgia" w:hAnsi="Georgia" w:cs="Georgia"/>
                <w:highlight w:val="black"/>
              </w:rPr>
              <w:t>TSH</w:t>
            </w:r>
          </w:p>
        </w:tc>
        <w:tc>
          <w:tcPr>
            <w:tcW w:w="1592" w:type="dxa"/>
            <w:tcBorders>
              <w:top w:val="single" w:sz="8" w:space="0" w:color="000000"/>
              <w:left w:val="single" w:sz="12" w:space="0" w:color="000000"/>
              <w:bottom w:val="single" w:sz="8" w:space="0" w:color="000000"/>
              <w:right w:val="single" w:sz="11" w:space="0" w:color="000000"/>
            </w:tcBorders>
          </w:tcPr>
          <w:p w14:paraId="58CDE5C9" w14:textId="77777777" w:rsidR="00395F9B" w:rsidRPr="005C7BEE" w:rsidRDefault="00AC49E3">
            <w:pPr>
              <w:spacing w:after="175"/>
              <w:ind w:right="169"/>
              <w:jc w:val="right"/>
              <w:rPr>
                <w:highlight w:val="black"/>
              </w:rPr>
            </w:pPr>
            <w:r w:rsidRPr="005C7BEE">
              <w:rPr>
                <w:rFonts w:ascii="Georgia" w:eastAsia="Georgia" w:hAnsi="Georgia" w:cs="Georgia"/>
                <w:highlight w:val="black"/>
              </w:rPr>
              <w:t xml:space="preserve"> </w:t>
            </w:r>
          </w:p>
          <w:p w14:paraId="6DF53DA3" w14:textId="77777777" w:rsidR="00395F9B" w:rsidRPr="005C7BEE" w:rsidRDefault="00AC49E3">
            <w:pPr>
              <w:spacing w:after="0"/>
              <w:ind w:left="-10" w:right="45" w:firstLine="125"/>
              <w:rPr>
                <w:highlight w:val="black"/>
              </w:rPr>
            </w:pPr>
            <w:r w:rsidRPr="005C7BEE">
              <w:rPr>
                <w:rFonts w:ascii="Georgia" w:eastAsia="Georgia" w:hAnsi="Georgia" w:cs="Georgia"/>
                <w:highlight w:val="black"/>
              </w:rPr>
              <w:t xml:space="preserve">Normal T3, </w:t>
            </w:r>
            <w:r w:rsidRPr="005C7BEE">
              <w:rPr>
                <w:rFonts w:ascii="Arial" w:eastAsia="Arial" w:hAnsi="Arial" w:cs="Arial"/>
                <w:highlight w:val="black"/>
              </w:rPr>
              <w:t xml:space="preserve"> </w:t>
            </w:r>
            <w:r w:rsidRPr="005C7BEE">
              <w:rPr>
                <w:rFonts w:ascii="Georgia" w:eastAsia="Georgia" w:hAnsi="Georgia" w:cs="Georgia"/>
                <w:highlight w:val="black"/>
              </w:rPr>
              <w:t>T4 &amp;TSH</w:t>
            </w:r>
          </w:p>
        </w:tc>
        <w:tc>
          <w:tcPr>
            <w:tcW w:w="2596" w:type="dxa"/>
            <w:tcBorders>
              <w:top w:val="single" w:sz="8" w:space="0" w:color="000000"/>
              <w:left w:val="single" w:sz="11" w:space="0" w:color="000000"/>
              <w:bottom w:val="single" w:sz="8" w:space="0" w:color="000000"/>
              <w:right w:val="single" w:sz="8" w:space="0" w:color="000000"/>
            </w:tcBorders>
          </w:tcPr>
          <w:p w14:paraId="744A8C73" w14:textId="77777777" w:rsidR="00395F9B" w:rsidRPr="005C7BEE" w:rsidRDefault="00AC49E3">
            <w:pPr>
              <w:spacing w:after="0"/>
              <w:ind w:left="-18" w:right="1155" w:firstLine="12"/>
              <w:rPr>
                <w:highlight w:val="black"/>
              </w:rPr>
            </w:pPr>
            <w:r w:rsidRPr="005C7BEE">
              <w:rPr>
                <w:rFonts w:ascii="Georgia" w:eastAsia="Georgia" w:hAnsi="Georgia" w:cs="Georgia"/>
                <w:highlight w:val="black"/>
              </w:rPr>
              <w:t xml:space="preserve"> Normal </w:t>
            </w:r>
            <w:r w:rsidRPr="005C7BEE">
              <w:rPr>
                <w:rFonts w:ascii="Arial" w:eastAsia="Arial" w:hAnsi="Arial" w:cs="Arial"/>
                <w:highlight w:val="black"/>
              </w:rPr>
              <w:t xml:space="preserve"> </w:t>
            </w:r>
            <w:r w:rsidRPr="005C7BEE">
              <w:rPr>
                <w:rFonts w:ascii="Georgia" w:eastAsia="Georgia" w:hAnsi="Georgia" w:cs="Georgia"/>
                <w:highlight w:val="black"/>
              </w:rPr>
              <w:t>T3, T4 &amp; TSH</w:t>
            </w:r>
          </w:p>
        </w:tc>
      </w:tr>
      <w:tr w:rsidR="00395F9B" w:rsidRPr="005C7BEE" w14:paraId="2F5F4C5E" w14:textId="77777777">
        <w:trPr>
          <w:trHeight w:val="1418"/>
        </w:trPr>
        <w:tc>
          <w:tcPr>
            <w:tcW w:w="1942" w:type="dxa"/>
            <w:tcBorders>
              <w:top w:val="single" w:sz="8" w:space="0" w:color="000000"/>
              <w:left w:val="single" w:sz="8" w:space="0" w:color="000000"/>
              <w:bottom w:val="single" w:sz="8" w:space="0" w:color="000000"/>
              <w:right w:val="single" w:sz="8" w:space="0" w:color="000000"/>
            </w:tcBorders>
          </w:tcPr>
          <w:p w14:paraId="3BB7623F" w14:textId="77777777" w:rsidR="00395F9B" w:rsidRPr="005C7BEE" w:rsidRDefault="00AC49E3">
            <w:pPr>
              <w:spacing w:after="0"/>
              <w:ind w:left="110"/>
              <w:rPr>
                <w:highlight w:val="black"/>
              </w:rPr>
            </w:pPr>
            <w:r w:rsidRPr="005C7BEE">
              <w:rPr>
                <w:rFonts w:ascii="Georgia" w:eastAsia="Georgia" w:hAnsi="Georgia" w:cs="Georgia"/>
                <w:highlight w:val="black"/>
              </w:rPr>
              <w:t>2- neck U/S</w:t>
            </w:r>
          </w:p>
        </w:tc>
        <w:tc>
          <w:tcPr>
            <w:tcW w:w="1502" w:type="dxa"/>
            <w:tcBorders>
              <w:top w:val="single" w:sz="8" w:space="0" w:color="000000"/>
              <w:left w:val="single" w:sz="8" w:space="0" w:color="000000"/>
              <w:bottom w:val="single" w:sz="8" w:space="0" w:color="000000"/>
              <w:right w:val="single" w:sz="12" w:space="0" w:color="000000"/>
            </w:tcBorders>
          </w:tcPr>
          <w:p w14:paraId="0540CC74" w14:textId="77777777" w:rsidR="00395F9B" w:rsidRPr="005C7BEE" w:rsidRDefault="00AC49E3">
            <w:pPr>
              <w:spacing w:after="202" w:line="237" w:lineRule="auto"/>
              <w:ind w:left="11" w:right="7" w:firstLine="113"/>
              <w:rPr>
                <w:highlight w:val="black"/>
                <w:lang w:val="en-US"/>
              </w:rPr>
            </w:pPr>
            <w:r w:rsidRPr="005C7BEE">
              <w:rPr>
                <w:rFonts w:ascii="Georgia" w:eastAsia="Georgia" w:hAnsi="Georgia" w:cs="Georgia"/>
                <w:highlight w:val="black"/>
                <w:lang w:val="en-US"/>
              </w:rPr>
              <w:t xml:space="preserve">Cystic </w:t>
            </w:r>
            <w:proofErr w:type="gramStart"/>
            <w:r w:rsidRPr="005C7BEE">
              <w:rPr>
                <w:rFonts w:ascii="Georgia" w:eastAsia="Georgia" w:hAnsi="Georgia" w:cs="Georgia"/>
                <w:highlight w:val="black"/>
                <w:lang w:val="en-US"/>
              </w:rPr>
              <w:t>or  solid</w:t>
            </w:r>
            <w:proofErr w:type="gramEnd"/>
          </w:p>
          <w:p w14:paraId="21F02F25" w14:textId="77777777" w:rsidR="00395F9B" w:rsidRPr="005C7BEE" w:rsidRDefault="00AC49E3">
            <w:pPr>
              <w:spacing w:after="0"/>
              <w:ind w:left="-6" w:firstLine="130"/>
              <w:rPr>
                <w:highlight w:val="black"/>
                <w:lang w:val="en-US"/>
              </w:rPr>
            </w:pPr>
            <w:r w:rsidRPr="005C7BEE">
              <w:rPr>
                <w:rFonts w:ascii="Georgia" w:eastAsia="Georgia" w:hAnsi="Georgia" w:cs="Georgia"/>
                <w:highlight w:val="black"/>
                <w:lang w:val="en-US"/>
              </w:rPr>
              <w:t xml:space="preserve">Solitary </w:t>
            </w:r>
            <w:proofErr w:type="gramStart"/>
            <w:r w:rsidRPr="005C7BEE">
              <w:rPr>
                <w:rFonts w:ascii="Georgia" w:eastAsia="Georgia" w:hAnsi="Georgia" w:cs="Georgia"/>
                <w:highlight w:val="black"/>
                <w:lang w:val="en-US"/>
              </w:rPr>
              <w:t>or  dominant</w:t>
            </w:r>
            <w:proofErr w:type="gramEnd"/>
          </w:p>
        </w:tc>
        <w:tc>
          <w:tcPr>
            <w:tcW w:w="1556" w:type="dxa"/>
            <w:tcBorders>
              <w:top w:val="single" w:sz="8" w:space="0" w:color="000000"/>
              <w:left w:val="single" w:sz="12" w:space="0" w:color="000000"/>
              <w:bottom w:val="single" w:sz="8" w:space="0" w:color="000000"/>
              <w:right w:val="single" w:sz="12" w:space="0" w:color="000000"/>
            </w:tcBorders>
          </w:tcPr>
          <w:p w14:paraId="164D7057" w14:textId="77777777" w:rsidR="00395F9B" w:rsidRPr="005C7BEE" w:rsidRDefault="00AC49E3">
            <w:pPr>
              <w:spacing w:after="202" w:line="237" w:lineRule="auto"/>
              <w:ind w:left="-7" w:right="79" w:firstLine="113"/>
              <w:rPr>
                <w:highlight w:val="black"/>
                <w:lang w:val="en-US"/>
              </w:rPr>
            </w:pPr>
            <w:r w:rsidRPr="005C7BEE">
              <w:rPr>
                <w:rFonts w:ascii="Georgia" w:eastAsia="Georgia" w:hAnsi="Georgia" w:cs="Georgia"/>
                <w:highlight w:val="black"/>
                <w:lang w:val="en-US"/>
              </w:rPr>
              <w:t xml:space="preserve">Cystic </w:t>
            </w:r>
            <w:proofErr w:type="gramStart"/>
            <w:r w:rsidRPr="005C7BEE">
              <w:rPr>
                <w:rFonts w:ascii="Georgia" w:eastAsia="Georgia" w:hAnsi="Georgia" w:cs="Georgia"/>
                <w:highlight w:val="black"/>
                <w:lang w:val="en-US"/>
              </w:rPr>
              <w:t>or  solid</w:t>
            </w:r>
            <w:proofErr w:type="gramEnd"/>
          </w:p>
          <w:p w14:paraId="33DB818A" w14:textId="77777777" w:rsidR="00395F9B" w:rsidRPr="005C7BEE" w:rsidRDefault="00AC49E3">
            <w:pPr>
              <w:spacing w:after="0"/>
              <w:ind w:left="-24" w:firstLine="130"/>
              <w:rPr>
                <w:highlight w:val="black"/>
                <w:lang w:val="en-US"/>
              </w:rPr>
            </w:pPr>
            <w:r w:rsidRPr="005C7BEE">
              <w:rPr>
                <w:rFonts w:ascii="Georgia" w:eastAsia="Georgia" w:hAnsi="Georgia" w:cs="Georgia"/>
                <w:highlight w:val="black"/>
                <w:lang w:val="en-US"/>
              </w:rPr>
              <w:t xml:space="preserve">Solitary </w:t>
            </w:r>
            <w:proofErr w:type="gramStart"/>
            <w:r w:rsidRPr="005C7BEE">
              <w:rPr>
                <w:rFonts w:ascii="Georgia" w:eastAsia="Georgia" w:hAnsi="Georgia" w:cs="Georgia"/>
                <w:highlight w:val="black"/>
                <w:lang w:val="en-US"/>
              </w:rPr>
              <w:t>or  dominant</w:t>
            </w:r>
            <w:proofErr w:type="gramEnd"/>
          </w:p>
        </w:tc>
        <w:tc>
          <w:tcPr>
            <w:tcW w:w="1592" w:type="dxa"/>
            <w:tcBorders>
              <w:top w:val="single" w:sz="8" w:space="0" w:color="000000"/>
              <w:left w:val="single" w:sz="12" w:space="0" w:color="000000"/>
              <w:bottom w:val="single" w:sz="8" w:space="0" w:color="000000"/>
              <w:right w:val="single" w:sz="11" w:space="0" w:color="000000"/>
            </w:tcBorders>
          </w:tcPr>
          <w:p w14:paraId="07054D00" w14:textId="77777777" w:rsidR="00395F9B" w:rsidRPr="005C7BEE" w:rsidRDefault="00AC49E3">
            <w:pPr>
              <w:spacing w:after="0"/>
              <w:ind w:left="-14"/>
              <w:rPr>
                <w:highlight w:val="black"/>
              </w:rPr>
            </w:pPr>
            <w:r w:rsidRPr="005C7BEE">
              <w:rPr>
                <w:rFonts w:ascii="Georgia" w:eastAsia="Georgia" w:hAnsi="Georgia" w:cs="Georgia"/>
                <w:highlight w:val="black"/>
                <w:lang w:val="en-US"/>
              </w:rPr>
              <w:t xml:space="preserve"> </w:t>
            </w:r>
            <w:r w:rsidRPr="005C7BEE">
              <w:rPr>
                <w:rFonts w:ascii="Georgia" w:eastAsia="Georgia" w:hAnsi="Georgia" w:cs="Georgia"/>
                <w:highlight w:val="black"/>
              </w:rPr>
              <w:t>Solid</w:t>
            </w:r>
          </w:p>
        </w:tc>
        <w:tc>
          <w:tcPr>
            <w:tcW w:w="2596" w:type="dxa"/>
            <w:tcBorders>
              <w:top w:val="single" w:sz="8" w:space="0" w:color="000000"/>
              <w:left w:val="single" w:sz="11" w:space="0" w:color="000000"/>
              <w:bottom w:val="single" w:sz="8" w:space="0" w:color="000000"/>
              <w:right w:val="single" w:sz="8" w:space="0" w:color="000000"/>
            </w:tcBorders>
          </w:tcPr>
          <w:p w14:paraId="71679F83" w14:textId="77777777" w:rsidR="00395F9B" w:rsidRPr="005C7BEE" w:rsidRDefault="00AC49E3">
            <w:pPr>
              <w:spacing w:after="0"/>
              <w:ind w:left="-23" w:right="25" w:firstLine="130"/>
              <w:rPr>
                <w:highlight w:val="black"/>
                <w:lang w:val="en-US"/>
              </w:rPr>
            </w:pPr>
            <w:r w:rsidRPr="005C7BEE">
              <w:rPr>
                <w:rFonts w:ascii="Georgia" w:eastAsia="Georgia" w:hAnsi="Georgia" w:cs="Georgia"/>
                <w:highlight w:val="black"/>
                <w:lang w:val="en-US"/>
              </w:rPr>
              <w:t xml:space="preserve">Solid </w:t>
            </w:r>
            <w:r w:rsidRPr="005C7BEE">
              <w:rPr>
                <w:rFonts w:ascii="Georgia" w:eastAsia="Georgia" w:hAnsi="Georgia" w:cs="Georgia"/>
                <w:highlight w:val="black"/>
                <w:u w:val="single" w:color="000000"/>
                <w:lang w:val="en-US"/>
              </w:rPr>
              <w:t>+</w:t>
            </w:r>
            <w:r w:rsidRPr="005C7BEE">
              <w:rPr>
                <w:rFonts w:ascii="Georgia" w:eastAsia="Georgia" w:hAnsi="Georgia" w:cs="Georgia"/>
                <w:highlight w:val="black"/>
                <w:lang w:val="en-US"/>
              </w:rPr>
              <w:t xml:space="preserve"> micro-vascular or capsular </w:t>
            </w:r>
            <w:proofErr w:type="gramStart"/>
            <w:r w:rsidRPr="005C7BEE">
              <w:rPr>
                <w:rFonts w:ascii="Georgia" w:eastAsia="Georgia" w:hAnsi="Georgia" w:cs="Georgia"/>
                <w:highlight w:val="black"/>
                <w:lang w:val="en-US"/>
              </w:rPr>
              <w:t xml:space="preserve">invasion  </w:t>
            </w:r>
            <w:r w:rsidRPr="005C7BEE">
              <w:rPr>
                <w:rFonts w:ascii="Georgia" w:eastAsia="Georgia" w:hAnsi="Georgia" w:cs="Georgia"/>
                <w:highlight w:val="black"/>
                <w:u w:val="single" w:color="000000"/>
                <w:lang w:val="en-US"/>
              </w:rPr>
              <w:t>+</w:t>
            </w:r>
            <w:proofErr w:type="gramEnd"/>
            <w:r w:rsidRPr="005C7BEE">
              <w:rPr>
                <w:rFonts w:ascii="Times New Roman" w:eastAsia="Times New Roman" w:hAnsi="Times New Roman" w:cs="Times New Roman"/>
                <w:sz w:val="40"/>
                <w:highlight w:val="black"/>
                <w:lang w:val="en-US"/>
              </w:rPr>
              <w:t>↑</w:t>
            </w:r>
            <w:r w:rsidRPr="005C7BEE">
              <w:rPr>
                <w:rFonts w:ascii="Georgia" w:eastAsia="Georgia" w:hAnsi="Georgia" w:cs="Georgia"/>
                <w:highlight w:val="black"/>
                <w:lang w:val="en-US"/>
              </w:rPr>
              <w:t xml:space="preserve">L.N. </w:t>
            </w:r>
          </w:p>
        </w:tc>
      </w:tr>
      <w:tr w:rsidR="00395F9B" w:rsidRPr="005C7BEE" w14:paraId="01FD7690" w14:textId="77777777">
        <w:trPr>
          <w:trHeight w:val="1131"/>
        </w:trPr>
        <w:tc>
          <w:tcPr>
            <w:tcW w:w="1942" w:type="dxa"/>
            <w:tcBorders>
              <w:top w:val="single" w:sz="8" w:space="0" w:color="000000"/>
              <w:left w:val="single" w:sz="8" w:space="0" w:color="000000"/>
              <w:bottom w:val="single" w:sz="8" w:space="0" w:color="000000"/>
              <w:right w:val="single" w:sz="14" w:space="0" w:color="000000"/>
            </w:tcBorders>
          </w:tcPr>
          <w:p w14:paraId="76017BA6" w14:textId="77777777" w:rsidR="00395F9B" w:rsidRPr="005C7BEE" w:rsidRDefault="00AC49E3">
            <w:pPr>
              <w:spacing w:after="0"/>
              <w:ind w:left="110"/>
              <w:rPr>
                <w:highlight w:val="black"/>
              </w:rPr>
            </w:pPr>
            <w:r w:rsidRPr="005C7BEE">
              <w:rPr>
                <w:rFonts w:ascii="Georgia" w:eastAsia="Georgia" w:hAnsi="Georgia" w:cs="Georgia"/>
                <w:highlight w:val="black"/>
              </w:rPr>
              <w:t xml:space="preserve">3.Thyroid scan </w:t>
            </w:r>
          </w:p>
          <w:p w14:paraId="31F196C7" w14:textId="77777777" w:rsidR="00395F9B" w:rsidRPr="005C7BEE" w:rsidRDefault="00AC49E3">
            <w:pPr>
              <w:spacing w:after="0"/>
              <w:ind w:left="110"/>
              <w:rPr>
                <w:highlight w:val="black"/>
              </w:rPr>
            </w:pPr>
            <w:r w:rsidRPr="005C7BEE">
              <w:rPr>
                <w:rFonts w:ascii="Georgia" w:eastAsia="Georgia" w:hAnsi="Georgia" w:cs="Georgia"/>
                <w:highlight w:val="black"/>
              </w:rPr>
              <w:t>(Tc99)</w:t>
            </w:r>
          </w:p>
        </w:tc>
        <w:tc>
          <w:tcPr>
            <w:tcW w:w="1502" w:type="dxa"/>
            <w:tcBorders>
              <w:top w:val="single" w:sz="8" w:space="0" w:color="000000"/>
              <w:left w:val="single" w:sz="14" w:space="0" w:color="000000"/>
              <w:bottom w:val="single" w:sz="8" w:space="0" w:color="000000"/>
              <w:right w:val="single" w:sz="12" w:space="0" w:color="000000"/>
            </w:tcBorders>
          </w:tcPr>
          <w:p w14:paraId="1C32135B" w14:textId="77777777" w:rsidR="00395F9B" w:rsidRPr="005C7BEE" w:rsidRDefault="00AC49E3">
            <w:pPr>
              <w:spacing w:after="0"/>
              <w:ind w:left="-23" w:firstLine="130"/>
              <w:rPr>
                <w:highlight w:val="black"/>
              </w:rPr>
            </w:pPr>
            <w:r w:rsidRPr="005C7BEE">
              <w:rPr>
                <w:rFonts w:ascii="Georgia" w:eastAsia="Georgia" w:hAnsi="Georgia" w:cs="Georgia"/>
                <w:highlight w:val="black"/>
              </w:rPr>
              <w:t>Normal  uptake</w:t>
            </w:r>
          </w:p>
        </w:tc>
        <w:tc>
          <w:tcPr>
            <w:tcW w:w="1556" w:type="dxa"/>
            <w:tcBorders>
              <w:top w:val="single" w:sz="8" w:space="0" w:color="000000"/>
              <w:left w:val="single" w:sz="12" w:space="0" w:color="000000"/>
              <w:bottom w:val="single" w:sz="8" w:space="0" w:color="000000"/>
              <w:right w:val="single" w:sz="12" w:space="0" w:color="000000"/>
            </w:tcBorders>
          </w:tcPr>
          <w:p w14:paraId="481D5357" w14:textId="77777777" w:rsidR="00395F9B" w:rsidRPr="005C7BEE" w:rsidRDefault="00AC49E3">
            <w:pPr>
              <w:spacing w:after="428"/>
              <w:ind w:left="2"/>
              <w:rPr>
                <w:highlight w:val="black"/>
              </w:rPr>
            </w:pPr>
            <w:r w:rsidRPr="005C7BEE">
              <w:rPr>
                <w:rFonts w:ascii="Georgia" w:eastAsia="Georgia" w:hAnsi="Georgia" w:cs="Georgia"/>
                <w:highlight w:val="black"/>
              </w:rPr>
              <w:t xml:space="preserve"> Hot nodule</w:t>
            </w:r>
          </w:p>
          <w:p w14:paraId="2812FCCF" w14:textId="77777777" w:rsidR="00395F9B" w:rsidRPr="005C7BEE" w:rsidRDefault="00AC49E3">
            <w:pPr>
              <w:spacing w:after="0"/>
              <w:ind w:left="-14"/>
              <w:rPr>
                <w:highlight w:val="black"/>
              </w:rPr>
            </w:pPr>
            <w:r w:rsidRPr="005C7BEE">
              <w:rPr>
                <w:rFonts w:ascii="Georgia" w:eastAsia="Georgia" w:hAnsi="Georgia" w:cs="Georgia"/>
                <w:highlight w:val="black"/>
              </w:rPr>
              <w:t xml:space="preserve"> </w:t>
            </w:r>
            <w:r w:rsidRPr="005C7BEE">
              <w:rPr>
                <w:rFonts w:ascii="Times New Roman" w:eastAsia="Times New Roman" w:hAnsi="Times New Roman" w:cs="Times New Roman"/>
                <w:sz w:val="40"/>
                <w:highlight w:val="black"/>
              </w:rPr>
              <w:t>↑</w:t>
            </w:r>
            <w:r w:rsidRPr="005C7BEE">
              <w:rPr>
                <w:rFonts w:ascii="Georgia" w:eastAsia="Georgia" w:hAnsi="Georgia" w:cs="Georgia"/>
                <w:highlight w:val="black"/>
              </w:rPr>
              <w:t>uptake</w:t>
            </w:r>
          </w:p>
        </w:tc>
        <w:tc>
          <w:tcPr>
            <w:tcW w:w="1592" w:type="dxa"/>
            <w:tcBorders>
              <w:top w:val="single" w:sz="8" w:space="0" w:color="000000"/>
              <w:left w:val="single" w:sz="12" w:space="0" w:color="000000"/>
              <w:bottom w:val="single" w:sz="8" w:space="0" w:color="000000"/>
              <w:right w:val="single" w:sz="11" w:space="0" w:color="000000"/>
            </w:tcBorders>
          </w:tcPr>
          <w:p w14:paraId="7B79609F" w14:textId="77777777" w:rsidR="00395F9B" w:rsidRPr="005C7BEE" w:rsidRDefault="00AC49E3">
            <w:pPr>
              <w:spacing w:after="0"/>
              <w:ind w:left="-22" w:firstLine="125"/>
              <w:rPr>
                <w:highlight w:val="black"/>
              </w:rPr>
            </w:pPr>
            <w:r w:rsidRPr="005C7BEE">
              <w:rPr>
                <w:rFonts w:ascii="Georgia" w:eastAsia="Georgia" w:hAnsi="Georgia" w:cs="Georgia"/>
                <w:highlight w:val="black"/>
              </w:rPr>
              <w:t xml:space="preserve">Normal or </w:t>
            </w:r>
            <w:r w:rsidRPr="005C7BEE">
              <w:rPr>
                <w:rFonts w:ascii="Times New Roman" w:eastAsia="Times New Roman" w:hAnsi="Times New Roman" w:cs="Times New Roman"/>
                <w:sz w:val="40"/>
                <w:highlight w:val="black"/>
              </w:rPr>
              <w:t>↓</w:t>
            </w:r>
            <w:r w:rsidRPr="005C7BEE">
              <w:rPr>
                <w:rFonts w:ascii="Georgia" w:eastAsia="Georgia" w:hAnsi="Georgia" w:cs="Georgia"/>
                <w:sz w:val="32"/>
                <w:highlight w:val="black"/>
              </w:rPr>
              <w:t xml:space="preserve"> </w:t>
            </w:r>
            <w:r w:rsidRPr="005C7BEE">
              <w:rPr>
                <w:rFonts w:ascii="Arial" w:eastAsia="Arial" w:hAnsi="Arial" w:cs="Arial"/>
                <w:highlight w:val="black"/>
              </w:rPr>
              <w:t xml:space="preserve"> </w:t>
            </w:r>
            <w:r w:rsidRPr="005C7BEE">
              <w:rPr>
                <w:rFonts w:ascii="Georgia" w:eastAsia="Georgia" w:hAnsi="Georgia" w:cs="Georgia"/>
                <w:highlight w:val="black"/>
              </w:rPr>
              <w:t>uptake</w:t>
            </w:r>
          </w:p>
        </w:tc>
        <w:tc>
          <w:tcPr>
            <w:tcW w:w="2596" w:type="dxa"/>
            <w:tcBorders>
              <w:top w:val="single" w:sz="8" w:space="0" w:color="000000"/>
              <w:left w:val="single" w:sz="11" w:space="0" w:color="000000"/>
              <w:bottom w:val="single" w:sz="8" w:space="0" w:color="000000"/>
              <w:right w:val="single" w:sz="8" w:space="0" w:color="000000"/>
            </w:tcBorders>
          </w:tcPr>
          <w:p w14:paraId="7A7CA247" w14:textId="77777777" w:rsidR="00395F9B" w:rsidRPr="005C7BEE" w:rsidRDefault="00AC49E3">
            <w:pPr>
              <w:spacing w:after="430"/>
              <w:ind w:left="1"/>
              <w:rPr>
                <w:highlight w:val="black"/>
              </w:rPr>
            </w:pPr>
            <w:r w:rsidRPr="005C7BEE">
              <w:rPr>
                <w:rFonts w:ascii="Georgia" w:eastAsia="Georgia" w:hAnsi="Georgia" w:cs="Georgia"/>
                <w:highlight w:val="black"/>
              </w:rPr>
              <w:t xml:space="preserve"> cold nodule</w:t>
            </w:r>
          </w:p>
          <w:p w14:paraId="1A6A7B00" w14:textId="77777777" w:rsidR="00395F9B" w:rsidRPr="005C7BEE" w:rsidRDefault="00AC49E3">
            <w:pPr>
              <w:spacing w:after="0"/>
              <w:ind w:left="18"/>
              <w:rPr>
                <w:highlight w:val="black"/>
              </w:rPr>
            </w:pPr>
            <w:r w:rsidRPr="005C7BEE">
              <w:rPr>
                <w:rFonts w:ascii="Georgia" w:eastAsia="Georgia" w:hAnsi="Georgia" w:cs="Georgia"/>
                <w:highlight w:val="black"/>
              </w:rPr>
              <w:t xml:space="preserve"> </w:t>
            </w:r>
            <w:r w:rsidRPr="005C7BEE">
              <w:rPr>
                <w:rFonts w:ascii="Times New Roman" w:eastAsia="Times New Roman" w:hAnsi="Times New Roman" w:cs="Times New Roman"/>
                <w:sz w:val="40"/>
                <w:highlight w:val="black"/>
              </w:rPr>
              <w:t>↓</w:t>
            </w:r>
            <w:r w:rsidRPr="005C7BEE">
              <w:rPr>
                <w:rFonts w:ascii="Georgia" w:eastAsia="Georgia" w:hAnsi="Georgia" w:cs="Georgia"/>
                <w:highlight w:val="black"/>
              </w:rPr>
              <w:t>uptake</w:t>
            </w:r>
            <w:r w:rsidRPr="005C7BEE">
              <w:rPr>
                <w:rFonts w:ascii="Arial" w:eastAsia="Arial" w:hAnsi="Arial" w:cs="Arial"/>
                <w:highlight w:val="black"/>
              </w:rPr>
              <w:t xml:space="preserve"> </w:t>
            </w:r>
          </w:p>
        </w:tc>
      </w:tr>
      <w:tr w:rsidR="00395F9B" w:rsidRPr="005C7BEE" w14:paraId="03683517" w14:textId="77777777">
        <w:trPr>
          <w:trHeight w:val="720"/>
        </w:trPr>
        <w:tc>
          <w:tcPr>
            <w:tcW w:w="1942" w:type="dxa"/>
            <w:tcBorders>
              <w:top w:val="single" w:sz="8" w:space="0" w:color="000000"/>
              <w:left w:val="single" w:sz="8" w:space="0" w:color="000000"/>
              <w:bottom w:val="single" w:sz="8" w:space="0" w:color="000000"/>
              <w:right w:val="single" w:sz="14" w:space="0" w:color="000000"/>
            </w:tcBorders>
          </w:tcPr>
          <w:p w14:paraId="73BA1154" w14:textId="77777777" w:rsidR="00395F9B" w:rsidRPr="005C7BEE" w:rsidRDefault="00AC49E3">
            <w:pPr>
              <w:spacing w:after="0"/>
              <w:ind w:left="110"/>
              <w:rPr>
                <w:highlight w:val="black"/>
              </w:rPr>
            </w:pPr>
            <w:r w:rsidRPr="005C7BEE">
              <w:rPr>
                <w:rFonts w:ascii="Georgia" w:eastAsia="Georgia" w:hAnsi="Georgia" w:cs="Georgia"/>
                <w:highlight w:val="black"/>
              </w:rPr>
              <w:t>4. FNAC</w:t>
            </w:r>
          </w:p>
          <w:p w14:paraId="4437CB5D" w14:textId="77777777" w:rsidR="00395F9B" w:rsidRPr="005C7BEE" w:rsidRDefault="00AC49E3">
            <w:pPr>
              <w:spacing w:after="0"/>
              <w:ind w:right="-14"/>
              <w:jc w:val="right"/>
              <w:rPr>
                <w:highlight w:val="black"/>
              </w:rPr>
            </w:pPr>
            <w:r w:rsidRPr="005C7BEE">
              <w:rPr>
                <w:rFonts w:ascii="Georgia" w:eastAsia="Georgia" w:hAnsi="Georgia" w:cs="Georgia"/>
                <w:highlight w:val="black"/>
              </w:rPr>
              <w:t xml:space="preserve"> </w:t>
            </w:r>
          </w:p>
        </w:tc>
        <w:tc>
          <w:tcPr>
            <w:tcW w:w="1502" w:type="dxa"/>
            <w:tcBorders>
              <w:top w:val="single" w:sz="8" w:space="0" w:color="000000"/>
              <w:left w:val="single" w:sz="14" w:space="0" w:color="000000"/>
              <w:bottom w:val="single" w:sz="8" w:space="0" w:color="000000"/>
              <w:right w:val="single" w:sz="12" w:space="0" w:color="000000"/>
            </w:tcBorders>
          </w:tcPr>
          <w:p w14:paraId="2B818554" w14:textId="77777777" w:rsidR="00395F9B" w:rsidRPr="005C7BEE" w:rsidRDefault="00AC49E3">
            <w:pPr>
              <w:spacing w:after="0"/>
              <w:ind w:left="90"/>
              <w:rPr>
                <w:highlight w:val="black"/>
              </w:rPr>
            </w:pPr>
            <w:r w:rsidRPr="005C7BEE">
              <w:rPr>
                <w:rFonts w:ascii="Georgia" w:eastAsia="Georgia" w:hAnsi="Georgia" w:cs="Georgia"/>
                <w:highlight w:val="black"/>
              </w:rPr>
              <w:t>Follicular cells</w:t>
            </w:r>
          </w:p>
        </w:tc>
        <w:tc>
          <w:tcPr>
            <w:tcW w:w="1556" w:type="dxa"/>
            <w:tcBorders>
              <w:top w:val="single" w:sz="8" w:space="0" w:color="000000"/>
              <w:left w:val="single" w:sz="12" w:space="0" w:color="000000"/>
              <w:bottom w:val="single" w:sz="8" w:space="0" w:color="000000"/>
              <w:right w:val="single" w:sz="12" w:space="0" w:color="000000"/>
            </w:tcBorders>
          </w:tcPr>
          <w:p w14:paraId="22E4B97D" w14:textId="77777777" w:rsidR="00395F9B" w:rsidRPr="005C7BEE" w:rsidRDefault="00AC49E3">
            <w:pPr>
              <w:spacing w:after="0"/>
              <w:ind w:left="-14"/>
              <w:rPr>
                <w:highlight w:val="black"/>
              </w:rPr>
            </w:pPr>
            <w:r w:rsidRPr="005C7BEE">
              <w:rPr>
                <w:rFonts w:ascii="Georgia" w:eastAsia="Georgia" w:hAnsi="Georgia" w:cs="Georgia"/>
                <w:highlight w:val="black"/>
              </w:rPr>
              <w:t xml:space="preserve"> Not done</w:t>
            </w:r>
          </w:p>
        </w:tc>
        <w:tc>
          <w:tcPr>
            <w:tcW w:w="1592" w:type="dxa"/>
            <w:tcBorders>
              <w:top w:val="single" w:sz="8" w:space="0" w:color="000000"/>
              <w:left w:val="single" w:sz="12" w:space="0" w:color="000000"/>
              <w:bottom w:val="single" w:sz="8" w:space="0" w:color="000000"/>
              <w:right w:val="single" w:sz="11" w:space="0" w:color="000000"/>
            </w:tcBorders>
          </w:tcPr>
          <w:p w14:paraId="3BACBF4F" w14:textId="77777777" w:rsidR="00395F9B" w:rsidRPr="005C7BEE" w:rsidRDefault="00AC49E3">
            <w:pPr>
              <w:spacing w:after="0"/>
              <w:ind w:left="-14"/>
              <w:rPr>
                <w:highlight w:val="black"/>
              </w:rPr>
            </w:pPr>
            <w:r w:rsidRPr="005C7BEE">
              <w:rPr>
                <w:rFonts w:ascii="Georgia" w:eastAsia="Georgia" w:hAnsi="Georgia" w:cs="Georgia"/>
                <w:highlight w:val="black"/>
              </w:rPr>
              <w:t xml:space="preserve"> Adenoma</w:t>
            </w:r>
          </w:p>
        </w:tc>
        <w:tc>
          <w:tcPr>
            <w:tcW w:w="2596" w:type="dxa"/>
            <w:tcBorders>
              <w:top w:val="single" w:sz="8" w:space="0" w:color="000000"/>
              <w:left w:val="single" w:sz="11" w:space="0" w:color="000000"/>
              <w:bottom w:val="single" w:sz="8" w:space="0" w:color="000000"/>
              <w:right w:val="single" w:sz="8" w:space="0" w:color="000000"/>
            </w:tcBorders>
          </w:tcPr>
          <w:p w14:paraId="6D341DCD" w14:textId="77777777" w:rsidR="00395F9B" w:rsidRPr="005C7BEE" w:rsidRDefault="00AC49E3">
            <w:pPr>
              <w:spacing w:after="0"/>
              <w:ind w:left="-16"/>
              <w:rPr>
                <w:highlight w:val="black"/>
              </w:rPr>
            </w:pPr>
            <w:r w:rsidRPr="005C7BEE">
              <w:rPr>
                <w:rFonts w:ascii="Georgia" w:eastAsia="Georgia" w:hAnsi="Georgia" w:cs="Georgia"/>
                <w:highlight w:val="black"/>
              </w:rPr>
              <w:t xml:space="preserve"> Malignant cells</w:t>
            </w:r>
          </w:p>
        </w:tc>
      </w:tr>
    </w:tbl>
    <w:p w14:paraId="4FC97152" w14:textId="77777777" w:rsidR="00395F9B" w:rsidRPr="005C7BEE" w:rsidRDefault="00AC49E3">
      <w:pPr>
        <w:spacing w:after="179"/>
        <w:ind w:left="5" w:hanging="10"/>
        <w:rPr>
          <w:highlight w:val="black"/>
          <w:lang w:val="en-US"/>
        </w:rPr>
      </w:pPr>
      <w:r w:rsidRPr="005C7BEE">
        <w:rPr>
          <w:rFonts w:ascii="Georgia" w:eastAsia="Georgia" w:hAnsi="Georgia" w:cs="Georgia"/>
          <w:sz w:val="24"/>
          <w:highlight w:val="black"/>
          <w:lang w:val="en-US"/>
        </w:rPr>
        <w:t xml:space="preserve"> </w:t>
      </w:r>
      <w:r w:rsidRPr="005C7BEE">
        <w:rPr>
          <w:rFonts w:ascii="Georgia" w:eastAsia="Georgia" w:hAnsi="Georgia" w:cs="Georgia"/>
          <w:sz w:val="24"/>
          <w:highlight w:val="black"/>
          <w:u w:val="single" w:color="000000"/>
          <w:lang w:val="en-US"/>
        </w:rPr>
        <w:t>Treatment of solitary thyroid nodule:</w:t>
      </w:r>
    </w:p>
    <w:p w14:paraId="7E0D38F1" w14:textId="77777777" w:rsidR="00395F9B" w:rsidRPr="005C7BEE" w:rsidRDefault="00AC49E3" w:rsidP="0091735C">
      <w:pPr>
        <w:numPr>
          <w:ilvl w:val="1"/>
          <w:numId w:val="9"/>
        </w:numPr>
        <w:spacing w:after="4" w:line="269" w:lineRule="auto"/>
        <w:ind w:hanging="281"/>
        <w:rPr>
          <w:highlight w:val="black"/>
        </w:rPr>
      </w:pPr>
      <w:r w:rsidRPr="005C7BEE">
        <w:rPr>
          <w:rFonts w:ascii="Georgia" w:eastAsia="Georgia" w:hAnsi="Georgia" w:cs="Georgia"/>
          <w:sz w:val="24"/>
          <w:highlight w:val="black"/>
        </w:rPr>
        <w:t xml:space="preserve">Toxic nodule </w:t>
      </w:r>
      <w:r w:rsidRPr="005C7BEE">
        <w:rPr>
          <w:rFonts w:ascii="Wingdings" w:eastAsia="Wingdings" w:hAnsi="Wingdings" w:cs="Wingdings"/>
          <w:sz w:val="24"/>
          <w:highlight w:val="black"/>
        </w:rPr>
        <w:t></w:t>
      </w:r>
      <w:r w:rsidRPr="005C7BEE">
        <w:rPr>
          <w:rFonts w:ascii="Georgia" w:eastAsia="Georgia" w:hAnsi="Georgia" w:cs="Georgia"/>
          <w:sz w:val="24"/>
          <w:highlight w:val="black"/>
        </w:rPr>
        <w:t xml:space="preserve"> total lobectomy</w:t>
      </w:r>
    </w:p>
    <w:p w14:paraId="5C4E73CE" w14:textId="77777777" w:rsidR="00395F9B" w:rsidRPr="005C7BEE" w:rsidRDefault="00AC49E3" w:rsidP="0091735C">
      <w:pPr>
        <w:numPr>
          <w:ilvl w:val="1"/>
          <w:numId w:val="9"/>
        </w:numPr>
        <w:spacing w:after="4" w:line="269" w:lineRule="auto"/>
        <w:ind w:hanging="281"/>
        <w:rPr>
          <w:highlight w:val="black"/>
        </w:rPr>
      </w:pPr>
      <w:r w:rsidRPr="005C7BEE">
        <w:rPr>
          <w:rFonts w:ascii="Georgia" w:eastAsia="Georgia" w:hAnsi="Georgia" w:cs="Georgia"/>
          <w:sz w:val="24"/>
          <w:highlight w:val="black"/>
        </w:rPr>
        <w:t xml:space="preserve">Simple nodule </w:t>
      </w:r>
      <w:r w:rsidRPr="005C7BEE">
        <w:rPr>
          <w:rFonts w:ascii="Wingdings" w:eastAsia="Wingdings" w:hAnsi="Wingdings" w:cs="Wingdings"/>
          <w:sz w:val="24"/>
          <w:highlight w:val="black"/>
        </w:rPr>
        <w:t></w:t>
      </w:r>
      <w:r w:rsidRPr="005C7BEE">
        <w:rPr>
          <w:rFonts w:ascii="Georgia" w:eastAsia="Georgia" w:hAnsi="Georgia" w:cs="Georgia"/>
          <w:sz w:val="24"/>
          <w:highlight w:val="black"/>
        </w:rPr>
        <w:t xml:space="preserve"> lobectomy</w:t>
      </w:r>
    </w:p>
    <w:p w14:paraId="48BD8239" w14:textId="77777777" w:rsidR="00395F9B" w:rsidRPr="005C7BEE" w:rsidRDefault="00AC49E3" w:rsidP="0091735C">
      <w:pPr>
        <w:numPr>
          <w:ilvl w:val="1"/>
          <w:numId w:val="9"/>
        </w:numPr>
        <w:spacing w:after="4" w:line="269" w:lineRule="auto"/>
        <w:ind w:hanging="281"/>
        <w:rPr>
          <w:highlight w:val="black"/>
          <w:lang w:val="en-US"/>
        </w:rPr>
      </w:pPr>
      <w:r w:rsidRPr="005C7BEE">
        <w:rPr>
          <w:rFonts w:ascii="Georgia" w:eastAsia="Georgia" w:hAnsi="Georgia" w:cs="Georgia"/>
          <w:sz w:val="24"/>
          <w:highlight w:val="black"/>
          <w:lang w:val="en-US"/>
        </w:rPr>
        <w:t xml:space="preserve">Adenoma </w:t>
      </w:r>
      <w:r w:rsidRPr="005C7BEE">
        <w:rPr>
          <w:rFonts w:ascii="Wingdings" w:eastAsia="Wingdings" w:hAnsi="Wingdings" w:cs="Wingdings"/>
          <w:sz w:val="24"/>
          <w:highlight w:val="black"/>
        </w:rPr>
        <w:t></w:t>
      </w:r>
      <w:r w:rsidRPr="005C7BEE">
        <w:rPr>
          <w:rFonts w:ascii="Georgia" w:eastAsia="Georgia" w:hAnsi="Georgia" w:cs="Georgia"/>
          <w:sz w:val="24"/>
          <w:highlight w:val="black"/>
          <w:lang w:val="en-US"/>
        </w:rPr>
        <w:t xml:space="preserve"> total lobectomy       4- Carcinoma </w:t>
      </w:r>
      <w:r w:rsidRPr="005C7BEE">
        <w:rPr>
          <w:rFonts w:ascii="Wingdings" w:eastAsia="Wingdings" w:hAnsi="Wingdings" w:cs="Wingdings"/>
          <w:sz w:val="24"/>
          <w:highlight w:val="black"/>
        </w:rPr>
        <w:t></w:t>
      </w:r>
      <w:r w:rsidRPr="005C7BEE">
        <w:rPr>
          <w:rFonts w:ascii="Georgia" w:eastAsia="Georgia" w:hAnsi="Georgia" w:cs="Georgia"/>
          <w:sz w:val="24"/>
          <w:highlight w:val="black"/>
          <w:lang w:val="en-US"/>
        </w:rPr>
        <w:t xml:space="preserve"> total thyroidectomy</w:t>
      </w:r>
    </w:p>
    <w:p w14:paraId="29399D20" w14:textId="77777777" w:rsidR="00395F9B" w:rsidRPr="005C7BEE" w:rsidRDefault="00AC49E3">
      <w:pPr>
        <w:spacing w:after="16"/>
        <w:ind w:left="122"/>
        <w:rPr>
          <w:highlight w:val="black"/>
          <w:lang w:val="en-US"/>
        </w:rPr>
      </w:pPr>
      <w:r w:rsidRPr="005C7BEE">
        <w:rPr>
          <w:rFonts w:ascii="Times New Roman" w:eastAsia="Times New Roman" w:hAnsi="Times New Roman" w:cs="Times New Roman"/>
          <w:b/>
          <w:sz w:val="24"/>
          <w:highlight w:val="black"/>
          <w:lang w:val="en-US"/>
        </w:rPr>
        <w:t xml:space="preserve"> </w:t>
      </w:r>
    </w:p>
    <w:p w14:paraId="224D94FE" w14:textId="77777777" w:rsidR="00395F9B" w:rsidRPr="005C7BEE" w:rsidRDefault="00AC49E3">
      <w:pPr>
        <w:spacing w:after="206" w:line="267" w:lineRule="auto"/>
        <w:ind w:left="132" w:right="3247" w:hanging="10"/>
        <w:rPr>
          <w:highlight w:val="black"/>
          <w:lang w:val="en-US"/>
        </w:rPr>
      </w:pPr>
      <w:r w:rsidRPr="005C7BEE">
        <w:rPr>
          <w:rFonts w:ascii="Times New Roman" w:eastAsia="Times New Roman" w:hAnsi="Times New Roman" w:cs="Times New Roman"/>
          <w:b/>
          <w:sz w:val="24"/>
          <w:highlight w:val="black"/>
          <w:lang w:val="en-US"/>
        </w:rPr>
        <w:t>Tutor guide case (</w:t>
      </w:r>
      <w:proofErr w:type="gramStart"/>
      <w:r w:rsidRPr="005C7BEE">
        <w:rPr>
          <w:rFonts w:ascii="Times New Roman" w:eastAsia="Times New Roman" w:hAnsi="Times New Roman" w:cs="Times New Roman"/>
          <w:b/>
          <w:sz w:val="24"/>
          <w:highlight w:val="black"/>
          <w:lang w:val="en-US"/>
        </w:rPr>
        <w:t>2 )</w:t>
      </w:r>
      <w:proofErr w:type="gramEnd"/>
      <w:r w:rsidRPr="005C7BEE">
        <w:rPr>
          <w:rFonts w:ascii="Times New Roman" w:eastAsia="Times New Roman" w:hAnsi="Times New Roman" w:cs="Times New Roman"/>
          <w:b/>
          <w:sz w:val="24"/>
          <w:highlight w:val="black"/>
          <w:lang w:val="en-US"/>
        </w:rPr>
        <w:t xml:space="preserve"> endocrine module  </w:t>
      </w:r>
      <w:r w:rsidRPr="005C7BEE">
        <w:rPr>
          <w:rFonts w:ascii="Georgia" w:eastAsia="Georgia" w:hAnsi="Georgia" w:cs="Georgia"/>
          <w:b/>
          <w:sz w:val="24"/>
          <w:highlight w:val="black"/>
          <w:u w:val="single" w:color="000000"/>
          <w:shd w:val="clear" w:color="auto" w:fill="FFFF00"/>
          <w:lang w:val="en-US"/>
        </w:rPr>
        <w:t>Tutor guide lines:</w:t>
      </w:r>
      <w:r w:rsidRPr="005C7BEE">
        <w:rPr>
          <w:rFonts w:ascii="Georgia" w:eastAsia="Georgia" w:hAnsi="Georgia" w:cs="Georgia"/>
          <w:b/>
          <w:sz w:val="24"/>
          <w:highlight w:val="black"/>
          <w:lang w:val="en-US"/>
        </w:rPr>
        <w:t xml:space="preserve"> </w:t>
      </w:r>
    </w:p>
    <w:p w14:paraId="155988E0" w14:textId="77777777" w:rsidR="00395F9B" w:rsidRPr="005C7BEE" w:rsidRDefault="00AC49E3">
      <w:pPr>
        <w:spacing w:after="209" w:line="267" w:lineRule="auto"/>
        <w:ind w:left="122" w:right="2005"/>
        <w:jc w:val="both"/>
        <w:rPr>
          <w:highlight w:val="black"/>
        </w:rPr>
      </w:pPr>
      <w:r w:rsidRPr="005C7BEE">
        <w:rPr>
          <w:rFonts w:ascii="Georgia" w:eastAsia="Georgia" w:hAnsi="Georgia" w:cs="Georgia"/>
          <w:b/>
          <w:sz w:val="24"/>
          <w:highlight w:val="black"/>
          <w:u w:val="single" w:color="000000"/>
        </w:rPr>
        <w:t>Case (2):</w:t>
      </w:r>
      <w:r w:rsidRPr="005C7BEE">
        <w:rPr>
          <w:rFonts w:ascii="Georgia" w:eastAsia="Georgia" w:hAnsi="Georgia" w:cs="Georgia"/>
          <w:b/>
          <w:sz w:val="24"/>
          <w:highlight w:val="black"/>
        </w:rPr>
        <w:t xml:space="preserve"> </w:t>
      </w:r>
    </w:p>
    <w:p w14:paraId="26E4C07C" w14:textId="77777777" w:rsidR="00395F9B" w:rsidRPr="005C7BEE" w:rsidRDefault="00AC49E3">
      <w:pPr>
        <w:spacing w:after="34"/>
        <w:ind w:left="132" w:hanging="10"/>
        <w:rPr>
          <w:highlight w:val="black"/>
        </w:rPr>
      </w:pPr>
      <w:r w:rsidRPr="005C7BEE">
        <w:rPr>
          <w:rFonts w:ascii="Georgia" w:eastAsia="Georgia" w:hAnsi="Georgia" w:cs="Georgia"/>
          <w:sz w:val="24"/>
          <w:highlight w:val="black"/>
        </w:rPr>
        <w:t xml:space="preserve">        </w:t>
      </w:r>
      <w:r w:rsidRPr="005C7BEE">
        <w:rPr>
          <w:rFonts w:ascii="Georgia" w:eastAsia="Georgia" w:hAnsi="Georgia" w:cs="Georgia"/>
          <w:sz w:val="24"/>
          <w:highlight w:val="black"/>
          <w:u w:val="single" w:color="000000"/>
        </w:rPr>
        <w:t>Parathyroid glands</w:t>
      </w:r>
      <w:r w:rsidRPr="005C7BEE">
        <w:rPr>
          <w:rFonts w:ascii="Georgia" w:eastAsia="Georgia" w:hAnsi="Georgia" w:cs="Georgia"/>
          <w:sz w:val="24"/>
          <w:highlight w:val="black"/>
        </w:rPr>
        <w:t xml:space="preserve"> </w:t>
      </w:r>
    </w:p>
    <w:p w14:paraId="30B916FC" w14:textId="77777777" w:rsidR="00395F9B" w:rsidRPr="005C7BEE" w:rsidRDefault="00AC49E3" w:rsidP="0091735C">
      <w:pPr>
        <w:numPr>
          <w:ilvl w:val="0"/>
          <w:numId w:val="7"/>
        </w:numPr>
        <w:spacing w:after="4" w:line="269" w:lineRule="auto"/>
        <w:ind w:firstLine="1172"/>
        <w:rPr>
          <w:highlight w:val="black"/>
          <w:lang w:val="en-US"/>
        </w:rPr>
      </w:pPr>
      <w:r w:rsidRPr="005C7BEE">
        <w:rPr>
          <w:rFonts w:ascii="Georgia" w:eastAsia="Georgia" w:hAnsi="Georgia" w:cs="Georgia"/>
          <w:sz w:val="24"/>
          <w:highlight w:val="black"/>
          <w:lang w:val="en-US"/>
        </w:rPr>
        <w:t xml:space="preserve">Four glands located behind the thyroid (2 sup. and 2 inf.) </w:t>
      </w:r>
    </w:p>
    <w:p w14:paraId="47B39564" w14:textId="77777777" w:rsidR="00395F9B" w:rsidRPr="005C7BEE" w:rsidRDefault="00AC49E3" w:rsidP="0091735C">
      <w:pPr>
        <w:numPr>
          <w:ilvl w:val="0"/>
          <w:numId w:val="7"/>
        </w:numPr>
        <w:spacing w:after="27"/>
        <w:ind w:firstLine="1172"/>
        <w:rPr>
          <w:highlight w:val="black"/>
          <w:lang w:val="en-US"/>
        </w:rPr>
      </w:pPr>
      <w:r w:rsidRPr="005C7BEE">
        <w:rPr>
          <w:rFonts w:ascii="Georgia" w:eastAsia="Georgia" w:hAnsi="Georgia" w:cs="Georgia"/>
          <w:sz w:val="24"/>
          <w:highlight w:val="black"/>
          <w:lang w:val="en-US"/>
        </w:rPr>
        <w:lastRenderedPageBreak/>
        <w:t xml:space="preserve">Length 6 millimeters - Width 3 millimeters - Thickness 2 millimeters </w:t>
      </w:r>
    </w:p>
    <w:p w14:paraId="4F7700FB" w14:textId="77777777" w:rsidR="00395F9B" w:rsidRPr="005C7BEE" w:rsidRDefault="00AC49E3" w:rsidP="0091735C">
      <w:pPr>
        <w:numPr>
          <w:ilvl w:val="0"/>
          <w:numId w:val="7"/>
        </w:numPr>
        <w:spacing w:after="4" w:line="269" w:lineRule="auto"/>
        <w:ind w:firstLine="1172"/>
        <w:rPr>
          <w:highlight w:val="black"/>
        </w:rPr>
      </w:pPr>
      <w:r w:rsidRPr="005C7BEE">
        <w:rPr>
          <w:rFonts w:ascii="Georgia" w:eastAsia="Georgia" w:hAnsi="Georgia" w:cs="Georgia"/>
          <w:sz w:val="24"/>
          <w:highlight w:val="black"/>
        </w:rPr>
        <w:t xml:space="preserve">Often accidentally removed </w:t>
      </w:r>
    </w:p>
    <w:p w14:paraId="236D8D5A" w14:textId="77777777" w:rsidR="00395F9B" w:rsidRPr="005C7BEE" w:rsidRDefault="00AC49E3" w:rsidP="0091735C">
      <w:pPr>
        <w:numPr>
          <w:ilvl w:val="0"/>
          <w:numId w:val="7"/>
        </w:numPr>
        <w:spacing w:after="4" w:line="269" w:lineRule="auto"/>
        <w:ind w:firstLine="1172"/>
        <w:rPr>
          <w:highlight w:val="black"/>
          <w:lang w:val="en-US"/>
        </w:rPr>
      </w:pPr>
      <w:r w:rsidRPr="005C7BEE">
        <w:rPr>
          <w:rFonts w:ascii="Georgia" w:eastAsia="Georgia" w:hAnsi="Georgia" w:cs="Georgia"/>
          <w:sz w:val="24"/>
          <w:highlight w:val="black"/>
          <w:lang w:val="en-US"/>
        </w:rPr>
        <w:t xml:space="preserve">Normal function obtained with at least 2 glands </w:t>
      </w:r>
    </w:p>
    <w:p w14:paraId="3CD48C50" w14:textId="77777777" w:rsidR="00395F9B" w:rsidRPr="005C7BEE" w:rsidRDefault="00AC49E3" w:rsidP="0091735C">
      <w:pPr>
        <w:numPr>
          <w:ilvl w:val="0"/>
          <w:numId w:val="7"/>
        </w:numPr>
        <w:spacing w:after="4" w:line="269" w:lineRule="auto"/>
        <w:ind w:firstLine="1172"/>
        <w:rPr>
          <w:highlight w:val="black"/>
        </w:rPr>
      </w:pPr>
      <w:r w:rsidRPr="005C7BEE">
        <w:rPr>
          <w:rFonts w:ascii="Georgia" w:eastAsia="Georgia" w:hAnsi="Georgia" w:cs="Georgia"/>
          <w:sz w:val="24"/>
          <w:highlight w:val="black"/>
        </w:rPr>
        <w:t xml:space="preserve">Functions:  </w:t>
      </w:r>
    </w:p>
    <w:p w14:paraId="4117B201" w14:textId="77777777" w:rsidR="00395F9B" w:rsidRPr="005C7BEE" w:rsidRDefault="00AC49E3">
      <w:pPr>
        <w:spacing w:after="4" w:line="269" w:lineRule="auto"/>
        <w:ind w:left="1270" w:hanging="10"/>
        <w:rPr>
          <w:highlight w:val="black"/>
          <w:lang w:val="en-US"/>
        </w:rPr>
      </w:pPr>
      <w:r w:rsidRPr="005C7BEE">
        <w:rPr>
          <w:rFonts w:ascii="Georgia" w:eastAsia="Georgia" w:hAnsi="Georgia" w:cs="Georgia"/>
          <w:sz w:val="24"/>
          <w:highlight w:val="black"/>
          <w:lang w:val="en-US"/>
        </w:rPr>
        <w:t>1)</w:t>
      </w:r>
      <w:r w:rsidRPr="005C7BEE">
        <w:rPr>
          <w:rFonts w:ascii="Arial" w:eastAsia="Arial" w:hAnsi="Arial" w:cs="Arial"/>
          <w:sz w:val="24"/>
          <w:highlight w:val="black"/>
          <w:lang w:val="en-US"/>
        </w:rPr>
        <w:t xml:space="preserve"> </w:t>
      </w:r>
      <w:r w:rsidRPr="005C7BEE">
        <w:rPr>
          <w:rFonts w:ascii="Georgia" w:eastAsia="Georgia" w:hAnsi="Georgia" w:cs="Georgia"/>
          <w:sz w:val="24"/>
          <w:highlight w:val="black"/>
          <w:lang w:val="en-US"/>
        </w:rPr>
        <w:t xml:space="preserve">secretes PTH Responsible for calcium homeostasis through the </w:t>
      </w:r>
    </w:p>
    <w:p w14:paraId="45149B24" w14:textId="77777777" w:rsidR="00395F9B" w:rsidRPr="005C7BEE" w:rsidRDefault="00AC49E3">
      <w:pPr>
        <w:spacing w:after="37" w:line="269" w:lineRule="auto"/>
        <w:ind w:left="1260" w:right="4075" w:firstLine="360"/>
        <w:rPr>
          <w:highlight w:val="black"/>
          <w:lang w:val="en-US"/>
        </w:rPr>
      </w:pPr>
      <w:r w:rsidRPr="005C7BEE">
        <w:rPr>
          <w:rFonts w:ascii="Georgia" w:eastAsia="Georgia" w:hAnsi="Georgia" w:cs="Georgia"/>
          <w:sz w:val="24"/>
          <w:highlight w:val="black"/>
          <w:lang w:val="en-US"/>
        </w:rPr>
        <w:t>Kidney, intestine and Bone 2)</w:t>
      </w:r>
      <w:r w:rsidRPr="005C7BEE">
        <w:rPr>
          <w:rFonts w:ascii="Arial" w:eastAsia="Arial" w:hAnsi="Arial" w:cs="Arial"/>
          <w:sz w:val="24"/>
          <w:highlight w:val="black"/>
          <w:lang w:val="en-US"/>
        </w:rPr>
        <w:t xml:space="preserve"> </w:t>
      </w:r>
      <w:r w:rsidRPr="005C7BEE">
        <w:rPr>
          <w:rFonts w:ascii="Georgia" w:eastAsia="Georgia" w:hAnsi="Georgia" w:cs="Georgia"/>
          <w:sz w:val="24"/>
          <w:highlight w:val="black"/>
          <w:lang w:val="en-US"/>
        </w:rPr>
        <w:t xml:space="preserve">Increases </w:t>
      </w:r>
      <w:proofErr w:type="gramStart"/>
      <w:r w:rsidRPr="005C7BEE">
        <w:rPr>
          <w:rFonts w:ascii="Georgia" w:eastAsia="Georgia" w:hAnsi="Georgia" w:cs="Georgia"/>
          <w:sz w:val="24"/>
          <w:highlight w:val="black"/>
          <w:lang w:val="en-US"/>
        </w:rPr>
        <w:t>calcium :</w:t>
      </w:r>
      <w:proofErr w:type="gramEnd"/>
      <w:r w:rsidRPr="005C7BEE">
        <w:rPr>
          <w:rFonts w:ascii="Georgia" w:eastAsia="Georgia" w:hAnsi="Georgia" w:cs="Georgia"/>
          <w:sz w:val="24"/>
          <w:highlight w:val="black"/>
          <w:lang w:val="en-US"/>
        </w:rPr>
        <w:t xml:space="preserve">  </w:t>
      </w:r>
    </w:p>
    <w:p w14:paraId="4290988F" w14:textId="77777777" w:rsidR="00395F9B" w:rsidRPr="005C7BEE" w:rsidRDefault="00AC49E3" w:rsidP="0091735C">
      <w:pPr>
        <w:numPr>
          <w:ilvl w:val="3"/>
          <w:numId w:val="8"/>
        </w:numPr>
        <w:spacing w:after="37" w:line="269" w:lineRule="auto"/>
        <w:ind w:right="439" w:hanging="180"/>
        <w:rPr>
          <w:highlight w:val="black"/>
          <w:lang w:val="en-US"/>
        </w:rPr>
      </w:pPr>
      <w:r w:rsidRPr="005C7BEE">
        <w:rPr>
          <w:rFonts w:ascii="Georgia" w:eastAsia="Georgia" w:hAnsi="Georgia" w:cs="Georgia"/>
          <w:sz w:val="24"/>
          <w:highlight w:val="black"/>
          <w:lang w:val="en-US"/>
        </w:rPr>
        <w:t xml:space="preserve">Intestinal absorption </w:t>
      </w:r>
      <w:proofErr w:type="spellStart"/>
      <w:r w:rsidRPr="005C7BEE">
        <w:rPr>
          <w:rFonts w:ascii="Courier New" w:eastAsia="Courier New" w:hAnsi="Courier New" w:cs="Courier New"/>
          <w:sz w:val="24"/>
          <w:highlight w:val="black"/>
          <w:lang w:val="en-US"/>
        </w:rPr>
        <w:t>o</w:t>
      </w:r>
      <w:proofErr w:type="spellEnd"/>
      <w:r w:rsidRPr="005C7BEE">
        <w:rPr>
          <w:rFonts w:ascii="Arial" w:eastAsia="Arial" w:hAnsi="Arial" w:cs="Arial"/>
          <w:sz w:val="24"/>
          <w:highlight w:val="black"/>
          <w:lang w:val="en-US"/>
        </w:rPr>
        <w:t xml:space="preserve"> </w:t>
      </w:r>
      <w:r w:rsidRPr="005C7BEE">
        <w:rPr>
          <w:rFonts w:ascii="Georgia" w:eastAsia="Georgia" w:hAnsi="Georgia" w:cs="Georgia"/>
          <w:sz w:val="24"/>
          <w:highlight w:val="black"/>
          <w:lang w:val="en-US"/>
        </w:rPr>
        <w:t xml:space="preserve">Increases Renal absorption of calcium/and excretion of phosphorus </w:t>
      </w:r>
    </w:p>
    <w:p w14:paraId="40396FAE" w14:textId="77777777" w:rsidR="00395F9B" w:rsidRPr="005C7BEE" w:rsidRDefault="00AC49E3" w:rsidP="0091735C">
      <w:pPr>
        <w:numPr>
          <w:ilvl w:val="3"/>
          <w:numId w:val="8"/>
        </w:numPr>
        <w:spacing w:after="71"/>
        <w:ind w:right="439" w:hanging="180"/>
        <w:rPr>
          <w:highlight w:val="black"/>
          <w:lang w:val="en-US"/>
        </w:rPr>
      </w:pPr>
      <w:r w:rsidRPr="005C7BEE">
        <w:rPr>
          <w:rFonts w:ascii="Georgia" w:eastAsia="Georgia" w:hAnsi="Georgia" w:cs="Georgia"/>
          <w:sz w:val="24"/>
          <w:highlight w:val="black"/>
          <w:lang w:val="en-US"/>
        </w:rPr>
        <w:t xml:space="preserve">Bone reabsorption (Osteolysis) mobilizes Ca from bone to ECF </w:t>
      </w:r>
    </w:p>
    <w:p w14:paraId="767E35DB" w14:textId="77777777" w:rsidR="00395F9B" w:rsidRPr="005C7BEE" w:rsidRDefault="00AC49E3">
      <w:pPr>
        <w:spacing w:after="4" w:line="269" w:lineRule="auto"/>
        <w:ind w:left="1620" w:hanging="360"/>
        <w:rPr>
          <w:highlight w:val="black"/>
          <w:lang w:val="en-US"/>
        </w:rPr>
      </w:pPr>
      <w:r w:rsidRPr="005C7BEE">
        <w:rPr>
          <w:rFonts w:ascii="Georgia" w:eastAsia="Georgia" w:hAnsi="Georgia" w:cs="Georgia"/>
          <w:sz w:val="24"/>
          <w:highlight w:val="black"/>
          <w:lang w:val="en-US"/>
        </w:rPr>
        <w:t>3)</w:t>
      </w:r>
      <w:r w:rsidRPr="005C7BEE">
        <w:rPr>
          <w:rFonts w:ascii="Arial" w:eastAsia="Arial" w:hAnsi="Arial" w:cs="Arial"/>
          <w:sz w:val="24"/>
          <w:highlight w:val="black"/>
          <w:lang w:val="en-US"/>
        </w:rPr>
        <w:t xml:space="preserve"> </w:t>
      </w:r>
      <w:r w:rsidRPr="005C7BEE">
        <w:rPr>
          <w:rFonts w:ascii="Georgia" w:eastAsia="Georgia" w:hAnsi="Georgia" w:cs="Georgia"/>
          <w:sz w:val="24"/>
          <w:highlight w:val="black"/>
          <w:lang w:val="en-US"/>
        </w:rPr>
        <w:t xml:space="preserve">PTH stimulates osteoblasts and osteoclasts but clastic activity &gt; </w:t>
      </w:r>
      <w:proofErr w:type="spellStart"/>
      <w:r w:rsidRPr="005C7BEE">
        <w:rPr>
          <w:rFonts w:ascii="Georgia" w:eastAsia="Georgia" w:hAnsi="Georgia" w:cs="Georgia"/>
          <w:sz w:val="24"/>
          <w:highlight w:val="black"/>
          <w:lang w:val="en-US"/>
        </w:rPr>
        <w:t>blastic</w:t>
      </w:r>
      <w:proofErr w:type="spellEnd"/>
      <w:r w:rsidRPr="005C7BEE">
        <w:rPr>
          <w:rFonts w:ascii="Georgia" w:eastAsia="Georgia" w:hAnsi="Georgia" w:cs="Georgia"/>
          <w:sz w:val="24"/>
          <w:highlight w:val="black"/>
          <w:lang w:val="en-US"/>
        </w:rPr>
        <w:t xml:space="preserve"> </w:t>
      </w:r>
    </w:p>
    <w:p w14:paraId="62E515FB" w14:textId="77777777" w:rsidR="00395F9B" w:rsidRPr="005C7BEE" w:rsidRDefault="00AC49E3">
      <w:pPr>
        <w:spacing w:after="34"/>
        <w:ind w:left="5" w:hanging="10"/>
        <w:rPr>
          <w:highlight w:val="black"/>
        </w:rPr>
      </w:pPr>
      <w:r w:rsidRPr="005C7BEE">
        <w:rPr>
          <w:rFonts w:ascii="Georgia" w:eastAsia="Georgia" w:hAnsi="Georgia" w:cs="Georgia"/>
          <w:sz w:val="24"/>
          <w:highlight w:val="black"/>
          <w:lang w:val="en-US"/>
        </w:rPr>
        <w:t xml:space="preserve">    </w:t>
      </w:r>
      <w:r w:rsidRPr="005C7BEE">
        <w:rPr>
          <w:rFonts w:ascii="Georgia" w:eastAsia="Georgia" w:hAnsi="Georgia" w:cs="Georgia"/>
          <w:sz w:val="24"/>
          <w:highlight w:val="black"/>
          <w:u w:val="single" w:color="000000"/>
        </w:rPr>
        <w:t>Causes of hypercalcemia:</w:t>
      </w:r>
      <w:r w:rsidRPr="005C7BEE">
        <w:rPr>
          <w:rFonts w:ascii="Georgia" w:eastAsia="Georgia" w:hAnsi="Georgia" w:cs="Georgia"/>
          <w:sz w:val="24"/>
          <w:highlight w:val="black"/>
        </w:rPr>
        <w:t xml:space="preserve"> </w:t>
      </w:r>
    </w:p>
    <w:p w14:paraId="09892F1B" w14:textId="77777777" w:rsidR="00395F9B" w:rsidRPr="005C7BEE" w:rsidRDefault="00AC49E3" w:rsidP="0091735C">
      <w:pPr>
        <w:numPr>
          <w:ilvl w:val="0"/>
          <w:numId w:val="7"/>
        </w:numPr>
        <w:spacing w:after="4" w:line="269" w:lineRule="auto"/>
        <w:ind w:firstLine="1172"/>
        <w:rPr>
          <w:highlight w:val="black"/>
          <w:lang w:val="en-US"/>
        </w:rPr>
      </w:pPr>
      <w:r w:rsidRPr="005C7BEE">
        <w:rPr>
          <w:rFonts w:ascii="Georgia" w:eastAsia="Georgia" w:hAnsi="Georgia" w:cs="Georgia"/>
          <w:sz w:val="24"/>
          <w:highlight w:val="black"/>
          <w:lang w:val="en-US"/>
        </w:rPr>
        <w:t xml:space="preserve">80% of all cases are caused by Malignancy or Primary </w:t>
      </w:r>
    </w:p>
    <w:p w14:paraId="6EE0C804" w14:textId="77777777" w:rsidR="00395F9B" w:rsidRPr="005C7BEE" w:rsidRDefault="00AC49E3">
      <w:pPr>
        <w:spacing w:after="64" w:line="269" w:lineRule="auto"/>
        <w:ind w:left="1542" w:hanging="10"/>
        <w:rPr>
          <w:highlight w:val="black"/>
        </w:rPr>
      </w:pPr>
      <w:r w:rsidRPr="005C7BEE">
        <w:rPr>
          <w:rFonts w:ascii="Georgia" w:eastAsia="Georgia" w:hAnsi="Georgia" w:cs="Georgia"/>
          <w:sz w:val="24"/>
          <w:highlight w:val="black"/>
        </w:rPr>
        <w:t xml:space="preserve">Hyperpathyroidism </w:t>
      </w:r>
    </w:p>
    <w:p w14:paraId="40663DE9" w14:textId="77777777" w:rsidR="00395F9B" w:rsidRPr="005C7BEE" w:rsidRDefault="00AC49E3" w:rsidP="0091735C">
      <w:pPr>
        <w:numPr>
          <w:ilvl w:val="0"/>
          <w:numId w:val="7"/>
        </w:numPr>
        <w:spacing w:after="4" w:line="269" w:lineRule="auto"/>
        <w:ind w:firstLine="1172"/>
        <w:rPr>
          <w:highlight w:val="black"/>
          <w:lang w:val="en-US"/>
        </w:rPr>
      </w:pPr>
      <w:r w:rsidRPr="005C7BEE">
        <w:rPr>
          <w:rFonts w:ascii="Georgia" w:eastAsia="Georgia" w:hAnsi="Georgia" w:cs="Georgia"/>
          <w:sz w:val="24"/>
          <w:highlight w:val="black"/>
          <w:lang w:val="en-US"/>
        </w:rPr>
        <w:t xml:space="preserve">V </w:t>
      </w:r>
      <w:r w:rsidRPr="005C7BEE">
        <w:rPr>
          <w:rFonts w:ascii="Georgia" w:eastAsia="Georgia" w:hAnsi="Georgia" w:cs="Georgia"/>
          <w:sz w:val="24"/>
          <w:highlight w:val="black"/>
          <w:lang w:val="en-US"/>
        </w:rPr>
        <w:tab/>
        <w:t xml:space="preserve">Vitamins (excess vitamin D) </w:t>
      </w:r>
    </w:p>
    <w:p w14:paraId="2D61E23F" w14:textId="77777777" w:rsidR="00395F9B" w:rsidRPr="005C7BEE" w:rsidRDefault="00AC49E3" w:rsidP="0091735C">
      <w:pPr>
        <w:numPr>
          <w:ilvl w:val="0"/>
          <w:numId w:val="7"/>
        </w:numPr>
        <w:spacing w:after="4" w:line="269" w:lineRule="auto"/>
        <w:ind w:firstLine="1172"/>
        <w:rPr>
          <w:highlight w:val="black"/>
        </w:rPr>
      </w:pPr>
      <w:r w:rsidRPr="005C7BEE">
        <w:rPr>
          <w:rFonts w:ascii="Georgia" w:eastAsia="Georgia" w:hAnsi="Georgia" w:cs="Georgia"/>
          <w:sz w:val="24"/>
          <w:highlight w:val="black"/>
        </w:rPr>
        <w:t xml:space="preserve">I </w:t>
      </w:r>
      <w:r w:rsidRPr="005C7BEE">
        <w:rPr>
          <w:rFonts w:ascii="Georgia" w:eastAsia="Georgia" w:hAnsi="Georgia" w:cs="Georgia"/>
          <w:sz w:val="24"/>
          <w:highlight w:val="black"/>
        </w:rPr>
        <w:tab/>
        <w:t xml:space="preserve">Immobilization </w:t>
      </w:r>
    </w:p>
    <w:p w14:paraId="1F31531F" w14:textId="77777777" w:rsidR="00395F9B" w:rsidRPr="005C7BEE" w:rsidRDefault="00AC49E3" w:rsidP="0091735C">
      <w:pPr>
        <w:numPr>
          <w:ilvl w:val="0"/>
          <w:numId w:val="7"/>
        </w:numPr>
        <w:spacing w:after="4" w:line="269" w:lineRule="auto"/>
        <w:ind w:firstLine="1172"/>
        <w:rPr>
          <w:highlight w:val="black"/>
        </w:rPr>
      </w:pPr>
      <w:r w:rsidRPr="005C7BEE">
        <w:rPr>
          <w:rFonts w:ascii="Georgia" w:eastAsia="Georgia" w:hAnsi="Georgia" w:cs="Georgia"/>
          <w:sz w:val="24"/>
          <w:highlight w:val="black"/>
        </w:rPr>
        <w:t xml:space="preserve">T </w:t>
      </w:r>
      <w:r w:rsidRPr="005C7BEE">
        <w:rPr>
          <w:rFonts w:ascii="Georgia" w:eastAsia="Georgia" w:hAnsi="Georgia" w:cs="Georgia"/>
          <w:sz w:val="24"/>
          <w:highlight w:val="black"/>
        </w:rPr>
        <w:tab/>
        <w:t xml:space="preserve">Thyrotoxicosis </w:t>
      </w:r>
    </w:p>
    <w:p w14:paraId="424E83A2" w14:textId="77777777" w:rsidR="00395F9B" w:rsidRPr="005C7BEE" w:rsidRDefault="00AC49E3" w:rsidP="0091735C">
      <w:pPr>
        <w:numPr>
          <w:ilvl w:val="0"/>
          <w:numId w:val="7"/>
        </w:numPr>
        <w:spacing w:after="32"/>
        <w:ind w:firstLine="1172"/>
        <w:rPr>
          <w:highlight w:val="black"/>
        </w:rPr>
      </w:pPr>
      <w:r w:rsidRPr="005C7BEE">
        <w:rPr>
          <w:rFonts w:ascii="Georgia" w:eastAsia="Georgia" w:hAnsi="Georgia" w:cs="Georgia"/>
          <w:sz w:val="24"/>
          <w:highlight w:val="black"/>
        </w:rPr>
        <w:t xml:space="preserve">A </w:t>
      </w:r>
      <w:r w:rsidRPr="005C7BEE">
        <w:rPr>
          <w:rFonts w:ascii="Georgia" w:eastAsia="Georgia" w:hAnsi="Georgia" w:cs="Georgia"/>
          <w:sz w:val="24"/>
          <w:highlight w:val="black"/>
        </w:rPr>
        <w:tab/>
        <w:t xml:space="preserve">Addison’s disease </w:t>
      </w:r>
    </w:p>
    <w:p w14:paraId="591CC09B" w14:textId="77777777" w:rsidR="00395F9B" w:rsidRPr="005C7BEE" w:rsidRDefault="00AC49E3" w:rsidP="0091735C">
      <w:pPr>
        <w:numPr>
          <w:ilvl w:val="0"/>
          <w:numId w:val="7"/>
        </w:numPr>
        <w:spacing w:after="4" w:line="269" w:lineRule="auto"/>
        <w:ind w:firstLine="1172"/>
        <w:rPr>
          <w:highlight w:val="black"/>
        </w:rPr>
      </w:pPr>
      <w:r w:rsidRPr="005C7BEE">
        <w:rPr>
          <w:rFonts w:ascii="Georgia" w:eastAsia="Georgia" w:hAnsi="Georgia" w:cs="Georgia"/>
          <w:sz w:val="24"/>
          <w:highlight w:val="black"/>
        </w:rPr>
        <w:t xml:space="preserve">M </w:t>
      </w:r>
      <w:r w:rsidRPr="005C7BEE">
        <w:rPr>
          <w:rFonts w:ascii="Georgia" w:eastAsia="Georgia" w:hAnsi="Georgia" w:cs="Georgia"/>
          <w:sz w:val="24"/>
          <w:highlight w:val="black"/>
        </w:rPr>
        <w:tab/>
        <w:t xml:space="preserve">Milk-alkali syndrome </w:t>
      </w:r>
    </w:p>
    <w:p w14:paraId="3F15E395" w14:textId="77777777" w:rsidR="00395F9B" w:rsidRPr="005C7BEE" w:rsidRDefault="00AC49E3" w:rsidP="0091735C">
      <w:pPr>
        <w:numPr>
          <w:ilvl w:val="0"/>
          <w:numId w:val="7"/>
        </w:numPr>
        <w:spacing w:after="4" w:line="269" w:lineRule="auto"/>
        <w:ind w:firstLine="1172"/>
        <w:rPr>
          <w:highlight w:val="black"/>
        </w:rPr>
      </w:pPr>
      <w:r w:rsidRPr="005C7BEE">
        <w:rPr>
          <w:rFonts w:ascii="Georgia" w:eastAsia="Georgia" w:hAnsi="Georgia" w:cs="Georgia"/>
          <w:sz w:val="24"/>
          <w:highlight w:val="black"/>
        </w:rPr>
        <w:t xml:space="preserve">I </w:t>
      </w:r>
      <w:r w:rsidRPr="005C7BEE">
        <w:rPr>
          <w:rFonts w:ascii="Georgia" w:eastAsia="Georgia" w:hAnsi="Georgia" w:cs="Georgia"/>
          <w:sz w:val="24"/>
          <w:highlight w:val="black"/>
        </w:rPr>
        <w:tab/>
        <w:t xml:space="preserve">Inflammatory disorders </w:t>
      </w:r>
    </w:p>
    <w:p w14:paraId="45C8ACD6" w14:textId="77777777" w:rsidR="00395F9B" w:rsidRPr="005C7BEE" w:rsidRDefault="00AC49E3" w:rsidP="0091735C">
      <w:pPr>
        <w:numPr>
          <w:ilvl w:val="0"/>
          <w:numId w:val="7"/>
        </w:numPr>
        <w:spacing w:after="4" w:line="269" w:lineRule="auto"/>
        <w:ind w:firstLine="1172"/>
        <w:rPr>
          <w:highlight w:val="black"/>
        </w:rPr>
      </w:pPr>
      <w:r w:rsidRPr="005C7BEE">
        <w:rPr>
          <w:rFonts w:ascii="Georgia" w:eastAsia="Georgia" w:hAnsi="Georgia" w:cs="Georgia"/>
          <w:sz w:val="24"/>
          <w:highlight w:val="black"/>
        </w:rPr>
        <w:t xml:space="preserve">N </w:t>
      </w:r>
      <w:r w:rsidRPr="005C7BEE">
        <w:rPr>
          <w:rFonts w:ascii="Georgia" w:eastAsia="Georgia" w:hAnsi="Georgia" w:cs="Georgia"/>
          <w:sz w:val="24"/>
          <w:highlight w:val="black"/>
        </w:rPr>
        <w:tab/>
        <w:t xml:space="preserve">Neoplasm </w:t>
      </w:r>
    </w:p>
    <w:p w14:paraId="3E9B6230" w14:textId="77777777" w:rsidR="00395F9B" w:rsidRPr="005C7BEE" w:rsidRDefault="00AC49E3" w:rsidP="0091735C">
      <w:pPr>
        <w:numPr>
          <w:ilvl w:val="0"/>
          <w:numId w:val="7"/>
        </w:numPr>
        <w:spacing w:after="4" w:line="269" w:lineRule="auto"/>
        <w:ind w:firstLine="1172"/>
        <w:rPr>
          <w:highlight w:val="black"/>
        </w:rPr>
      </w:pPr>
      <w:r w:rsidRPr="005C7BEE">
        <w:rPr>
          <w:rFonts w:ascii="Georgia" w:eastAsia="Georgia" w:hAnsi="Georgia" w:cs="Georgia"/>
          <w:sz w:val="24"/>
          <w:highlight w:val="black"/>
        </w:rPr>
        <w:t xml:space="preserve">S </w:t>
      </w:r>
      <w:r w:rsidRPr="005C7BEE">
        <w:rPr>
          <w:rFonts w:ascii="Georgia" w:eastAsia="Georgia" w:hAnsi="Georgia" w:cs="Georgia"/>
          <w:sz w:val="24"/>
          <w:highlight w:val="black"/>
        </w:rPr>
        <w:tab/>
        <w:t xml:space="preserve">Sarcoidosis Types of Hyperparathyroidism </w:t>
      </w:r>
    </w:p>
    <w:p w14:paraId="6A129A1C" w14:textId="77777777" w:rsidR="00395F9B" w:rsidRPr="005C7BEE" w:rsidRDefault="00AC49E3" w:rsidP="0091735C">
      <w:pPr>
        <w:numPr>
          <w:ilvl w:val="0"/>
          <w:numId w:val="10"/>
        </w:numPr>
        <w:spacing w:after="41" w:line="269" w:lineRule="auto"/>
        <w:ind w:left="721" w:hanging="269"/>
        <w:rPr>
          <w:highlight w:val="black"/>
        </w:rPr>
      </w:pPr>
      <w:r w:rsidRPr="005C7BEE">
        <w:rPr>
          <w:rFonts w:ascii="Georgia" w:eastAsia="Georgia" w:hAnsi="Georgia" w:cs="Georgia"/>
          <w:sz w:val="24"/>
          <w:highlight w:val="black"/>
        </w:rPr>
        <w:t xml:space="preserve">Primary </w:t>
      </w:r>
    </w:p>
    <w:p w14:paraId="66AF19BB" w14:textId="77777777" w:rsidR="00395F9B" w:rsidRPr="005C7BEE" w:rsidRDefault="00AC49E3" w:rsidP="0091735C">
      <w:pPr>
        <w:numPr>
          <w:ilvl w:val="0"/>
          <w:numId w:val="10"/>
        </w:numPr>
        <w:spacing w:after="40" w:line="269" w:lineRule="auto"/>
        <w:ind w:left="721" w:hanging="269"/>
        <w:rPr>
          <w:highlight w:val="black"/>
          <w:lang w:val="en-US"/>
        </w:rPr>
      </w:pPr>
      <w:r w:rsidRPr="005C7BEE">
        <w:rPr>
          <w:rFonts w:ascii="Georgia" w:eastAsia="Georgia" w:hAnsi="Georgia" w:cs="Georgia"/>
          <w:sz w:val="24"/>
          <w:highlight w:val="black"/>
          <w:lang w:val="en-US"/>
        </w:rPr>
        <w:t xml:space="preserve">Secondary: renal cause </w:t>
      </w:r>
      <w:r w:rsidRPr="005C7BEE">
        <w:rPr>
          <w:rFonts w:ascii="Wingdings" w:eastAsia="Wingdings" w:hAnsi="Wingdings" w:cs="Wingdings"/>
          <w:sz w:val="24"/>
          <w:highlight w:val="black"/>
        </w:rPr>
        <w:t></w:t>
      </w:r>
      <w:r w:rsidRPr="005C7BEE">
        <w:rPr>
          <w:rFonts w:ascii="Georgia" w:eastAsia="Georgia" w:hAnsi="Georgia" w:cs="Georgia"/>
          <w:sz w:val="24"/>
          <w:highlight w:val="black"/>
          <w:lang w:val="en-US"/>
        </w:rPr>
        <w:t xml:space="preserve"> decreased ca </w:t>
      </w:r>
      <w:r w:rsidRPr="005C7BEE">
        <w:rPr>
          <w:rFonts w:ascii="Wingdings" w:eastAsia="Wingdings" w:hAnsi="Wingdings" w:cs="Wingdings"/>
          <w:sz w:val="24"/>
          <w:highlight w:val="black"/>
        </w:rPr>
        <w:t></w:t>
      </w:r>
      <w:r w:rsidRPr="005C7BEE">
        <w:rPr>
          <w:rFonts w:ascii="Georgia" w:eastAsia="Georgia" w:hAnsi="Georgia" w:cs="Georgia"/>
          <w:sz w:val="24"/>
          <w:highlight w:val="black"/>
          <w:lang w:val="en-US"/>
        </w:rPr>
        <w:t xml:space="preserve"> </w:t>
      </w:r>
      <w:proofErr w:type="spellStart"/>
      <w:r w:rsidRPr="005C7BEE">
        <w:rPr>
          <w:rFonts w:ascii="Georgia" w:eastAsia="Georgia" w:hAnsi="Georgia" w:cs="Georgia"/>
          <w:sz w:val="24"/>
          <w:highlight w:val="black"/>
          <w:lang w:val="en-US"/>
        </w:rPr>
        <w:t>hyperparath</w:t>
      </w:r>
      <w:proofErr w:type="spellEnd"/>
      <w:r w:rsidRPr="005C7BEE">
        <w:rPr>
          <w:rFonts w:ascii="Georgia" w:eastAsia="Georgia" w:hAnsi="Georgia" w:cs="Georgia"/>
          <w:sz w:val="24"/>
          <w:highlight w:val="black"/>
          <w:lang w:val="en-US"/>
        </w:rPr>
        <w:t xml:space="preserve">. </w:t>
      </w:r>
    </w:p>
    <w:p w14:paraId="667B1AE9" w14:textId="77777777" w:rsidR="00395F9B" w:rsidRPr="005C7BEE" w:rsidRDefault="00AC49E3" w:rsidP="0091735C">
      <w:pPr>
        <w:numPr>
          <w:ilvl w:val="0"/>
          <w:numId w:val="10"/>
        </w:numPr>
        <w:spacing w:after="4" w:line="269" w:lineRule="auto"/>
        <w:ind w:left="721" w:hanging="269"/>
        <w:rPr>
          <w:highlight w:val="black"/>
        </w:rPr>
      </w:pPr>
      <w:r w:rsidRPr="005C7BEE">
        <w:rPr>
          <w:rFonts w:ascii="Georgia" w:eastAsia="Georgia" w:hAnsi="Georgia" w:cs="Georgia"/>
          <w:sz w:val="24"/>
          <w:highlight w:val="black"/>
        </w:rPr>
        <w:t xml:space="preserve">Tertiary </w:t>
      </w:r>
    </w:p>
    <w:p w14:paraId="1BC43FC7" w14:textId="77777777" w:rsidR="00395F9B" w:rsidRPr="005C7BEE" w:rsidRDefault="00AC49E3">
      <w:pPr>
        <w:spacing w:after="0"/>
        <w:ind w:left="5" w:hanging="10"/>
        <w:rPr>
          <w:highlight w:val="black"/>
        </w:rPr>
      </w:pPr>
      <w:r w:rsidRPr="005C7BEE">
        <w:rPr>
          <w:rFonts w:ascii="Georgia" w:eastAsia="Georgia" w:hAnsi="Georgia" w:cs="Georgia"/>
          <w:sz w:val="24"/>
          <w:highlight w:val="black"/>
          <w:u w:val="single" w:color="000000"/>
        </w:rPr>
        <w:t>Primary Hyperparathyroidism</w:t>
      </w:r>
      <w:r w:rsidRPr="005C7BEE">
        <w:rPr>
          <w:rFonts w:ascii="Georgia" w:eastAsia="Georgia" w:hAnsi="Georgia" w:cs="Georgia"/>
          <w:sz w:val="24"/>
          <w:highlight w:val="black"/>
        </w:rPr>
        <w:t xml:space="preserve"> </w:t>
      </w:r>
    </w:p>
    <w:p w14:paraId="52CF74AE" w14:textId="77777777" w:rsidR="00395F9B" w:rsidRPr="005C7BEE" w:rsidRDefault="00AC49E3">
      <w:pPr>
        <w:spacing w:after="4" w:line="269" w:lineRule="auto"/>
        <w:ind w:left="5" w:hanging="10"/>
        <w:rPr>
          <w:highlight w:val="black"/>
        </w:rPr>
      </w:pPr>
      <w:r w:rsidRPr="005C7BEE">
        <w:rPr>
          <w:rFonts w:ascii="Georgia" w:eastAsia="Georgia" w:hAnsi="Georgia" w:cs="Georgia"/>
          <w:sz w:val="24"/>
          <w:highlight w:val="black"/>
        </w:rPr>
        <w:t xml:space="preserve">      Causes: </w:t>
      </w:r>
    </w:p>
    <w:p w14:paraId="7BBC2AAC" w14:textId="77777777" w:rsidR="00395F9B" w:rsidRPr="005C7BEE" w:rsidRDefault="00AC49E3" w:rsidP="0091735C">
      <w:pPr>
        <w:numPr>
          <w:ilvl w:val="1"/>
          <w:numId w:val="10"/>
        </w:numPr>
        <w:spacing w:after="4" w:line="269" w:lineRule="auto"/>
        <w:ind w:hanging="360"/>
        <w:rPr>
          <w:highlight w:val="black"/>
        </w:rPr>
      </w:pPr>
      <w:r w:rsidRPr="005C7BEE">
        <w:rPr>
          <w:rFonts w:ascii="Georgia" w:eastAsia="Georgia" w:hAnsi="Georgia" w:cs="Georgia"/>
          <w:sz w:val="24"/>
          <w:highlight w:val="black"/>
        </w:rPr>
        <w:t xml:space="preserve">Parathyroid adenoma – 80% </w:t>
      </w:r>
    </w:p>
    <w:p w14:paraId="7CBE0529" w14:textId="77777777" w:rsidR="00395F9B" w:rsidRPr="005C7BEE" w:rsidRDefault="00AC49E3" w:rsidP="0091735C">
      <w:pPr>
        <w:numPr>
          <w:ilvl w:val="1"/>
          <w:numId w:val="10"/>
        </w:numPr>
        <w:spacing w:after="4" w:line="269" w:lineRule="auto"/>
        <w:ind w:hanging="360"/>
        <w:rPr>
          <w:highlight w:val="black"/>
        </w:rPr>
      </w:pPr>
      <w:r w:rsidRPr="005C7BEE">
        <w:rPr>
          <w:rFonts w:ascii="Georgia" w:eastAsia="Georgia" w:hAnsi="Georgia" w:cs="Georgia"/>
          <w:sz w:val="24"/>
          <w:highlight w:val="black"/>
        </w:rPr>
        <w:t xml:space="preserve">Parathyroid hyperplasia – 15% </w:t>
      </w:r>
    </w:p>
    <w:p w14:paraId="20D8FFB1" w14:textId="77777777" w:rsidR="00395F9B" w:rsidRPr="005C7BEE" w:rsidRDefault="00AC49E3" w:rsidP="0091735C">
      <w:pPr>
        <w:numPr>
          <w:ilvl w:val="1"/>
          <w:numId w:val="10"/>
        </w:numPr>
        <w:spacing w:after="4" w:line="269" w:lineRule="auto"/>
        <w:ind w:hanging="360"/>
        <w:rPr>
          <w:highlight w:val="black"/>
        </w:rPr>
      </w:pPr>
      <w:r w:rsidRPr="005C7BEE">
        <w:rPr>
          <w:rFonts w:ascii="Georgia" w:eastAsia="Georgia" w:hAnsi="Georgia" w:cs="Georgia"/>
          <w:sz w:val="24"/>
          <w:highlight w:val="black"/>
        </w:rPr>
        <w:t xml:space="preserve">Parathyroid carcinoma – 1-2% </w:t>
      </w:r>
    </w:p>
    <w:p w14:paraId="3FD5DE47" w14:textId="77777777" w:rsidR="00395F9B" w:rsidRPr="005C7BEE" w:rsidRDefault="00AC49E3">
      <w:pPr>
        <w:spacing w:after="0"/>
        <w:ind w:left="1172"/>
        <w:rPr>
          <w:highlight w:val="black"/>
        </w:rPr>
      </w:pPr>
      <w:r w:rsidRPr="005C7BEE">
        <w:rPr>
          <w:rFonts w:ascii="Georgia" w:eastAsia="Georgia" w:hAnsi="Georgia" w:cs="Georgia"/>
          <w:sz w:val="24"/>
          <w:highlight w:val="black"/>
        </w:rPr>
        <w:t xml:space="preserve"> </w:t>
      </w:r>
    </w:p>
    <w:p w14:paraId="0ABD0D62" w14:textId="77777777" w:rsidR="00395F9B" w:rsidRPr="005C7BEE" w:rsidRDefault="00AC49E3">
      <w:pPr>
        <w:spacing w:after="4" w:line="269" w:lineRule="auto"/>
        <w:ind w:left="5" w:hanging="10"/>
        <w:rPr>
          <w:highlight w:val="black"/>
          <w:lang w:val="en-US"/>
        </w:rPr>
      </w:pPr>
      <w:r w:rsidRPr="005C7BEE">
        <w:rPr>
          <w:rFonts w:ascii="Georgia" w:eastAsia="Georgia" w:hAnsi="Georgia" w:cs="Georgia"/>
          <w:sz w:val="24"/>
          <w:highlight w:val="black"/>
          <w:lang w:val="en-US"/>
        </w:rPr>
        <w:t xml:space="preserve">Bone effects: due to Ca mobilization from bones </w:t>
      </w:r>
    </w:p>
    <w:p w14:paraId="11B715F0" w14:textId="77777777" w:rsidR="00395F9B" w:rsidRPr="005C7BEE" w:rsidRDefault="00AC49E3" w:rsidP="0091735C">
      <w:pPr>
        <w:numPr>
          <w:ilvl w:val="1"/>
          <w:numId w:val="11"/>
        </w:numPr>
        <w:spacing w:after="249" w:line="269" w:lineRule="auto"/>
        <w:ind w:hanging="360"/>
        <w:rPr>
          <w:highlight w:val="black"/>
        </w:rPr>
      </w:pPr>
      <w:r w:rsidRPr="005C7BEE">
        <w:rPr>
          <w:rFonts w:ascii="Georgia" w:eastAsia="Georgia" w:hAnsi="Georgia" w:cs="Georgia"/>
          <w:sz w:val="24"/>
          <w:highlight w:val="black"/>
        </w:rPr>
        <w:t xml:space="preserve">Osteitis fibrosa cystica  </w:t>
      </w:r>
    </w:p>
    <w:p w14:paraId="37D1478B" w14:textId="77777777" w:rsidR="00395F9B" w:rsidRPr="005C7BEE" w:rsidRDefault="00AC49E3" w:rsidP="0091735C">
      <w:pPr>
        <w:numPr>
          <w:ilvl w:val="1"/>
          <w:numId w:val="11"/>
        </w:numPr>
        <w:spacing w:after="249" w:line="269" w:lineRule="auto"/>
        <w:ind w:hanging="360"/>
        <w:rPr>
          <w:highlight w:val="black"/>
          <w:lang w:val="en-US"/>
        </w:rPr>
      </w:pPr>
      <w:r w:rsidRPr="005C7BEE">
        <w:rPr>
          <w:rFonts w:ascii="Georgia" w:eastAsia="Georgia" w:hAnsi="Georgia" w:cs="Georgia"/>
          <w:sz w:val="24"/>
          <w:highlight w:val="black"/>
          <w:lang w:val="en-US"/>
        </w:rPr>
        <w:t xml:space="preserve">Subperiosteal resorption of bone (phalanges)  </w:t>
      </w:r>
    </w:p>
    <w:p w14:paraId="72B2718A" w14:textId="77777777" w:rsidR="00395F9B" w:rsidRPr="005C7BEE" w:rsidRDefault="00AC49E3" w:rsidP="0091735C">
      <w:pPr>
        <w:numPr>
          <w:ilvl w:val="1"/>
          <w:numId w:val="11"/>
        </w:numPr>
        <w:spacing w:after="247" w:line="269" w:lineRule="auto"/>
        <w:ind w:hanging="360"/>
        <w:rPr>
          <w:highlight w:val="black"/>
          <w:lang w:val="en-US"/>
        </w:rPr>
      </w:pPr>
      <w:r w:rsidRPr="005C7BEE">
        <w:rPr>
          <w:rFonts w:ascii="Georgia" w:eastAsia="Georgia" w:hAnsi="Georgia" w:cs="Georgia"/>
          <w:sz w:val="24"/>
          <w:highlight w:val="black"/>
          <w:lang w:val="en-US"/>
        </w:rPr>
        <w:t xml:space="preserve">A salt-and-pepper appearance (in the skull)  </w:t>
      </w:r>
    </w:p>
    <w:p w14:paraId="42BAB75D" w14:textId="77777777" w:rsidR="00395F9B" w:rsidRPr="005C7BEE" w:rsidRDefault="00AC49E3" w:rsidP="0091735C">
      <w:pPr>
        <w:numPr>
          <w:ilvl w:val="1"/>
          <w:numId w:val="11"/>
        </w:numPr>
        <w:spacing w:after="249" w:line="269" w:lineRule="auto"/>
        <w:ind w:hanging="360"/>
        <w:rPr>
          <w:highlight w:val="black"/>
          <w:lang w:val="en-US"/>
        </w:rPr>
      </w:pPr>
      <w:r w:rsidRPr="005C7BEE">
        <w:rPr>
          <w:rFonts w:ascii="Georgia" w:eastAsia="Georgia" w:hAnsi="Georgia" w:cs="Georgia"/>
          <w:sz w:val="24"/>
          <w:highlight w:val="black"/>
          <w:lang w:val="en-US"/>
        </w:rPr>
        <w:t xml:space="preserve">Bone cyst or brown tumors (jaw) </w:t>
      </w:r>
    </w:p>
    <w:p w14:paraId="10194AEC" w14:textId="77777777" w:rsidR="00395F9B" w:rsidRPr="005C7BEE" w:rsidRDefault="00AC49E3" w:rsidP="0091735C">
      <w:pPr>
        <w:numPr>
          <w:ilvl w:val="1"/>
          <w:numId w:val="11"/>
        </w:numPr>
        <w:spacing w:after="209" w:line="269" w:lineRule="auto"/>
        <w:ind w:hanging="360"/>
        <w:rPr>
          <w:highlight w:val="black"/>
        </w:rPr>
      </w:pPr>
      <w:r w:rsidRPr="005C7BEE">
        <w:rPr>
          <w:rFonts w:ascii="Georgia" w:eastAsia="Georgia" w:hAnsi="Georgia" w:cs="Georgia"/>
          <w:sz w:val="24"/>
          <w:highlight w:val="black"/>
        </w:rPr>
        <w:t xml:space="preserve">Osteoporosis    </w:t>
      </w:r>
    </w:p>
    <w:p w14:paraId="355BF4EF" w14:textId="77777777" w:rsidR="00395F9B" w:rsidRPr="005C7BEE" w:rsidRDefault="00AC49E3">
      <w:pPr>
        <w:spacing w:after="4" w:line="269" w:lineRule="auto"/>
        <w:ind w:left="5" w:hanging="10"/>
        <w:rPr>
          <w:highlight w:val="black"/>
        </w:rPr>
      </w:pPr>
      <w:r w:rsidRPr="005C7BEE">
        <w:rPr>
          <w:rFonts w:ascii="Georgia" w:eastAsia="Georgia" w:hAnsi="Georgia" w:cs="Georgia"/>
          <w:sz w:val="24"/>
          <w:highlight w:val="black"/>
        </w:rPr>
        <w:lastRenderedPageBreak/>
        <w:t xml:space="preserve">   Clinical presentation: </w:t>
      </w:r>
    </w:p>
    <w:p w14:paraId="23D04D51" w14:textId="77777777" w:rsidR="00395F9B" w:rsidRPr="005C7BEE" w:rsidRDefault="00AC49E3">
      <w:pPr>
        <w:spacing w:after="4" w:line="269" w:lineRule="auto"/>
        <w:ind w:left="5" w:hanging="10"/>
        <w:rPr>
          <w:highlight w:val="black"/>
        </w:rPr>
      </w:pPr>
      <w:r w:rsidRPr="005C7BEE">
        <w:rPr>
          <w:rFonts w:ascii="Georgia" w:eastAsia="Georgia" w:hAnsi="Georgia" w:cs="Georgia"/>
          <w:sz w:val="24"/>
          <w:highlight w:val="black"/>
        </w:rPr>
        <w:t xml:space="preserve">             I- Renal  (stones)                                        II- Bones </w:t>
      </w:r>
    </w:p>
    <w:p w14:paraId="0932E3C3" w14:textId="77777777" w:rsidR="00395F9B" w:rsidRPr="005C7BEE" w:rsidRDefault="00AC49E3">
      <w:pPr>
        <w:spacing w:after="4" w:line="269" w:lineRule="auto"/>
        <w:ind w:left="5" w:right="354" w:hanging="10"/>
        <w:rPr>
          <w:highlight w:val="black"/>
          <w:lang w:val="en-US"/>
        </w:rPr>
      </w:pPr>
      <w:r w:rsidRPr="005C7BEE">
        <w:rPr>
          <w:rFonts w:ascii="Georgia" w:eastAsia="Georgia" w:hAnsi="Georgia" w:cs="Georgia"/>
          <w:sz w:val="24"/>
          <w:highlight w:val="black"/>
          <w:lang w:val="en-US"/>
        </w:rPr>
        <w:t xml:space="preserve">             III- Gastrointestinal (</w:t>
      </w:r>
      <w:proofErr w:type="gramStart"/>
      <w:r w:rsidRPr="005C7BEE">
        <w:rPr>
          <w:rFonts w:ascii="Georgia" w:eastAsia="Georgia" w:hAnsi="Georgia" w:cs="Georgia"/>
          <w:sz w:val="24"/>
          <w:highlight w:val="black"/>
          <w:lang w:val="en-US"/>
        </w:rPr>
        <w:t xml:space="preserve">GOANS)   </w:t>
      </w:r>
      <w:proofErr w:type="gramEnd"/>
      <w:r w:rsidRPr="005C7BEE">
        <w:rPr>
          <w:rFonts w:ascii="Georgia" w:eastAsia="Georgia" w:hAnsi="Georgia" w:cs="Georgia"/>
          <w:sz w:val="24"/>
          <w:highlight w:val="black"/>
          <w:lang w:val="en-US"/>
        </w:rPr>
        <w:t xml:space="preserve">              IV- Neurological-muscular                 I- Renal: </w:t>
      </w:r>
    </w:p>
    <w:p w14:paraId="00586053" w14:textId="77777777" w:rsidR="00395F9B" w:rsidRPr="005C7BEE" w:rsidRDefault="00AC49E3" w:rsidP="0091735C">
      <w:pPr>
        <w:numPr>
          <w:ilvl w:val="2"/>
          <w:numId w:val="10"/>
        </w:numPr>
        <w:spacing w:after="243" w:line="269" w:lineRule="auto"/>
        <w:ind w:hanging="360"/>
        <w:rPr>
          <w:highlight w:val="black"/>
        </w:rPr>
      </w:pPr>
      <w:r w:rsidRPr="005C7BEE">
        <w:rPr>
          <w:rFonts w:ascii="Georgia" w:eastAsia="Georgia" w:hAnsi="Georgia" w:cs="Georgia"/>
          <w:sz w:val="24"/>
          <w:highlight w:val="black"/>
        </w:rPr>
        <w:t xml:space="preserve">polyuria and polydipsia </w:t>
      </w:r>
    </w:p>
    <w:p w14:paraId="5973F145" w14:textId="77777777" w:rsidR="00395F9B" w:rsidRPr="005C7BEE" w:rsidRDefault="00AC49E3" w:rsidP="0091735C">
      <w:pPr>
        <w:numPr>
          <w:ilvl w:val="2"/>
          <w:numId w:val="10"/>
        </w:numPr>
        <w:spacing w:after="4" w:line="269" w:lineRule="auto"/>
        <w:ind w:hanging="360"/>
        <w:rPr>
          <w:highlight w:val="black"/>
        </w:rPr>
      </w:pPr>
      <w:r w:rsidRPr="005C7BEE">
        <w:rPr>
          <w:rFonts w:ascii="Georgia" w:eastAsia="Georgia" w:hAnsi="Georgia" w:cs="Georgia"/>
          <w:sz w:val="24"/>
          <w:highlight w:val="black"/>
        </w:rPr>
        <w:t xml:space="preserve">urinary stones </w:t>
      </w:r>
    </w:p>
    <w:p w14:paraId="4FFBC8D9" w14:textId="77777777" w:rsidR="00395F9B" w:rsidRPr="005C7BEE" w:rsidRDefault="00AC49E3" w:rsidP="0091735C">
      <w:pPr>
        <w:numPr>
          <w:ilvl w:val="2"/>
          <w:numId w:val="10"/>
        </w:numPr>
        <w:spacing w:after="244" w:line="269" w:lineRule="auto"/>
        <w:ind w:hanging="360"/>
        <w:rPr>
          <w:highlight w:val="black"/>
        </w:rPr>
      </w:pPr>
      <w:r w:rsidRPr="005C7BEE">
        <w:rPr>
          <w:rFonts w:ascii="Georgia" w:eastAsia="Georgia" w:hAnsi="Georgia" w:cs="Georgia"/>
          <w:sz w:val="24"/>
          <w:highlight w:val="black"/>
        </w:rPr>
        <w:t xml:space="preserve">nephrocalcinosis </w:t>
      </w:r>
    </w:p>
    <w:p w14:paraId="0954FA76" w14:textId="77777777" w:rsidR="00395F9B" w:rsidRPr="005C7BEE" w:rsidRDefault="00AC49E3" w:rsidP="0091735C">
      <w:pPr>
        <w:numPr>
          <w:ilvl w:val="2"/>
          <w:numId w:val="10"/>
        </w:numPr>
        <w:spacing w:after="244" w:line="269" w:lineRule="auto"/>
        <w:ind w:hanging="360"/>
        <w:rPr>
          <w:highlight w:val="black"/>
        </w:rPr>
      </w:pPr>
      <w:r w:rsidRPr="005C7BEE">
        <w:rPr>
          <w:rFonts w:ascii="Georgia" w:eastAsia="Georgia" w:hAnsi="Georgia" w:cs="Georgia"/>
          <w:sz w:val="24"/>
          <w:highlight w:val="black"/>
        </w:rPr>
        <w:t xml:space="preserve">hypercalciuria </w:t>
      </w:r>
    </w:p>
    <w:p w14:paraId="1C193B3D" w14:textId="77777777" w:rsidR="00395F9B" w:rsidRPr="005C7BEE" w:rsidRDefault="00AC49E3" w:rsidP="0091735C">
      <w:pPr>
        <w:numPr>
          <w:ilvl w:val="2"/>
          <w:numId w:val="10"/>
        </w:numPr>
        <w:spacing w:after="201" w:line="269" w:lineRule="auto"/>
        <w:ind w:hanging="360"/>
        <w:rPr>
          <w:highlight w:val="black"/>
        </w:rPr>
      </w:pPr>
      <w:r w:rsidRPr="005C7BEE">
        <w:rPr>
          <w:rFonts w:ascii="Georgia" w:eastAsia="Georgia" w:hAnsi="Georgia" w:cs="Georgia"/>
          <w:sz w:val="24"/>
          <w:highlight w:val="black"/>
        </w:rPr>
        <w:t xml:space="preserve">renal insufficiency </w:t>
      </w:r>
    </w:p>
    <w:p w14:paraId="0F0259BF" w14:textId="77777777" w:rsidR="00395F9B" w:rsidRPr="005C7BEE" w:rsidRDefault="00AC49E3" w:rsidP="0091735C">
      <w:pPr>
        <w:numPr>
          <w:ilvl w:val="0"/>
          <w:numId w:val="12"/>
        </w:numPr>
        <w:spacing w:after="4" w:line="269" w:lineRule="auto"/>
        <w:ind w:hanging="427"/>
        <w:rPr>
          <w:highlight w:val="black"/>
        </w:rPr>
      </w:pPr>
      <w:r w:rsidRPr="005C7BEE">
        <w:rPr>
          <w:rFonts w:ascii="Georgia" w:eastAsia="Georgia" w:hAnsi="Georgia" w:cs="Georgia"/>
          <w:sz w:val="24"/>
          <w:highlight w:val="black"/>
        </w:rPr>
        <w:t xml:space="preserve">Bones: </w:t>
      </w:r>
    </w:p>
    <w:p w14:paraId="6839ABE8" w14:textId="77777777" w:rsidR="00395F9B" w:rsidRPr="005C7BEE" w:rsidRDefault="00AC49E3" w:rsidP="0091735C">
      <w:pPr>
        <w:numPr>
          <w:ilvl w:val="1"/>
          <w:numId w:val="13"/>
        </w:numPr>
        <w:spacing w:after="247" w:line="269" w:lineRule="auto"/>
        <w:ind w:hanging="360"/>
        <w:rPr>
          <w:highlight w:val="black"/>
        </w:rPr>
      </w:pPr>
      <w:r w:rsidRPr="005C7BEE">
        <w:rPr>
          <w:rFonts w:ascii="Georgia" w:eastAsia="Georgia" w:hAnsi="Georgia" w:cs="Georgia"/>
          <w:sz w:val="24"/>
          <w:highlight w:val="black"/>
        </w:rPr>
        <w:t xml:space="preserve">Bone aches </w:t>
      </w:r>
    </w:p>
    <w:p w14:paraId="0784D3FA" w14:textId="77777777" w:rsidR="00395F9B" w:rsidRPr="005C7BEE" w:rsidRDefault="00AC49E3" w:rsidP="0091735C">
      <w:pPr>
        <w:numPr>
          <w:ilvl w:val="1"/>
          <w:numId w:val="13"/>
        </w:numPr>
        <w:spacing w:after="243" w:line="269" w:lineRule="auto"/>
        <w:ind w:hanging="360"/>
        <w:rPr>
          <w:highlight w:val="black"/>
        </w:rPr>
      </w:pPr>
      <w:r w:rsidRPr="005C7BEE">
        <w:rPr>
          <w:rFonts w:ascii="Georgia" w:eastAsia="Georgia" w:hAnsi="Georgia" w:cs="Georgia"/>
          <w:sz w:val="24"/>
          <w:highlight w:val="black"/>
        </w:rPr>
        <w:t xml:space="preserve">Pathologic fractures </w:t>
      </w:r>
    </w:p>
    <w:p w14:paraId="0DC4D87E" w14:textId="77777777" w:rsidR="00395F9B" w:rsidRPr="005C7BEE" w:rsidRDefault="00AC49E3" w:rsidP="0091735C">
      <w:pPr>
        <w:numPr>
          <w:ilvl w:val="1"/>
          <w:numId w:val="13"/>
        </w:numPr>
        <w:spacing w:after="246" w:line="269" w:lineRule="auto"/>
        <w:ind w:hanging="360"/>
        <w:rPr>
          <w:highlight w:val="black"/>
        </w:rPr>
      </w:pPr>
      <w:r w:rsidRPr="005C7BEE">
        <w:rPr>
          <w:rFonts w:ascii="Georgia" w:eastAsia="Georgia" w:hAnsi="Georgia" w:cs="Georgia"/>
          <w:sz w:val="24"/>
          <w:highlight w:val="black"/>
        </w:rPr>
        <w:t xml:space="preserve">Bone cysts </w:t>
      </w:r>
    </w:p>
    <w:p w14:paraId="53B215DD" w14:textId="77777777" w:rsidR="00395F9B" w:rsidRPr="005C7BEE" w:rsidRDefault="00AC49E3" w:rsidP="0091735C">
      <w:pPr>
        <w:numPr>
          <w:ilvl w:val="1"/>
          <w:numId w:val="13"/>
        </w:numPr>
        <w:spacing w:after="246" w:line="269" w:lineRule="auto"/>
        <w:ind w:hanging="360"/>
        <w:rPr>
          <w:highlight w:val="black"/>
        </w:rPr>
      </w:pPr>
      <w:r w:rsidRPr="005C7BEE">
        <w:rPr>
          <w:rFonts w:ascii="Georgia" w:eastAsia="Georgia" w:hAnsi="Georgia" w:cs="Georgia"/>
          <w:sz w:val="24"/>
          <w:highlight w:val="black"/>
        </w:rPr>
        <w:t xml:space="preserve">Osteoporosis </w:t>
      </w:r>
    </w:p>
    <w:p w14:paraId="71FDB30C" w14:textId="77777777" w:rsidR="00395F9B" w:rsidRPr="005C7BEE" w:rsidRDefault="00AC49E3" w:rsidP="0091735C">
      <w:pPr>
        <w:numPr>
          <w:ilvl w:val="1"/>
          <w:numId w:val="13"/>
        </w:numPr>
        <w:spacing w:after="246" w:line="269" w:lineRule="auto"/>
        <w:ind w:hanging="360"/>
        <w:rPr>
          <w:highlight w:val="black"/>
        </w:rPr>
      </w:pPr>
      <w:r w:rsidRPr="005C7BEE">
        <w:rPr>
          <w:rFonts w:ascii="Georgia" w:eastAsia="Georgia" w:hAnsi="Georgia" w:cs="Georgia"/>
          <w:sz w:val="24"/>
          <w:highlight w:val="black"/>
        </w:rPr>
        <w:t xml:space="preserve">Arthralgias </w:t>
      </w:r>
    </w:p>
    <w:p w14:paraId="2CCAC58D" w14:textId="77777777" w:rsidR="00395F9B" w:rsidRPr="005C7BEE" w:rsidRDefault="00AC49E3" w:rsidP="0091735C">
      <w:pPr>
        <w:numPr>
          <w:ilvl w:val="1"/>
          <w:numId w:val="13"/>
        </w:numPr>
        <w:spacing w:after="209" w:line="269" w:lineRule="auto"/>
        <w:ind w:hanging="360"/>
        <w:rPr>
          <w:highlight w:val="black"/>
        </w:rPr>
      </w:pPr>
      <w:r w:rsidRPr="005C7BEE">
        <w:rPr>
          <w:rFonts w:ascii="Georgia" w:eastAsia="Georgia" w:hAnsi="Georgia" w:cs="Georgia"/>
          <w:sz w:val="24"/>
          <w:highlight w:val="black"/>
        </w:rPr>
        <w:t xml:space="preserve">Subperiosteal skeletal resorption </w:t>
      </w:r>
    </w:p>
    <w:p w14:paraId="7A09852A" w14:textId="77777777" w:rsidR="00395F9B" w:rsidRPr="005C7BEE" w:rsidRDefault="00AC49E3" w:rsidP="0091735C">
      <w:pPr>
        <w:numPr>
          <w:ilvl w:val="0"/>
          <w:numId w:val="12"/>
        </w:numPr>
        <w:spacing w:after="4" w:line="269" w:lineRule="auto"/>
        <w:ind w:hanging="427"/>
        <w:rPr>
          <w:highlight w:val="black"/>
        </w:rPr>
      </w:pPr>
      <w:r w:rsidRPr="005C7BEE">
        <w:rPr>
          <w:rFonts w:ascii="Georgia" w:eastAsia="Georgia" w:hAnsi="Georgia" w:cs="Georgia"/>
          <w:sz w:val="24"/>
          <w:highlight w:val="black"/>
        </w:rPr>
        <w:t xml:space="preserve">Neurological: (Psychic moans) </w:t>
      </w:r>
    </w:p>
    <w:p w14:paraId="5A469F62" w14:textId="77777777" w:rsidR="00395F9B" w:rsidRPr="005C7BEE" w:rsidRDefault="00AC49E3">
      <w:pPr>
        <w:spacing w:after="4" w:line="269" w:lineRule="auto"/>
        <w:ind w:left="5" w:hanging="10"/>
        <w:rPr>
          <w:highlight w:val="black"/>
          <w:lang w:val="en-US"/>
        </w:rPr>
      </w:pPr>
      <w:r w:rsidRPr="005C7BEE">
        <w:rPr>
          <w:rFonts w:ascii="Georgia" w:eastAsia="Georgia" w:hAnsi="Georgia" w:cs="Georgia"/>
          <w:sz w:val="24"/>
          <w:highlight w:val="black"/>
          <w:lang w:val="en-US"/>
        </w:rPr>
        <w:t xml:space="preserve">             - Confusion- </w:t>
      </w:r>
      <w:proofErr w:type="gramStart"/>
      <w:r w:rsidRPr="005C7BEE">
        <w:rPr>
          <w:rFonts w:ascii="Georgia" w:eastAsia="Georgia" w:hAnsi="Georgia" w:cs="Georgia"/>
          <w:sz w:val="24"/>
          <w:highlight w:val="black"/>
          <w:lang w:val="en-US"/>
        </w:rPr>
        <w:t>Depression  -</w:t>
      </w:r>
      <w:proofErr w:type="gramEnd"/>
      <w:r w:rsidRPr="005C7BEE">
        <w:rPr>
          <w:rFonts w:ascii="Georgia" w:eastAsia="Georgia" w:hAnsi="Georgia" w:cs="Georgia"/>
          <w:sz w:val="24"/>
          <w:highlight w:val="black"/>
          <w:lang w:val="en-US"/>
        </w:rPr>
        <w:t xml:space="preserve"> Lethargy- Psychosis – Fatigue- </w:t>
      </w:r>
      <w:proofErr w:type="spellStart"/>
      <w:r w:rsidRPr="005C7BEE">
        <w:rPr>
          <w:rFonts w:ascii="Georgia" w:eastAsia="Georgia" w:hAnsi="Georgia" w:cs="Georgia"/>
          <w:sz w:val="24"/>
          <w:highlight w:val="black"/>
          <w:lang w:val="en-US"/>
        </w:rPr>
        <w:t>Paresthesias</w:t>
      </w:r>
      <w:proofErr w:type="spellEnd"/>
      <w:r w:rsidRPr="005C7BEE">
        <w:rPr>
          <w:rFonts w:ascii="Georgia" w:eastAsia="Georgia" w:hAnsi="Georgia" w:cs="Georgia"/>
          <w:sz w:val="24"/>
          <w:highlight w:val="black"/>
          <w:lang w:val="en-US"/>
        </w:rPr>
        <w:t xml:space="preserve"> </w:t>
      </w:r>
    </w:p>
    <w:p w14:paraId="625D47A5" w14:textId="77777777" w:rsidR="00395F9B" w:rsidRPr="005C7BEE" w:rsidRDefault="00AC49E3">
      <w:pPr>
        <w:spacing w:after="0"/>
        <w:rPr>
          <w:highlight w:val="black"/>
          <w:lang w:val="en-US"/>
        </w:rPr>
      </w:pPr>
      <w:r w:rsidRPr="005C7BEE">
        <w:rPr>
          <w:rFonts w:ascii="Georgia" w:eastAsia="Georgia" w:hAnsi="Georgia" w:cs="Georgia"/>
          <w:sz w:val="24"/>
          <w:highlight w:val="black"/>
          <w:lang w:val="en-US"/>
        </w:rPr>
        <w:t xml:space="preserve"> </w:t>
      </w:r>
    </w:p>
    <w:p w14:paraId="2F926500" w14:textId="77777777" w:rsidR="00395F9B" w:rsidRPr="005C7BEE" w:rsidRDefault="00AC49E3" w:rsidP="0091735C">
      <w:pPr>
        <w:numPr>
          <w:ilvl w:val="0"/>
          <w:numId w:val="12"/>
        </w:numPr>
        <w:spacing w:after="4" w:line="269" w:lineRule="auto"/>
        <w:ind w:hanging="427"/>
        <w:rPr>
          <w:highlight w:val="black"/>
          <w:lang w:val="en-US"/>
        </w:rPr>
      </w:pPr>
      <w:r w:rsidRPr="005C7BEE">
        <w:rPr>
          <w:rFonts w:ascii="Georgia" w:eastAsia="Georgia" w:hAnsi="Georgia" w:cs="Georgia"/>
          <w:sz w:val="24"/>
          <w:highlight w:val="black"/>
          <w:lang w:val="en-US"/>
        </w:rPr>
        <w:t xml:space="preserve">GIT:  vomiting – constipation - Peptic ulcer - Chronic pancreatitis </w:t>
      </w:r>
    </w:p>
    <w:p w14:paraId="1E398599" w14:textId="77777777" w:rsidR="00395F9B" w:rsidRPr="005C7BEE" w:rsidRDefault="00AC49E3">
      <w:pPr>
        <w:spacing w:after="0"/>
        <w:rPr>
          <w:highlight w:val="black"/>
          <w:lang w:val="en-US"/>
        </w:rPr>
      </w:pPr>
      <w:r w:rsidRPr="005C7BEE">
        <w:rPr>
          <w:rFonts w:ascii="Georgia" w:eastAsia="Georgia" w:hAnsi="Georgia" w:cs="Georgia"/>
          <w:sz w:val="24"/>
          <w:highlight w:val="black"/>
          <w:lang w:val="en-US"/>
        </w:rPr>
        <w:t xml:space="preserve"> </w:t>
      </w:r>
    </w:p>
    <w:p w14:paraId="1FC6F4D5" w14:textId="77777777" w:rsidR="00395F9B" w:rsidRPr="005C7BEE" w:rsidRDefault="00AC49E3">
      <w:pPr>
        <w:spacing w:after="0"/>
        <w:ind w:left="5" w:hanging="10"/>
        <w:rPr>
          <w:highlight w:val="black"/>
        </w:rPr>
      </w:pPr>
      <w:r w:rsidRPr="005C7BEE">
        <w:rPr>
          <w:rFonts w:ascii="Georgia" w:eastAsia="Georgia" w:hAnsi="Georgia" w:cs="Georgia"/>
          <w:sz w:val="24"/>
          <w:highlight w:val="black"/>
          <w:u w:val="single" w:color="000000"/>
        </w:rPr>
        <w:t>Investigations:</w:t>
      </w:r>
      <w:r w:rsidRPr="005C7BEE">
        <w:rPr>
          <w:rFonts w:ascii="Georgia" w:eastAsia="Georgia" w:hAnsi="Georgia" w:cs="Georgia"/>
          <w:sz w:val="24"/>
          <w:highlight w:val="black"/>
        </w:rPr>
        <w:t xml:space="preserve"> </w:t>
      </w:r>
    </w:p>
    <w:p w14:paraId="2EAB5656" w14:textId="77777777" w:rsidR="00395F9B" w:rsidRPr="005C7BEE" w:rsidRDefault="00AC49E3">
      <w:pPr>
        <w:spacing w:after="0"/>
        <w:ind w:left="5" w:hanging="10"/>
        <w:rPr>
          <w:highlight w:val="black"/>
        </w:rPr>
      </w:pPr>
      <w:r w:rsidRPr="005C7BEE">
        <w:rPr>
          <w:rFonts w:ascii="Georgia" w:eastAsia="Georgia" w:hAnsi="Georgia" w:cs="Georgia"/>
          <w:sz w:val="24"/>
          <w:highlight w:val="black"/>
        </w:rPr>
        <w:t xml:space="preserve">   </w:t>
      </w:r>
      <w:r w:rsidRPr="005C7BEE">
        <w:rPr>
          <w:rFonts w:ascii="Georgia" w:eastAsia="Georgia" w:hAnsi="Georgia" w:cs="Georgia"/>
          <w:sz w:val="24"/>
          <w:highlight w:val="black"/>
          <w:u w:val="single" w:color="000000"/>
        </w:rPr>
        <w:t>I- LAB.</w:t>
      </w:r>
      <w:r w:rsidRPr="005C7BEE">
        <w:rPr>
          <w:rFonts w:ascii="Georgia" w:eastAsia="Georgia" w:hAnsi="Georgia" w:cs="Georgia"/>
          <w:sz w:val="24"/>
          <w:highlight w:val="black"/>
        </w:rPr>
        <w:t xml:space="preserve"> </w:t>
      </w:r>
    </w:p>
    <w:p w14:paraId="7E1BFB9A" w14:textId="77777777" w:rsidR="00395F9B" w:rsidRPr="005C7BEE" w:rsidRDefault="00AC49E3" w:rsidP="0091735C">
      <w:pPr>
        <w:numPr>
          <w:ilvl w:val="0"/>
          <w:numId w:val="14"/>
        </w:numPr>
        <w:spacing w:after="249" w:line="269" w:lineRule="auto"/>
        <w:ind w:hanging="360"/>
        <w:rPr>
          <w:highlight w:val="black"/>
        </w:rPr>
      </w:pPr>
      <w:r w:rsidRPr="005C7BEE">
        <w:rPr>
          <w:rFonts w:ascii="Georgia" w:eastAsia="Georgia" w:hAnsi="Georgia" w:cs="Georgia"/>
          <w:sz w:val="24"/>
          <w:highlight w:val="black"/>
        </w:rPr>
        <w:t xml:space="preserve">Hypercalcemia  (&gt;10.6 mg/dL) </w:t>
      </w:r>
    </w:p>
    <w:p w14:paraId="12904566" w14:textId="77777777" w:rsidR="00395F9B" w:rsidRPr="005C7BEE" w:rsidRDefault="00AC49E3" w:rsidP="0091735C">
      <w:pPr>
        <w:numPr>
          <w:ilvl w:val="0"/>
          <w:numId w:val="14"/>
        </w:numPr>
        <w:spacing w:after="249" w:line="269" w:lineRule="auto"/>
        <w:ind w:hanging="360"/>
        <w:rPr>
          <w:highlight w:val="black"/>
          <w:lang w:val="en-US"/>
        </w:rPr>
      </w:pPr>
      <w:r w:rsidRPr="005C7BEE">
        <w:rPr>
          <w:rFonts w:ascii="Georgia" w:eastAsia="Georgia" w:hAnsi="Georgia" w:cs="Georgia"/>
          <w:sz w:val="24"/>
          <w:highlight w:val="black"/>
          <w:lang w:val="en-US"/>
        </w:rPr>
        <w:t xml:space="preserve">Serum phosphorus is low (&lt;2.5 mg/dl) </w:t>
      </w:r>
    </w:p>
    <w:p w14:paraId="43C316AC" w14:textId="77777777" w:rsidR="00395F9B" w:rsidRPr="005C7BEE" w:rsidRDefault="00AC49E3" w:rsidP="0091735C">
      <w:pPr>
        <w:numPr>
          <w:ilvl w:val="0"/>
          <w:numId w:val="14"/>
        </w:numPr>
        <w:spacing w:after="247" w:line="269" w:lineRule="auto"/>
        <w:ind w:hanging="360"/>
        <w:rPr>
          <w:highlight w:val="black"/>
        </w:rPr>
      </w:pPr>
      <w:r w:rsidRPr="005C7BEE">
        <w:rPr>
          <w:rFonts w:ascii="Georgia" w:eastAsia="Georgia" w:hAnsi="Georgia" w:cs="Georgia"/>
          <w:sz w:val="24"/>
          <w:highlight w:val="black"/>
        </w:rPr>
        <w:t xml:space="preserve">hyperchloremic metabolic acidosis </w:t>
      </w:r>
    </w:p>
    <w:p w14:paraId="2E499C4D" w14:textId="77777777" w:rsidR="00395F9B" w:rsidRPr="005C7BEE" w:rsidRDefault="00AC49E3" w:rsidP="0091735C">
      <w:pPr>
        <w:numPr>
          <w:ilvl w:val="0"/>
          <w:numId w:val="14"/>
        </w:numPr>
        <w:spacing w:after="249" w:line="269" w:lineRule="auto"/>
        <w:ind w:hanging="360"/>
        <w:rPr>
          <w:highlight w:val="black"/>
        </w:rPr>
      </w:pPr>
      <w:r w:rsidRPr="005C7BEE">
        <w:rPr>
          <w:rFonts w:ascii="Georgia" w:eastAsia="Georgia" w:hAnsi="Georgia" w:cs="Georgia"/>
          <w:sz w:val="24"/>
          <w:highlight w:val="black"/>
        </w:rPr>
        <w:t xml:space="preserve">PTH is elevated </w:t>
      </w:r>
    </w:p>
    <w:p w14:paraId="58FE0B51" w14:textId="77777777" w:rsidR="00395F9B" w:rsidRPr="005C7BEE" w:rsidRDefault="00AC49E3" w:rsidP="0091735C">
      <w:pPr>
        <w:numPr>
          <w:ilvl w:val="0"/>
          <w:numId w:val="14"/>
        </w:numPr>
        <w:spacing w:after="209" w:line="269" w:lineRule="auto"/>
        <w:ind w:hanging="360"/>
        <w:rPr>
          <w:highlight w:val="black"/>
        </w:rPr>
      </w:pPr>
      <w:r w:rsidRPr="005C7BEE">
        <w:rPr>
          <w:rFonts w:ascii="Georgia" w:eastAsia="Georgia" w:hAnsi="Georgia" w:cs="Georgia"/>
          <w:sz w:val="24"/>
          <w:highlight w:val="black"/>
        </w:rPr>
        <w:t xml:space="preserve">Alkaline phosphatase increased </w:t>
      </w:r>
    </w:p>
    <w:p w14:paraId="2504F7FF" w14:textId="77777777" w:rsidR="00395F9B" w:rsidRPr="005C7BEE" w:rsidRDefault="00AC49E3">
      <w:pPr>
        <w:spacing w:after="4" w:line="269" w:lineRule="auto"/>
        <w:ind w:left="5" w:hanging="10"/>
        <w:rPr>
          <w:highlight w:val="black"/>
        </w:rPr>
      </w:pPr>
      <w:r w:rsidRPr="005C7BEE">
        <w:rPr>
          <w:rFonts w:ascii="Georgia" w:eastAsia="Georgia" w:hAnsi="Georgia" w:cs="Georgia"/>
          <w:sz w:val="24"/>
          <w:highlight w:val="black"/>
        </w:rPr>
        <w:t xml:space="preserve">  II- Radiological: </w:t>
      </w:r>
    </w:p>
    <w:p w14:paraId="4AAAB5BF" w14:textId="77777777" w:rsidR="00395F9B" w:rsidRPr="005C7BEE" w:rsidRDefault="00AC49E3" w:rsidP="0091735C">
      <w:pPr>
        <w:numPr>
          <w:ilvl w:val="0"/>
          <w:numId w:val="15"/>
        </w:numPr>
        <w:spacing w:after="50" w:line="269" w:lineRule="auto"/>
        <w:ind w:hanging="418"/>
        <w:rPr>
          <w:highlight w:val="black"/>
        </w:rPr>
      </w:pPr>
      <w:r w:rsidRPr="005C7BEE">
        <w:rPr>
          <w:rFonts w:ascii="Georgia" w:eastAsia="Georgia" w:hAnsi="Georgia" w:cs="Georgia"/>
          <w:sz w:val="24"/>
          <w:highlight w:val="black"/>
        </w:rPr>
        <w:t xml:space="preserve">Neck ultrasound </w:t>
      </w:r>
      <w:r w:rsidRPr="005C7BEE">
        <w:rPr>
          <w:rFonts w:ascii="Wingdings" w:eastAsia="Wingdings" w:hAnsi="Wingdings" w:cs="Wingdings"/>
          <w:sz w:val="24"/>
          <w:highlight w:val="black"/>
        </w:rPr>
        <w:t></w:t>
      </w:r>
      <w:r w:rsidRPr="005C7BEE">
        <w:rPr>
          <w:rFonts w:ascii="Georgia" w:eastAsia="Georgia" w:hAnsi="Georgia" w:cs="Georgia"/>
          <w:sz w:val="24"/>
          <w:highlight w:val="black"/>
        </w:rPr>
        <w:t xml:space="preserve"> detects parathyroid mass </w:t>
      </w:r>
    </w:p>
    <w:p w14:paraId="120B3E80" w14:textId="77777777" w:rsidR="00395F9B" w:rsidRPr="005C7BEE" w:rsidRDefault="00AC49E3" w:rsidP="0091735C">
      <w:pPr>
        <w:numPr>
          <w:ilvl w:val="0"/>
          <w:numId w:val="15"/>
        </w:numPr>
        <w:spacing w:after="247" w:line="269" w:lineRule="auto"/>
        <w:ind w:hanging="418"/>
        <w:rPr>
          <w:highlight w:val="black"/>
          <w:lang w:val="en-US"/>
        </w:rPr>
      </w:pPr>
      <w:proofErr w:type="spellStart"/>
      <w:r w:rsidRPr="005C7BEE">
        <w:rPr>
          <w:rFonts w:ascii="Georgia" w:eastAsia="Georgia" w:hAnsi="Georgia" w:cs="Georgia"/>
          <w:sz w:val="24"/>
          <w:highlight w:val="black"/>
          <w:lang w:val="en-US"/>
        </w:rPr>
        <w:t>Sestamibi</w:t>
      </w:r>
      <w:proofErr w:type="spellEnd"/>
      <w:r w:rsidRPr="005C7BEE">
        <w:rPr>
          <w:rFonts w:ascii="Georgia" w:eastAsia="Georgia" w:hAnsi="Georgia" w:cs="Georgia"/>
          <w:sz w:val="24"/>
          <w:highlight w:val="black"/>
          <w:lang w:val="en-US"/>
        </w:rPr>
        <w:t xml:space="preserve"> scan: 85-95% accurate in localizing adenoma in primary HPT </w:t>
      </w:r>
    </w:p>
    <w:p w14:paraId="54696D5F" w14:textId="77777777" w:rsidR="00395F9B" w:rsidRPr="005C7BEE" w:rsidRDefault="00AC49E3" w:rsidP="0091735C">
      <w:pPr>
        <w:numPr>
          <w:ilvl w:val="0"/>
          <w:numId w:val="15"/>
        </w:numPr>
        <w:spacing w:after="209" w:line="269" w:lineRule="auto"/>
        <w:ind w:hanging="418"/>
        <w:rPr>
          <w:highlight w:val="black"/>
          <w:lang w:val="en-US"/>
        </w:rPr>
      </w:pPr>
      <w:r w:rsidRPr="005C7BEE">
        <w:rPr>
          <w:rFonts w:ascii="Georgia" w:eastAsia="Georgia" w:hAnsi="Georgia" w:cs="Georgia"/>
          <w:sz w:val="24"/>
          <w:highlight w:val="black"/>
          <w:lang w:val="en-US"/>
        </w:rPr>
        <w:t xml:space="preserve">C.T. or MRI for ectopic parathyroid glands </w:t>
      </w:r>
    </w:p>
    <w:p w14:paraId="6B95AA2E" w14:textId="77777777" w:rsidR="00395F9B" w:rsidRPr="005C7BEE" w:rsidRDefault="00AC49E3">
      <w:pPr>
        <w:spacing w:after="4" w:line="269" w:lineRule="auto"/>
        <w:ind w:left="5" w:hanging="10"/>
        <w:rPr>
          <w:highlight w:val="black"/>
          <w:lang w:val="en-US"/>
        </w:rPr>
      </w:pPr>
      <w:r w:rsidRPr="005C7BEE">
        <w:rPr>
          <w:rFonts w:ascii="Georgia" w:eastAsia="Georgia" w:hAnsi="Georgia" w:cs="Georgia"/>
          <w:sz w:val="24"/>
          <w:highlight w:val="black"/>
          <w:lang w:val="en-US"/>
        </w:rPr>
        <w:lastRenderedPageBreak/>
        <w:t xml:space="preserve">Treatment: </w:t>
      </w:r>
    </w:p>
    <w:p w14:paraId="67AE8A4A" w14:textId="77777777" w:rsidR="00395F9B" w:rsidRPr="005C7BEE" w:rsidRDefault="00AC49E3">
      <w:pPr>
        <w:tabs>
          <w:tab w:val="center" w:pos="3631"/>
          <w:tab w:val="center" w:pos="4351"/>
          <w:tab w:val="center" w:pos="5071"/>
          <w:tab w:val="center" w:pos="5791"/>
        </w:tabs>
        <w:spacing w:after="0"/>
        <w:ind w:left="-5"/>
        <w:rPr>
          <w:highlight w:val="black"/>
          <w:lang w:val="en-US"/>
        </w:rPr>
      </w:pPr>
      <w:r w:rsidRPr="005C7BEE">
        <w:rPr>
          <w:rFonts w:ascii="Georgia" w:eastAsia="Georgia" w:hAnsi="Georgia" w:cs="Georgia"/>
          <w:sz w:val="24"/>
          <w:highlight w:val="black"/>
          <w:lang w:val="en-US"/>
        </w:rPr>
        <w:t xml:space="preserve">  </w:t>
      </w:r>
      <w:r w:rsidRPr="005C7BEE">
        <w:rPr>
          <w:rFonts w:ascii="Georgia" w:eastAsia="Georgia" w:hAnsi="Georgia" w:cs="Georgia"/>
          <w:sz w:val="24"/>
          <w:highlight w:val="black"/>
          <w:u w:val="single" w:color="000000"/>
          <w:lang w:val="en-US"/>
        </w:rPr>
        <w:t>Criteria for surgical treatment</w:t>
      </w:r>
      <w:r w:rsidRPr="005C7BEE">
        <w:rPr>
          <w:rFonts w:ascii="Georgia" w:eastAsia="Georgia" w:hAnsi="Georgia" w:cs="Georgia"/>
          <w:sz w:val="24"/>
          <w:highlight w:val="black"/>
          <w:lang w:val="en-US"/>
        </w:rPr>
        <w:t xml:space="preserve"> </w:t>
      </w:r>
      <w:r w:rsidRPr="005C7BEE">
        <w:rPr>
          <w:rFonts w:ascii="Georgia" w:eastAsia="Georgia" w:hAnsi="Georgia" w:cs="Georgia"/>
          <w:sz w:val="24"/>
          <w:highlight w:val="black"/>
          <w:lang w:val="en-US"/>
        </w:rPr>
        <w:tab/>
        <w:t xml:space="preserve"> </w:t>
      </w:r>
      <w:r w:rsidRPr="005C7BEE">
        <w:rPr>
          <w:rFonts w:ascii="Georgia" w:eastAsia="Georgia" w:hAnsi="Georgia" w:cs="Georgia"/>
          <w:sz w:val="24"/>
          <w:highlight w:val="black"/>
          <w:lang w:val="en-US"/>
        </w:rPr>
        <w:tab/>
        <w:t xml:space="preserve"> </w:t>
      </w:r>
      <w:r w:rsidRPr="005C7BEE">
        <w:rPr>
          <w:rFonts w:ascii="Georgia" w:eastAsia="Georgia" w:hAnsi="Georgia" w:cs="Georgia"/>
          <w:sz w:val="24"/>
          <w:highlight w:val="black"/>
          <w:lang w:val="en-US"/>
        </w:rPr>
        <w:tab/>
        <w:t xml:space="preserve"> </w:t>
      </w:r>
      <w:r w:rsidRPr="005C7BEE">
        <w:rPr>
          <w:rFonts w:ascii="Georgia" w:eastAsia="Georgia" w:hAnsi="Georgia" w:cs="Georgia"/>
          <w:sz w:val="24"/>
          <w:highlight w:val="black"/>
          <w:lang w:val="en-US"/>
        </w:rPr>
        <w:tab/>
        <w:t xml:space="preserve"> </w:t>
      </w:r>
    </w:p>
    <w:p w14:paraId="2DFC2229" w14:textId="77777777" w:rsidR="00395F9B" w:rsidRPr="005C7BEE" w:rsidRDefault="00AC49E3">
      <w:pPr>
        <w:tabs>
          <w:tab w:val="center" w:pos="4351"/>
        </w:tabs>
        <w:spacing w:after="4" w:line="269" w:lineRule="auto"/>
        <w:ind w:left="-5"/>
        <w:rPr>
          <w:highlight w:val="black"/>
          <w:lang w:val="en-US"/>
        </w:rPr>
      </w:pPr>
      <w:r w:rsidRPr="005C7BEE">
        <w:rPr>
          <w:rFonts w:ascii="Georgia" w:eastAsia="Georgia" w:hAnsi="Georgia" w:cs="Georgia"/>
          <w:sz w:val="24"/>
          <w:highlight w:val="black"/>
          <w:lang w:val="en-US"/>
        </w:rPr>
        <w:t xml:space="preserve">    One or more of the following:   </w:t>
      </w:r>
      <w:r w:rsidRPr="005C7BEE">
        <w:rPr>
          <w:rFonts w:ascii="Georgia" w:eastAsia="Georgia" w:hAnsi="Georgia" w:cs="Georgia"/>
          <w:sz w:val="24"/>
          <w:highlight w:val="black"/>
          <w:lang w:val="en-US"/>
        </w:rPr>
        <w:tab/>
        <w:t xml:space="preserve"> </w:t>
      </w:r>
    </w:p>
    <w:p w14:paraId="3CB73A3D" w14:textId="77777777" w:rsidR="00395F9B" w:rsidRPr="005C7BEE" w:rsidRDefault="00AC49E3" w:rsidP="0091735C">
      <w:pPr>
        <w:numPr>
          <w:ilvl w:val="0"/>
          <w:numId w:val="15"/>
        </w:numPr>
        <w:spacing w:after="249" w:line="269" w:lineRule="auto"/>
        <w:ind w:hanging="418"/>
        <w:rPr>
          <w:highlight w:val="black"/>
        </w:rPr>
      </w:pPr>
      <w:r w:rsidRPr="005C7BEE">
        <w:rPr>
          <w:rFonts w:ascii="Georgia" w:eastAsia="Georgia" w:hAnsi="Georgia" w:cs="Georgia"/>
          <w:sz w:val="24"/>
          <w:highlight w:val="black"/>
        </w:rPr>
        <w:t xml:space="preserve">Serum calcium &gt; 11 mg/dl.  </w:t>
      </w:r>
      <w:r w:rsidRPr="005C7BEE">
        <w:rPr>
          <w:rFonts w:ascii="Georgia" w:eastAsia="Georgia" w:hAnsi="Georgia" w:cs="Georgia"/>
          <w:sz w:val="24"/>
          <w:highlight w:val="black"/>
        </w:rPr>
        <w:tab/>
        <w:t xml:space="preserve"> </w:t>
      </w:r>
      <w:r w:rsidRPr="005C7BEE">
        <w:rPr>
          <w:rFonts w:ascii="Georgia" w:eastAsia="Georgia" w:hAnsi="Georgia" w:cs="Georgia"/>
          <w:sz w:val="24"/>
          <w:highlight w:val="black"/>
        </w:rPr>
        <w:tab/>
        <w:t xml:space="preserve"> </w:t>
      </w:r>
      <w:r w:rsidRPr="005C7BEE">
        <w:rPr>
          <w:rFonts w:ascii="Georgia" w:eastAsia="Georgia" w:hAnsi="Georgia" w:cs="Georgia"/>
          <w:sz w:val="24"/>
          <w:highlight w:val="black"/>
        </w:rPr>
        <w:tab/>
        <w:t xml:space="preserve"> </w:t>
      </w:r>
    </w:p>
    <w:p w14:paraId="5C420A9A" w14:textId="77777777" w:rsidR="00395F9B" w:rsidRPr="005C7BEE" w:rsidRDefault="00AC49E3" w:rsidP="0091735C">
      <w:pPr>
        <w:numPr>
          <w:ilvl w:val="0"/>
          <w:numId w:val="15"/>
        </w:numPr>
        <w:spacing w:after="246" w:line="269" w:lineRule="auto"/>
        <w:ind w:hanging="418"/>
        <w:rPr>
          <w:highlight w:val="black"/>
        </w:rPr>
      </w:pPr>
      <w:r w:rsidRPr="005C7BEE">
        <w:rPr>
          <w:rFonts w:ascii="Georgia" w:eastAsia="Georgia" w:hAnsi="Georgia" w:cs="Georgia"/>
          <w:sz w:val="24"/>
          <w:highlight w:val="black"/>
        </w:rPr>
        <w:t xml:space="preserve">Osteitis fibrosa cystica.  </w:t>
      </w:r>
    </w:p>
    <w:p w14:paraId="6C9DAAFB" w14:textId="77777777" w:rsidR="00395F9B" w:rsidRPr="005C7BEE" w:rsidRDefault="00AC49E3" w:rsidP="0091735C">
      <w:pPr>
        <w:numPr>
          <w:ilvl w:val="0"/>
          <w:numId w:val="15"/>
        </w:numPr>
        <w:spacing w:after="249" w:line="269" w:lineRule="auto"/>
        <w:ind w:hanging="418"/>
        <w:rPr>
          <w:highlight w:val="black"/>
        </w:rPr>
      </w:pPr>
      <w:r w:rsidRPr="005C7BEE">
        <w:rPr>
          <w:rFonts w:ascii="Georgia" w:eastAsia="Georgia" w:hAnsi="Georgia" w:cs="Georgia"/>
          <w:sz w:val="24"/>
          <w:highlight w:val="black"/>
        </w:rPr>
        <w:t xml:space="preserve">Renal Stones  </w:t>
      </w:r>
    </w:p>
    <w:p w14:paraId="77B554BE" w14:textId="77777777" w:rsidR="00395F9B" w:rsidRPr="005C7BEE" w:rsidRDefault="00AC49E3" w:rsidP="0091735C">
      <w:pPr>
        <w:numPr>
          <w:ilvl w:val="0"/>
          <w:numId w:val="15"/>
        </w:numPr>
        <w:spacing w:after="246" w:line="269" w:lineRule="auto"/>
        <w:ind w:hanging="418"/>
        <w:rPr>
          <w:highlight w:val="black"/>
        </w:rPr>
      </w:pPr>
      <w:r w:rsidRPr="005C7BEE">
        <w:rPr>
          <w:rFonts w:ascii="Georgia" w:eastAsia="Georgia" w:hAnsi="Georgia" w:cs="Georgia"/>
          <w:sz w:val="24"/>
          <w:highlight w:val="black"/>
        </w:rPr>
        <w:t xml:space="preserve">Decreased renal function.  </w:t>
      </w:r>
    </w:p>
    <w:p w14:paraId="0280FD14" w14:textId="77777777" w:rsidR="00395F9B" w:rsidRPr="005C7BEE" w:rsidRDefault="00AC49E3" w:rsidP="0091735C">
      <w:pPr>
        <w:numPr>
          <w:ilvl w:val="0"/>
          <w:numId w:val="15"/>
        </w:numPr>
        <w:spacing w:after="4" w:line="269" w:lineRule="auto"/>
        <w:ind w:hanging="418"/>
        <w:rPr>
          <w:highlight w:val="black"/>
        </w:rPr>
      </w:pPr>
      <w:r w:rsidRPr="005C7BEE">
        <w:rPr>
          <w:rFonts w:ascii="Georgia" w:eastAsia="Georgia" w:hAnsi="Georgia" w:cs="Georgia"/>
          <w:sz w:val="24"/>
          <w:highlight w:val="black"/>
        </w:rPr>
        <w:t xml:space="preserve">Peptic ulcer. </w:t>
      </w:r>
    </w:p>
    <w:p w14:paraId="2979AC14" w14:textId="77777777" w:rsidR="00395F9B" w:rsidRPr="005C7BEE" w:rsidRDefault="00AC49E3" w:rsidP="0091735C">
      <w:pPr>
        <w:numPr>
          <w:ilvl w:val="0"/>
          <w:numId w:val="15"/>
        </w:numPr>
        <w:spacing w:after="249" w:line="269" w:lineRule="auto"/>
        <w:ind w:hanging="418"/>
        <w:rPr>
          <w:highlight w:val="black"/>
        </w:rPr>
      </w:pPr>
      <w:r w:rsidRPr="005C7BEE">
        <w:rPr>
          <w:rFonts w:ascii="Georgia" w:eastAsia="Georgia" w:hAnsi="Georgia" w:cs="Georgia"/>
          <w:sz w:val="24"/>
          <w:highlight w:val="black"/>
        </w:rPr>
        <w:t xml:space="preserve">Pancreatitis.  </w:t>
      </w:r>
      <w:r w:rsidRPr="005C7BEE">
        <w:rPr>
          <w:rFonts w:ascii="Georgia" w:eastAsia="Georgia" w:hAnsi="Georgia" w:cs="Georgia"/>
          <w:sz w:val="24"/>
          <w:highlight w:val="black"/>
        </w:rPr>
        <w:tab/>
        <w:t xml:space="preserve"> </w:t>
      </w:r>
    </w:p>
    <w:p w14:paraId="3BCB3D81" w14:textId="77777777" w:rsidR="00395F9B" w:rsidRPr="005C7BEE" w:rsidRDefault="00AC49E3" w:rsidP="0091735C">
      <w:pPr>
        <w:numPr>
          <w:ilvl w:val="0"/>
          <w:numId w:val="15"/>
        </w:numPr>
        <w:spacing w:after="209" w:line="269" w:lineRule="auto"/>
        <w:ind w:hanging="418"/>
        <w:rPr>
          <w:highlight w:val="black"/>
        </w:rPr>
      </w:pPr>
      <w:r w:rsidRPr="005C7BEE">
        <w:rPr>
          <w:rFonts w:ascii="Georgia" w:eastAsia="Georgia" w:hAnsi="Georgia" w:cs="Georgia"/>
          <w:sz w:val="24"/>
          <w:highlight w:val="black"/>
        </w:rPr>
        <w:t xml:space="preserve">Serious psychiatric disease.   </w:t>
      </w:r>
    </w:p>
    <w:p w14:paraId="7F035E38" w14:textId="77777777" w:rsidR="00395F9B" w:rsidRPr="005C7BEE" w:rsidRDefault="00AC49E3">
      <w:pPr>
        <w:spacing w:after="0"/>
        <w:ind w:left="5" w:hanging="10"/>
        <w:rPr>
          <w:highlight w:val="black"/>
        </w:rPr>
      </w:pPr>
      <w:r w:rsidRPr="005C7BEE">
        <w:rPr>
          <w:rFonts w:ascii="Georgia" w:eastAsia="Georgia" w:hAnsi="Georgia" w:cs="Georgia"/>
          <w:sz w:val="24"/>
          <w:highlight w:val="black"/>
          <w:u w:val="single" w:color="000000"/>
        </w:rPr>
        <w:t>Type of surgery:</w:t>
      </w:r>
      <w:r w:rsidRPr="005C7BEE">
        <w:rPr>
          <w:rFonts w:ascii="Georgia" w:eastAsia="Georgia" w:hAnsi="Georgia" w:cs="Georgia"/>
          <w:sz w:val="24"/>
          <w:highlight w:val="black"/>
        </w:rPr>
        <w:t xml:space="preserve"> </w:t>
      </w:r>
    </w:p>
    <w:p w14:paraId="3F427AD0" w14:textId="77777777" w:rsidR="00395F9B" w:rsidRPr="005C7BEE" w:rsidRDefault="00AC49E3" w:rsidP="0091735C">
      <w:pPr>
        <w:numPr>
          <w:ilvl w:val="0"/>
          <w:numId w:val="15"/>
        </w:numPr>
        <w:spacing w:after="50" w:line="269" w:lineRule="auto"/>
        <w:ind w:hanging="418"/>
        <w:rPr>
          <w:highlight w:val="black"/>
          <w:lang w:val="en-US"/>
        </w:rPr>
      </w:pPr>
      <w:r w:rsidRPr="005C7BEE">
        <w:rPr>
          <w:rFonts w:ascii="Georgia" w:eastAsia="Georgia" w:hAnsi="Georgia" w:cs="Georgia"/>
          <w:sz w:val="24"/>
          <w:highlight w:val="black"/>
          <w:lang w:val="en-US"/>
        </w:rPr>
        <w:t xml:space="preserve">Remove the gland with parathyroid adenoma </w:t>
      </w:r>
    </w:p>
    <w:p w14:paraId="746E49C3" w14:textId="77777777" w:rsidR="00395F9B" w:rsidRPr="005C7BEE" w:rsidRDefault="00AC49E3" w:rsidP="0091735C">
      <w:pPr>
        <w:numPr>
          <w:ilvl w:val="0"/>
          <w:numId w:val="15"/>
        </w:numPr>
        <w:spacing w:after="209" w:line="269" w:lineRule="auto"/>
        <w:ind w:hanging="418"/>
        <w:rPr>
          <w:highlight w:val="black"/>
          <w:lang w:val="en-US"/>
        </w:rPr>
      </w:pPr>
      <w:r w:rsidRPr="005C7BEE">
        <w:rPr>
          <w:rFonts w:ascii="Georgia" w:eastAsia="Georgia" w:hAnsi="Georgia" w:cs="Georgia"/>
          <w:sz w:val="24"/>
          <w:highlight w:val="black"/>
          <w:lang w:val="en-US"/>
        </w:rPr>
        <w:t xml:space="preserve">In hyperplasia: removal of 3 and ½ gland leaving ½ gland marked with stitch. </w:t>
      </w:r>
    </w:p>
    <w:p w14:paraId="4610B3A1" w14:textId="77777777" w:rsidR="00395F9B" w:rsidRPr="005C7BEE" w:rsidRDefault="00AC49E3">
      <w:pPr>
        <w:spacing w:after="10" w:line="267" w:lineRule="auto"/>
        <w:ind w:left="-5" w:hanging="10"/>
        <w:rPr>
          <w:highlight w:val="black"/>
          <w:lang w:val="en-US"/>
        </w:rPr>
      </w:pPr>
      <w:r w:rsidRPr="005C7BEE">
        <w:rPr>
          <w:rFonts w:ascii="Times New Roman" w:eastAsia="Times New Roman" w:hAnsi="Times New Roman" w:cs="Times New Roman"/>
          <w:b/>
          <w:sz w:val="24"/>
          <w:highlight w:val="black"/>
          <w:lang w:val="en-US"/>
        </w:rPr>
        <w:t xml:space="preserve">Tutor guide case (3) endocrine module  </w:t>
      </w:r>
    </w:p>
    <w:p w14:paraId="09C7EFA6" w14:textId="77777777" w:rsidR="00395F9B" w:rsidRPr="005C7BEE" w:rsidRDefault="00AC49E3">
      <w:pPr>
        <w:spacing w:after="10" w:line="267" w:lineRule="auto"/>
        <w:ind w:left="-5" w:hanging="10"/>
        <w:rPr>
          <w:highlight w:val="black"/>
          <w:lang w:val="en-US"/>
        </w:rPr>
      </w:pPr>
      <w:r w:rsidRPr="005C7BEE">
        <w:rPr>
          <w:rFonts w:ascii="Times New Roman" w:eastAsia="Times New Roman" w:hAnsi="Times New Roman" w:cs="Times New Roman"/>
          <w:b/>
          <w:sz w:val="24"/>
          <w:highlight w:val="black"/>
          <w:lang w:val="en-US"/>
        </w:rPr>
        <w:t xml:space="preserve">Case (3) </w:t>
      </w:r>
    </w:p>
    <w:p w14:paraId="564163B5" w14:textId="77777777" w:rsidR="00395F9B" w:rsidRPr="005C7BEE" w:rsidRDefault="00AC49E3">
      <w:pPr>
        <w:spacing w:after="30"/>
        <w:ind w:left="10" w:hanging="10"/>
        <w:rPr>
          <w:highlight w:val="black"/>
        </w:rPr>
      </w:pPr>
      <w:r w:rsidRPr="005C7BEE">
        <w:rPr>
          <w:rFonts w:ascii="Times New Roman" w:eastAsia="Times New Roman" w:hAnsi="Times New Roman" w:cs="Times New Roman"/>
          <w:b/>
          <w:sz w:val="24"/>
          <w:highlight w:val="black"/>
          <w:u w:val="single" w:color="000000"/>
        </w:rPr>
        <w:t>Tutor guide lines:</w:t>
      </w:r>
      <w:r w:rsidRPr="005C7BEE">
        <w:rPr>
          <w:rFonts w:ascii="Times New Roman" w:eastAsia="Times New Roman" w:hAnsi="Times New Roman" w:cs="Times New Roman"/>
          <w:b/>
          <w:sz w:val="24"/>
          <w:highlight w:val="black"/>
        </w:rPr>
        <w:t xml:space="preserve"> </w:t>
      </w:r>
    </w:p>
    <w:p w14:paraId="259AFDA2" w14:textId="77777777" w:rsidR="00395F9B" w:rsidRPr="005C7BEE" w:rsidRDefault="00AC49E3" w:rsidP="0091735C">
      <w:pPr>
        <w:numPr>
          <w:ilvl w:val="0"/>
          <w:numId w:val="16"/>
        </w:numPr>
        <w:spacing w:after="10" w:line="267" w:lineRule="auto"/>
        <w:ind w:hanging="360"/>
        <w:rPr>
          <w:highlight w:val="black"/>
          <w:lang w:val="en-US"/>
        </w:rPr>
      </w:pPr>
      <w:r w:rsidRPr="005C7BEE">
        <w:rPr>
          <w:rFonts w:ascii="Times New Roman" w:eastAsia="Times New Roman" w:hAnsi="Times New Roman" w:cs="Times New Roman"/>
          <w:b/>
          <w:sz w:val="24"/>
          <w:highlight w:val="black"/>
          <w:lang w:val="en-US"/>
        </w:rPr>
        <w:t xml:space="preserve">the pathological types: duct – lobular – </w:t>
      </w:r>
      <w:proofErr w:type="spellStart"/>
      <w:r w:rsidRPr="005C7BEE">
        <w:rPr>
          <w:rFonts w:ascii="Times New Roman" w:eastAsia="Times New Roman" w:hAnsi="Times New Roman" w:cs="Times New Roman"/>
          <w:b/>
          <w:sz w:val="24"/>
          <w:highlight w:val="black"/>
          <w:lang w:val="en-US"/>
        </w:rPr>
        <w:t>paget’s</w:t>
      </w:r>
      <w:proofErr w:type="spellEnd"/>
      <w:r w:rsidRPr="005C7BEE">
        <w:rPr>
          <w:rFonts w:ascii="Times New Roman" w:eastAsia="Times New Roman" w:hAnsi="Times New Roman" w:cs="Times New Roman"/>
          <w:b/>
          <w:sz w:val="24"/>
          <w:highlight w:val="black"/>
          <w:lang w:val="en-US"/>
        </w:rPr>
        <w:t xml:space="preserve"> </w:t>
      </w:r>
    </w:p>
    <w:p w14:paraId="4600F263" w14:textId="77777777" w:rsidR="00395F9B" w:rsidRPr="005C7BEE" w:rsidRDefault="00AC49E3" w:rsidP="0091735C">
      <w:pPr>
        <w:numPr>
          <w:ilvl w:val="0"/>
          <w:numId w:val="16"/>
        </w:numPr>
        <w:spacing w:after="10" w:line="267" w:lineRule="auto"/>
        <w:ind w:hanging="360"/>
        <w:rPr>
          <w:highlight w:val="black"/>
        </w:rPr>
      </w:pPr>
      <w:r w:rsidRPr="005C7BEE">
        <w:rPr>
          <w:rFonts w:ascii="Times New Roman" w:eastAsia="Times New Roman" w:hAnsi="Times New Roman" w:cs="Times New Roman"/>
          <w:b/>
          <w:sz w:val="24"/>
          <w:highlight w:val="black"/>
        </w:rPr>
        <w:t xml:space="preserve">Age distribution   </w:t>
      </w:r>
    </w:p>
    <w:p w14:paraId="2D5FA532" w14:textId="77777777" w:rsidR="00395F9B" w:rsidRPr="005C7BEE" w:rsidRDefault="00AC49E3" w:rsidP="0091735C">
      <w:pPr>
        <w:numPr>
          <w:ilvl w:val="0"/>
          <w:numId w:val="16"/>
        </w:numPr>
        <w:spacing w:after="10" w:line="267" w:lineRule="auto"/>
        <w:ind w:hanging="360"/>
        <w:rPr>
          <w:highlight w:val="black"/>
          <w:lang w:val="en-US"/>
        </w:rPr>
      </w:pPr>
      <w:r w:rsidRPr="005C7BEE">
        <w:rPr>
          <w:rFonts w:ascii="Times New Roman" w:eastAsia="Times New Roman" w:hAnsi="Times New Roman" w:cs="Times New Roman"/>
          <w:b/>
          <w:sz w:val="24"/>
          <w:highlight w:val="black"/>
          <w:lang w:val="en-US"/>
        </w:rPr>
        <w:t xml:space="preserve">Etiology and Predisposing factors: hormonal- genetics </w:t>
      </w:r>
    </w:p>
    <w:p w14:paraId="495131DA" w14:textId="77777777" w:rsidR="00395F9B" w:rsidRPr="005C7BEE" w:rsidRDefault="00AC49E3" w:rsidP="0091735C">
      <w:pPr>
        <w:numPr>
          <w:ilvl w:val="0"/>
          <w:numId w:val="16"/>
        </w:numPr>
        <w:spacing w:after="10" w:line="267" w:lineRule="auto"/>
        <w:ind w:hanging="360"/>
        <w:rPr>
          <w:highlight w:val="black"/>
          <w:lang w:val="en-US"/>
        </w:rPr>
      </w:pPr>
      <w:r w:rsidRPr="005C7BEE">
        <w:rPr>
          <w:rFonts w:ascii="Times New Roman" w:eastAsia="Times New Roman" w:hAnsi="Times New Roman" w:cs="Times New Roman"/>
          <w:b/>
          <w:sz w:val="24"/>
          <w:highlight w:val="black"/>
          <w:lang w:val="en-US"/>
        </w:rPr>
        <w:t xml:space="preserve">Microscopic picture of different types of cancer breast </w:t>
      </w:r>
    </w:p>
    <w:p w14:paraId="4AF244FF" w14:textId="77777777" w:rsidR="00395F9B" w:rsidRPr="005C7BEE" w:rsidRDefault="00AC49E3" w:rsidP="0091735C">
      <w:pPr>
        <w:numPr>
          <w:ilvl w:val="0"/>
          <w:numId w:val="16"/>
        </w:numPr>
        <w:spacing w:after="49" w:line="267" w:lineRule="auto"/>
        <w:ind w:hanging="360"/>
        <w:rPr>
          <w:highlight w:val="black"/>
          <w:lang w:val="en-US"/>
        </w:rPr>
      </w:pPr>
      <w:r w:rsidRPr="005C7BEE">
        <w:rPr>
          <w:rFonts w:ascii="Times New Roman" w:eastAsia="Times New Roman" w:hAnsi="Times New Roman" w:cs="Times New Roman"/>
          <w:b/>
          <w:sz w:val="24"/>
          <w:highlight w:val="black"/>
          <w:lang w:val="en-US"/>
        </w:rPr>
        <w:t xml:space="preserve">Gross examination of cancer: </w:t>
      </w:r>
      <w:proofErr w:type="spellStart"/>
      <w:r w:rsidRPr="005C7BEE">
        <w:rPr>
          <w:rFonts w:ascii="Times New Roman" w:eastAsia="Times New Roman" w:hAnsi="Times New Roman" w:cs="Times New Roman"/>
          <w:b/>
          <w:sz w:val="24"/>
          <w:highlight w:val="black"/>
          <w:lang w:val="en-US"/>
        </w:rPr>
        <w:t>schirrus</w:t>
      </w:r>
      <w:proofErr w:type="spellEnd"/>
      <w:r w:rsidRPr="005C7BEE">
        <w:rPr>
          <w:rFonts w:ascii="Times New Roman" w:eastAsia="Times New Roman" w:hAnsi="Times New Roman" w:cs="Times New Roman"/>
          <w:b/>
          <w:sz w:val="24"/>
          <w:highlight w:val="black"/>
          <w:lang w:val="en-US"/>
        </w:rPr>
        <w:t xml:space="preserve"> – </w:t>
      </w:r>
      <w:proofErr w:type="spellStart"/>
      <w:r w:rsidRPr="005C7BEE">
        <w:rPr>
          <w:rFonts w:ascii="Times New Roman" w:eastAsia="Times New Roman" w:hAnsi="Times New Roman" w:cs="Times New Roman"/>
          <w:b/>
          <w:sz w:val="24"/>
          <w:highlight w:val="black"/>
          <w:lang w:val="en-US"/>
        </w:rPr>
        <w:t>encephaloid</w:t>
      </w:r>
      <w:proofErr w:type="spellEnd"/>
      <w:r w:rsidRPr="005C7BEE">
        <w:rPr>
          <w:rFonts w:ascii="Times New Roman" w:eastAsia="Times New Roman" w:hAnsi="Times New Roman" w:cs="Times New Roman"/>
          <w:b/>
          <w:sz w:val="24"/>
          <w:highlight w:val="black"/>
          <w:lang w:val="en-US"/>
        </w:rPr>
        <w:t xml:space="preserve"> – inflammatory – </w:t>
      </w:r>
      <w:proofErr w:type="spellStart"/>
      <w:r w:rsidRPr="005C7BEE">
        <w:rPr>
          <w:rFonts w:ascii="Times New Roman" w:eastAsia="Times New Roman" w:hAnsi="Times New Roman" w:cs="Times New Roman"/>
          <w:b/>
          <w:sz w:val="24"/>
          <w:highlight w:val="black"/>
          <w:lang w:val="en-US"/>
        </w:rPr>
        <w:t>paget’s</w:t>
      </w:r>
      <w:proofErr w:type="spellEnd"/>
      <w:r w:rsidRPr="005C7BEE">
        <w:rPr>
          <w:rFonts w:ascii="Times New Roman" w:eastAsia="Times New Roman" w:hAnsi="Times New Roman" w:cs="Times New Roman"/>
          <w:b/>
          <w:sz w:val="24"/>
          <w:highlight w:val="black"/>
          <w:lang w:val="en-US"/>
        </w:rPr>
        <w:t xml:space="preserve"> disease </w:t>
      </w:r>
    </w:p>
    <w:p w14:paraId="4B4DCB72" w14:textId="77777777" w:rsidR="00395F9B" w:rsidRPr="005C7BEE" w:rsidRDefault="00AC49E3" w:rsidP="0091735C">
      <w:pPr>
        <w:numPr>
          <w:ilvl w:val="0"/>
          <w:numId w:val="16"/>
        </w:numPr>
        <w:spacing w:after="10" w:line="267" w:lineRule="auto"/>
        <w:ind w:hanging="360"/>
        <w:rPr>
          <w:highlight w:val="black"/>
          <w:lang w:val="en-US"/>
        </w:rPr>
      </w:pPr>
      <w:r w:rsidRPr="005C7BEE">
        <w:rPr>
          <w:rFonts w:ascii="Times New Roman" w:eastAsia="Times New Roman" w:hAnsi="Times New Roman" w:cs="Times New Roman"/>
          <w:b/>
          <w:sz w:val="24"/>
          <w:highlight w:val="black"/>
          <w:lang w:val="en-US"/>
        </w:rPr>
        <w:t xml:space="preserve">Different lines of spread: local, lymphatic, blood </w:t>
      </w:r>
    </w:p>
    <w:p w14:paraId="0282A1F8" w14:textId="77777777" w:rsidR="00395F9B" w:rsidRPr="005C7BEE" w:rsidRDefault="00AC49E3" w:rsidP="0091735C">
      <w:pPr>
        <w:numPr>
          <w:ilvl w:val="0"/>
          <w:numId w:val="16"/>
        </w:numPr>
        <w:spacing w:after="10" w:line="267" w:lineRule="auto"/>
        <w:ind w:hanging="360"/>
        <w:rPr>
          <w:highlight w:val="black"/>
          <w:lang w:val="en-US"/>
        </w:rPr>
      </w:pPr>
      <w:r w:rsidRPr="005C7BEE">
        <w:rPr>
          <w:rFonts w:ascii="Times New Roman" w:eastAsia="Times New Roman" w:hAnsi="Times New Roman" w:cs="Times New Roman"/>
          <w:b/>
          <w:sz w:val="24"/>
          <w:highlight w:val="black"/>
          <w:lang w:val="en-US"/>
        </w:rPr>
        <w:t xml:space="preserve">staging and determine early or late </w:t>
      </w:r>
    </w:p>
    <w:p w14:paraId="688C5A7E" w14:textId="77777777" w:rsidR="00395F9B" w:rsidRPr="005C7BEE" w:rsidRDefault="00AC49E3" w:rsidP="0091735C">
      <w:pPr>
        <w:numPr>
          <w:ilvl w:val="0"/>
          <w:numId w:val="16"/>
        </w:numPr>
        <w:spacing w:after="10" w:line="267" w:lineRule="auto"/>
        <w:ind w:hanging="360"/>
        <w:rPr>
          <w:highlight w:val="black"/>
          <w:lang w:val="en-US"/>
        </w:rPr>
      </w:pPr>
      <w:r w:rsidRPr="005C7BEE">
        <w:rPr>
          <w:rFonts w:ascii="Times New Roman" w:eastAsia="Times New Roman" w:hAnsi="Times New Roman" w:cs="Times New Roman"/>
          <w:b/>
          <w:sz w:val="24"/>
          <w:highlight w:val="black"/>
          <w:lang w:val="en-US"/>
        </w:rPr>
        <w:t xml:space="preserve">diagnosis: clinical: manifestations of cancer locally </w:t>
      </w:r>
    </w:p>
    <w:p w14:paraId="6B7884D7" w14:textId="77777777" w:rsidR="00395F9B" w:rsidRPr="005C7BEE" w:rsidRDefault="00AC49E3">
      <w:pPr>
        <w:spacing w:after="10" w:line="267" w:lineRule="auto"/>
        <w:ind w:left="-5" w:hanging="10"/>
        <w:rPr>
          <w:highlight w:val="black"/>
          <w:lang w:val="en-US"/>
        </w:rPr>
      </w:pPr>
      <w:r w:rsidRPr="005C7BEE">
        <w:rPr>
          <w:rFonts w:ascii="Times New Roman" w:eastAsia="Times New Roman" w:hAnsi="Times New Roman" w:cs="Times New Roman"/>
          <w:b/>
          <w:sz w:val="24"/>
          <w:highlight w:val="black"/>
          <w:lang w:val="en-US"/>
        </w:rPr>
        <w:t xml:space="preserve">Radiological: mammography - ultrasound - MRI </w:t>
      </w:r>
    </w:p>
    <w:p w14:paraId="098D209F" w14:textId="77777777" w:rsidR="00395F9B" w:rsidRPr="005C7BEE" w:rsidRDefault="00AC49E3">
      <w:pPr>
        <w:spacing w:after="10" w:line="267" w:lineRule="auto"/>
        <w:ind w:left="-5" w:hanging="10"/>
        <w:rPr>
          <w:highlight w:val="black"/>
          <w:lang w:val="en-US"/>
        </w:rPr>
      </w:pPr>
      <w:r w:rsidRPr="005C7BEE">
        <w:rPr>
          <w:rFonts w:ascii="Times New Roman" w:eastAsia="Times New Roman" w:hAnsi="Times New Roman" w:cs="Times New Roman"/>
          <w:b/>
          <w:sz w:val="24"/>
          <w:highlight w:val="black"/>
          <w:lang w:val="en-US"/>
        </w:rPr>
        <w:t xml:space="preserve">Pathological: BIOPSY procedures </w:t>
      </w:r>
    </w:p>
    <w:p w14:paraId="062938A0" w14:textId="77777777" w:rsidR="00395F9B" w:rsidRPr="005C7BEE" w:rsidRDefault="00AC49E3" w:rsidP="0091735C">
      <w:pPr>
        <w:numPr>
          <w:ilvl w:val="0"/>
          <w:numId w:val="16"/>
        </w:numPr>
        <w:spacing w:after="10" w:line="267" w:lineRule="auto"/>
        <w:ind w:hanging="360"/>
        <w:rPr>
          <w:highlight w:val="black"/>
          <w:lang w:val="en-US"/>
        </w:rPr>
      </w:pPr>
      <w:r w:rsidRPr="005C7BEE">
        <w:rPr>
          <w:rFonts w:ascii="Times New Roman" w:eastAsia="Times New Roman" w:hAnsi="Times New Roman" w:cs="Times New Roman"/>
          <w:b/>
          <w:sz w:val="24"/>
          <w:highlight w:val="black"/>
          <w:lang w:val="en-US"/>
        </w:rPr>
        <w:t xml:space="preserve">different treatment options regarding the stage: early cancer – late cancer </w:t>
      </w:r>
    </w:p>
    <w:p w14:paraId="766E02D3" w14:textId="77777777" w:rsidR="00395F9B" w:rsidRPr="005C7BEE" w:rsidRDefault="00AC49E3" w:rsidP="0091735C">
      <w:pPr>
        <w:numPr>
          <w:ilvl w:val="0"/>
          <w:numId w:val="16"/>
        </w:numPr>
        <w:spacing w:after="10" w:line="267" w:lineRule="auto"/>
        <w:ind w:hanging="360"/>
        <w:rPr>
          <w:highlight w:val="black"/>
          <w:lang w:val="en-US"/>
        </w:rPr>
      </w:pPr>
      <w:r w:rsidRPr="005C7BEE">
        <w:rPr>
          <w:rFonts w:ascii="Times New Roman" w:eastAsia="Times New Roman" w:hAnsi="Times New Roman" w:cs="Times New Roman"/>
          <w:b/>
          <w:sz w:val="24"/>
          <w:highlight w:val="black"/>
          <w:lang w:val="en-US"/>
        </w:rPr>
        <w:t xml:space="preserve">adjuvant and neo-adjuvant treatment: types and indications: </w:t>
      </w:r>
    </w:p>
    <w:p w14:paraId="756F5B66" w14:textId="77777777" w:rsidR="00395F9B" w:rsidRPr="005C7BEE" w:rsidRDefault="00AC49E3">
      <w:pPr>
        <w:spacing w:after="10" w:line="267" w:lineRule="auto"/>
        <w:ind w:left="-5" w:hanging="10"/>
        <w:rPr>
          <w:highlight w:val="black"/>
        </w:rPr>
      </w:pPr>
      <w:r w:rsidRPr="005C7BEE">
        <w:rPr>
          <w:rFonts w:ascii="Times New Roman" w:eastAsia="Times New Roman" w:hAnsi="Times New Roman" w:cs="Times New Roman"/>
          <w:b/>
          <w:sz w:val="24"/>
          <w:highlight w:val="black"/>
        </w:rPr>
        <w:t xml:space="preserve">Radiation – chemotherapy – hormonal treatment </w:t>
      </w:r>
    </w:p>
    <w:p w14:paraId="4C1256E8" w14:textId="77777777" w:rsidR="00395F9B" w:rsidRPr="005C7BEE" w:rsidRDefault="00AC49E3" w:rsidP="0091735C">
      <w:pPr>
        <w:numPr>
          <w:ilvl w:val="0"/>
          <w:numId w:val="16"/>
        </w:numPr>
        <w:spacing w:after="10" w:line="267" w:lineRule="auto"/>
        <w:ind w:hanging="360"/>
        <w:rPr>
          <w:highlight w:val="black"/>
          <w:lang w:val="en-US"/>
        </w:rPr>
      </w:pPr>
      <w:r w:rsidRPr="005C7BEE">
        <w:rPr>
          <w:rFonts w:ascii="Times New Roman" w:eastAsia="Times New Roman" w:hAnsi="Times New Roman" w:cs="Times New Roman"/>
          <w:b/>
          <w:sz w:val="24"/>
          <w:highlight w:val="black"/>
          <w:lang w:val="en-US"/>
        </w:rPr>
        <w:t xml:space="preserve">Putting prognostic index for the case. </w:t>
      </w:r>
    </w:p>
    <w:p w14:paraId="769CF00C" w14:textId="77777777" w:rsidR="00395F9B" w:rsidRPr="00B70408" w:rsidRDefault="00AC49E3">
      <w:pPr>
        <w:spacing w:after="16"/>
        <w:rPr>
          <w:lang w:val="en-US"/>
        </w:rPr>
      </w:pPr>
      <w:r w:rsidRPr="00B70408">
        <w:rPr>
          <w:rFonts w:ascii="Times New Roman" w:eastAsia="Times New Roman" w:hAnsi="Times New Roman" w:cs="Times New Roman"/>
          <w:b/>
          <w:sz w:val="24"/>
          <w:lang w:val="en-US"/>
        </w:rPr>
        <w:t xml:space="preserve"> </w:t>
      </w:r>
    </w:p>
    <w:p w14:paraId="7DB20088" w14:textId="77599B73" w:rsidR="00395F9B" w:rsidRDefault="00AC49E3">
      <w:pPr>
        <w:spacing w:after="16"/>
        <w:rPr>
          <w:rFonts w:ascii="Times New Roman" w:eastAsia="Times New Roman" w:hAnsi="Times New Roman" w:cs="Times New Roman"/>
          <w:b/>
          <w:sz w:val="24"/>
          <w:lang w:val="en-US"/>
        </w:rPr>
      </w:pPr>
      <w:r w:rsidRPr="00B70408">
        <w:rPr>
          <w:rFonts w:ascii="Times New Roman" w:eastAsia="Times New Roman" w:hAnsi="Times New Roman" w:cs="Times New Roman"/>
          <w:b/>
          <w:sz w:val="24"/>
          <w:lang w:val="en-US"/>
        </w:rPr>
        <w:t xml:space="preserve"> </w:t>
      </w:r>
    </w:p>
    <w:p w14:paraId="43AD7E64" w14:textId="71D6A6A8" w:rsidR="005C7BEE" w:rsidRDefault="005C7BEE">
      <w:pPr>
        <w:spacing w:after="16"/>
        <w:rPr>
          <w:lang w:val="en-US"/>
        </w:rPr>
      </w:pPr>
    </w:p>
    <w:p w14:paraId="52C45D30" w14:textId="5237D27A" w:rsidR="005C7BEE" w:rsidRDefault="005C7BEE">
      <w:pPr>
        <w:spacing w:after="16"/>
        <w:rPr>
          <w:lang w:val="en-US"/>
        </w:rPr>
      </w:pPr>
    </w:p>
    <w:p w14:paraId="42927C92" w14:textId="08C1B63F" w:rsidR="005C7BEE" w:rsidRDefault="005C7BEE">
      <w:pPr>
        <w:spacing w:after="16"/>
        <w:rPr>
          <w:lang w:val="en-US"/>
        </w:rPr>
      </w:pPr>
    </w:p>
    <w:p w14:paraId="0A795420" w14:textId="77777777" w:rsidR="005C7BEE" w:rsidRPr="00B70408" w:rsidRDefault="005C7BEE">
      <w:pPr>
        <w:spacing w:after="16"/>
        <w:rPr>
          <w:lang w:val="en-US"/>
        </w:rPr>
      </w:pPr>
    </w:p>
    <w:p w14:paraId="30CB4B22" w14:textId="750696F8" w:rsidR="00395F9B" w:rsidRPr="00B70408" w:rsidRDefault="00AC49E3" w:rsidP="009A717C">
      <w:pPr>
        <w:spacing w:after="10" w:line="267" w:lineRule="auto"/>
        <w:ind w:left="-5" w:hanging="10"/>
        <w:rPr>
          <w:lang w:val="en-US"/>
        </w:rPr>
      </w:pPr>
      <w:r w:rsidRPr="00B70408">
        <w:rPr>
          <w:rFonts w:ascii="Times New Roman" w:eastAsia="Times New Roman" w:hAnsi="Times New Roman" w:cs="Times New Roman"/>
          <w:b/>
          <w:sz w:val="24"/>
          <w:lang w:val="en-US"/>
        </w:rPr>
        <w:lastRenderedPageBreak/>
        <w:t xml:space="preserve">Cases for the module Ped 407 </w:t>
      </w:r>
      <w:proofErr w:type="gramStart"/>
      <w:r w:rsidRPr="00B70408">
        <w:rPr>
          <w:rFonts w:ascii="Times New Roman" w:eastAsia="Times New Roman" w:hAnsi="Times New Roman" w:cs="Times New Roman"/>
          <w:b/>
          <w:sz w:val="24"/>
          <w:lang w:val="en-US"/>
        </w:rPr>
        <w:t>( pediatrics</w:t>
      </w:r>
      <w:proofErr w:type="gramEnd"/>
      <w:r w:rsidRPr="00B70408">
        <w:rPr>
          <w:rFonts w:ascii="Times New Roman" w:eastAsia="Times New Roman" w:hAnsi="Times New Roman" w:cs="Times New Roman"/>
          <w:b/>
          <w:sz w:val="24"/>
          <w:lang w:val="en-US"/>
        </w:rPr>
        <w:t xml:space="preserve"> ) </w:t>
      </w:r>
    </w:p>
    <w:p w14:paraId="71772507" w14:textId="77777777" w:rsidR="00395F9B" w:rsidRDefault="00AC49E3">
      <w:pPr>
        <w:pStyle w:val="Heading3"/>
      </w:pPr>
      <w:r>
        <w:t>Pediatric case for module 407</w:t>
      </w:r>
      <w:r>
        <w:rPr>
          <w:u w:val="none"/>
        </w:rPr>
        <w:t xml:space="preserve"> </w:t>
      </w:r>
    </w:p>
    <w:p w14:paraId="02D470B7" w14:textId="77777777" w:rsidR="00395F9B" w:rsidRPr="00B70408" w:rsidRDefault="00AC49E3">
      <w:pPr>
        <w:spacing w:after="277" w:line="275" w:lineRule="auto"/>
        <w:rPr>
          <w:lang w:val="en-US"/>
        </w:rPr>
      </w:pPr>
      <w:r w:rsidRPr="00B70408">
        <w:rPr>
          <w:rFonts w:ascii="Times New Roman" w:eastAsia="Times New Roman" w:hAnsi="Times New Roman" w:cs="Times New Roman"/>
          <w:sz w:val="24"/>
          <w:lang w:val="en-US"/>
        </w:rPr>
        <w:t xml:space="preserve">The mother of an eight years old boy presented to the pediatric clinic complaining that her son is refusing to go to school </w:t>
      </w:r>
      <w:proofErr w:type="gramStart"/>
      <w:r w:rsidRPr="00B70408">
        <w:rPr>
          <w:rFonts w:ascii="Times New Roman" w:eastAsia="Times New Roman" w:hAnsi="Times New Roman" w:cs="Times New Roman"/>
          <w:sz w:val="24"/>
          <w:lang w:val="en-US"/>
        </w:rPr>
        <w:t>since</w:t>
      </w:r>
      <w:proofErr w:type="gramEnd"/>
      <w:r w:rsidRPr="00B70408">
        <w:rPr>
          <w:rFonts w:ascii="Times New Roman" w:eastAsia="Times New Roman" w:hAnsi="Times New Roman" w:cs="Times New Roman"/>
          <w:sz w:val="24"/>
          <w:lang w:val="en-US"/>
        </w:rPr>
        <w:t xml:space="preserve"> 2 weeks. He always loved his class and teachers, and gets A+ in all exams. The mother notice this change after his returned from 3 days school camp in the red sea. Going through the history taking, the mother mentioned that the boy can't control his bladder and usually wets his bladder ever since he was born (toilet training was a complete failure). He had frequent medical consultations, labs, x-rays, and even some tests on the bladder, with no improvement. The mother was also advised to see a psychiatrist. </w:t>
      </w:r>
    </w:p>
    <w:p w14:paraId="2AF4C791" w14:textId="77777777" w:rsidR="00395F9B" w:rsidRDefault="00AC49E3">
      <w:pPr>
        <w:pStyle w:val="Heading4"/>
      </w:pPr>
      <w:r>
        <w:t xml:space="preserve">What is your plan for managing this child </w:t>
      </w:r>
    </w:p>
    <w:p w14:paraId="0B98CA2B" w14:textId="77777777" w:rsidR="00395F9B" w:rsidRPr="00B70408" w:rsidRDefault="00AC49E3">
      <w:pPr>
        <w:spacing w:after="225"/>
        <w:rPr>
          <w:lang w:val="en-US"/>
        </w:rPr>
      </w:pPr>
      <w:r w:rsidRPr="00B70408">
        <w:rPr>
          <w:rFonts w:ascii="Times New Roman" w:eastAsia="Times New Roman" w:hAnsi="Times New Roman" w:cs="Times New Roman"/>
          <w:b/>
          <w:sz w:val="32"/>
          <w:lang w:val="en-US"/>
        </w:rPr>
        <w:t xml:space="preserve"> </w:t>
      </w:r>
    </w:p>
    <w:p w14:paraId="7F90787B" w14:textId="77777777" w:rsidR="00395F9B" w:rsidRDefault="00AC49E3">
      <w:pPr>
        <w:spacing w:after="0"/>
      </w:pPr>
      <w:r>
        <w:rPr>
          <w:rFonts w:ascii="Times New Roman" w:eastAsia="Times New Roman" w:hAnsi="Times New Roman" w:cs="Times New Roman"/>
          <w:b/>
          <w:sz w:val="32"/>
          <w:u w:val="single" w:color="000000"/>
        </w:rPr>
        <w:t>Objectives and Tutor guide:</w:t>
      </w:r>
      <w:r>
        <w:rPr>
          <w:rFonts w:ascii="Times New Roman" w:eastAsia="Times New Roman" w:hAnsi="Times New Roman" w:cs="Times New Roman"/>
          <w:b/>
          <w:sz w:val="32"/>
        </w:rPr>
        <w:t xml:space="preserve"> </w:t>
      </w:r>
    </w:p>
    <w:p w14:paraId="646B14F8" w14:textId="77777777" w:rsidR="00395F9B" w:rsidRPr="005C7BEE" w:rsidRDefault="00AC49E3" w:rsidP="0091735C">
      <w:pPr>
        <w:numPr>
          <w:ilvl w:val="0"/>
          <w:numId w:val="17"/>
        </w:numPr>
        <w:spacing w:after="5" w:line="270" w:lineRule="auto"/>
        <w:ind w:right="60" w:hanging="360"/>
        <w:jc w:val="both"/>
        <w:rPr>
          <w:highlight w:val="black"/>
        </w:rPr>
      </w:pPr>
      <w:r w:rsidRPr="005C7BEE">
        <w:rPr>
          <w:rFonts w:ascii="Times New Roman" w:eastAsia="Times New Roman" w:hAnsi="Times New Roman" w:cs="Times New Roman"/>
          <w:sz w:val="24"/>
          <w:highlight w:val="black"/>
        </w:rPr>
        <w:t xml:space="preserve">Define enuresis </w:t>
      </w:r>
    </w:p>
    <w:p w14:paraId="7B106BE5" w14:textId="77777777" w:rsidR="00395F9B" w:rsidRPr="005C7BEE" w:rsidRDefault="00AC49E3" w:rsidP="0091735C">
      <w:pPr>
        <w:numPr>
          <w:ilvl w:val="0"/>
          <w:numId w:val="17"/>
        </w:numPr>
        <w:spacing w:after="2" w:line="275" w:lineRule="auto"/>
        <w:ind w:right="60" w:hanging="360"/>
        <w:jc w:val="both"/>
        <w:rPr>
          <w:highlight w:val="black"/>
          <w:lang w:val="en-US"/>
        </w:rPr>
      </w:pPr>
      <w:proofErr w:type="spellStart"/>
      <w:r w:rsidRPr="005C7BEE">
        <w:rPr>
          <w:rFonts w:ascii="Times New Roman" w:eastAsia="Times New Roman" w:hAnsi="Times New Roman" w:cs="Times New Roman"/>
          <w:sz w:val="24"/>
          <w:highlight w:val="black"/>
          <w:lang w:val="en-US"/>
        </w:rPr>
        <w:t>Typpes</w:t>
      </w:r>
      <w:proofErr w:type="spellEnd"/>
      <w:r w:rsidRPr="005C7BEE">
        <w:rPr>
          <w:rFonts w:ascii="Times New Roman" w:eastAsia="Times New Roman" w:hAnsi="Times New Roman" w:cs="Times New Roman"/>
          <w:sz w:val="24"/>
          <w:highlight w:val="black"/>
          <w:lang w:val="en-US"/>
        </w:rPr>
        <w:t xml:space="preserve"> of enuresis: a-</w:t>
      </w:r>
      <w:r w:rsidRPr="005C7BEE">
        <w:rPr>
          <w:rFonts w:ascii="Arial" w:eastAsia="Arial" w:hAnsi="Arial" w:cs="Arial"/>
          <w:sz w:val="24"/>
          <w:highlight w:val="black"/>
          <w:lang w:val="en-US"/>
        </w:rPr>
        <w:t xml:space="preserve"> </w:t>
      </w:r>
      <w:r w:rsidRPr="005C7BEE">
        <w:rPr>
          <w:rFonts w:ascii="Times New Roman" w:eastAsia="Times New Roman" w:hAnsi="Times New Roman" w:cs="Times New Roman"/>
          <w:sz w:val="24"/>
          <w:highlight w:val="black"/>
          <w:lang w:val="en-US"/>
        </w:rPr>
        <w:t xml:space="preserve">According to onset: primary </w:t>
      </w:r>
      <w:proofErr w:type="gramStart"/>
      <w:r w:rsidRPr="005C7BEE">
        <w:rPr>
          <w:rFonts w:ascii="Times New Roman" w:eastAsia="Times New Roman" w:hAnsi="Times New Roman" w:cs="Times New Roman"/>
          <w:sz w:val="24"/>
          <w:highlight w:val="black"/>
          <w:lang w:val="en-US"/>
        </w:rPr>
        <w:t>Or</w:t>
      </w:r>
      <w:proofErr w:type="gramEnd"/>
      <w:r w:rsidRPr="005C7BEE">
        <w:rPr>
          <w:rFonts w:ascii="Times New Roman" w:eastAsia="Times New Roman" w:hAnsi="Times New Roman" w:cs="Times New Roman"/>
          <w:sz w:val="24"/>
          <w:highlight w:val="black"/>
          <w:lang w:val="en-US"/>
        </w:rPr>
        <w:t xml:space="preserve"> secondary b-</w:t>
      </w:r>
      <w:r w:rsidRPr="005C7BEE">
        <w:rPr>
          <w:rFonts w:ascii="Arial" w:eastAsia="Arial" w:hAnsi="Arial" w:cs="Arial"/>
          <w:sz w:val="24"/>
          <w:highlight w:val="black"/>
          <w:lang w:val="en-US"/>
        </w:rPr>
        <w:t xml:space="preserve"> </w:t>
      </w:r>
      <w:r w:rsidRPr="005C7BEE">
        <w:rPr>
          <w:rFonts w:ascii="Times New Roman" w:eastAsia="Times New Roman" w:hAnsi="Times New Roman" w:cs="Times New Roman"/>
          <w:sz w:val="24"/>
          <w:highlight w:val="black"/>
          <w:lang w:val="en-US"/>
        </w:rPr>
        <w:t xml:space="preserve">According to timing: nocturnal, diurnal, Or all day </w:t>
      </w:r>
    </w:p>
    <w:p w14:paraId="40082F6C" w14:textId="77777777" w:rsidR="00395F9B" w:rsidRPr="005C7BEE" w:rsidRDefault="00AC49E3" w:rsidP="0091735C">
      <w:pPr>
        <w:numPr>
          <w:ilvl w:val="0"/>
          <w:numId w:val="17"/>
        </w:numPr>
        <w:spacing w:after="5" w:line="270" w:lineRule="auto"/>
        <w:ind w:right="60" w:hanging="360"/>
        <w:jc w:val="both"/>
        <w:rPr>
          <w:highlight w:val="black"/>
          <w:lang w:val="en-US"/>
        </w:rPr>
      </w:pPr>
      <w:r w:rsidRPr="005C7BEE">
        <w:rPr>
          <w:rFonts w:ascii="Times New Roman" w:eastAsia="Times New Roman" w:hAnsi="Times New Roman" w:cs="Times New Roman"/>
          <w:sz w:val="24"/>
          <w:highlight w:val="black"/>
          <w:lang w:val="en-US"/>
        </w:rPr>
        <w:t xml:space="preserve">Common causes of each type of enuresis </w:t>
      </w:r>
    </w:p>
    <w:p w14:paraId="15100633" w14:textId="77777777" w:rsidR="00395F9B" w:rsidRPr="005C7BEE" w:rsidRDefault="00AC49E3" w:rsidP="0091735C">
      <w:pPr>
        <w:numPr>
          <w:ilvl w:val="0"/>
          <w:numId w:val="17"/>
        </w:numPr>
        <w:spacing w:after="5" w:line="270" w:lineRule="auto"/>
        <w:ind w:right="60" w:hanging="360"/>
        <w:jc w:val="both"/>
        <w:rPr>
          <w:highlight w:val="black"/>
        </w:rPr>
      </w:pPr>
      <w:r w:rsidRPr="005C7BEE">
        <w:rPr>
          <w:rFonts w:ascii="Times New Roman" w:eastAsia="Times New Roman" w:hAnsi="Times New Roman" w:cs="Times New Roman"/>
          <w:sz w:val="24"/>
          <w:highlight w:val="black"/>
        </w:rPr>
        <w:t xml:space="preserve">How to diagnose  </w:t>
      </w:r>
    </w:p>
    <w:p w14:paraId="22CA7C57" w14:textId="77777777" w:rsidR="00395F9B" w:rsidRPr="005C7BEE" w:rsidRDefault="00AC49E3" w:rsidP="0091735C">
      <w:pPr>
        <w:numPr>
          <w:ilvl w:val="0"/>
          <w:numId w:val="17"/>
        </w:numPr>
        <w:spacing w:after="5" w:line="270" w:lineRule="auto"/>
        <w:ind w:right="60" w:hanging="360"/>
        <w:jc w:val="both"/>
        <w:rPr>
          <w:highlight w:val="black"/>
          <w:lang w:val="en-US"/>
        </w:rPr>
      </w:pPr>
      <w:r w:rsidRPr="005C7BEE">
        <w:rPr>
          <w:rFonts w:ascii="Times New Roman" w:eastAsia="Times New Roman" w:hAnsi="Times New Roman" w:cs="Times New Roman"/>
          <w:sz w:val="24"/>
          <w:highlight w:val="black"/>
          <w:lang w:val="en-US"/>
        </w:rPr>
        <w:t xml:space="preserve">Outline management of the condition in a step-wise </w:t>
      </w:r>
      <w:proofErr w:type="gramStart"/>
      <w:r w:rsidRPr="005C7BEE">
        <w:rPr>
          <w:rFonts w:ascii="Times New Roman" w:eastAsia="Times New Roman" w:hAnsi="Times New Roman" w:cs="Times New Roman"/>
          <w:sz w:val="24"/>
          <w:highlight w:val="black"/>
          <w:lang w:val="en-US"/>
        </w:rPr>
        <w:t>order..</w:t>
      </w:r>
      <w:proofErr w:type="gramEnd"/>
      <w:r w:rsidRPr="005C7BEE">
        <w:rPr>
          <w:rFonts w:ascii="Times New Roman" w:eastAsia="Times New Roman" w:hAnsi="Times New Roman" w:cs="Times New Roman"/>
          <w:sz w:val="24"/>
          <w:highlight w:val="black"/>
          <w:lang w:val="en-US"/>
        </w:rPr>
        <w:t xml:space="preserve"> </w:t>
      </w:r>
    </w:p>
    <w:p w14:paraId="4D10D6B8" w14:textId="77777777" w:rsidR="00395F9B" w:rsidRPr="00B70408" w:rsidRDefault="00AC49E3">
      <w:pPr>
        <w:spacing w:after="16"/>
        <w:rPr>
          <w:lang w:val="en-US"/>
        </w:rPr>
      </w:pPr>
      <w:r w:rsidRPr="00B70408">
        <w:rPr>
          <w:rFonts w:ascii="Times New Roman" w:eastAsia="Times New Roman" w:hAnsi="Times New Roman" w:cs="Times New Roman"/>
          <w:b/>
          <w:sz w:val="24"/>
          <w:lang w:val="en-US"/>
        </w:rPr>
        <w:t xml:space="preserve"> </w:t>
      </w:r>
    </w:p>
    <w:p w14:paraId="1A0A24C4" w14:textId="77777777" w:rsidR="00395F9B" w:rsidRPr="00B70408" w:rsidRDefault="00AC49E3">
      <w:pPr>
        <w:spacing w:after="19"/>
        <w:rPr>
          <w:lang w:val="en-US"/>
        </w:rPr>
      </w:pPr>
      <w:r w:rsidRPr="00B70408">
        <w:rPr>
          <w:rFonts w:ascii="Times New Roman" w:eastAsia="Times New Roman" w:hAnsi="Times New Roman" w:cs="Times New Roman"/>
          <w:b/>
          <w:sz w:val="24"/>
          <w:lang w:val="en-US"/>
        </w:rPr>
        <w:t xml:space="preserve"> </w:t>
      </w:r>
    </w:p>
    <w:p w14:paraId="12313777" w14:textId="77777777" w:rsidR="00395F9B" w:rsidRPr="00B70408" w:rsidRDefault="00AC49E3">
      <w:pPr>
        <w:spacing w:after="16"/>
        <w:rPr>
          <w:lang w:val="en-US"/>
        </w:rPr>
      </w:pPr>
      <w:r w:rsidRPr="00B70408">
        <w:rPr>
          <w:rFonts w:ascii="Times New Roman" w:eastAsia="Times New Roman" w:hAnsi="Times New Roman" w:cs="Times New Roman"/>
          <w:b/>
          <w:sz w:val="24"/>
          <w:lang w:val="en-US"/>
        </w:rPr>
        <w:t xml:space="preserve"> </w:t>
      </w:r>
    </w:p>
    <w:p w14:paraId="052995EB" w14:textId="1806F6E5" w:rsidR="00395F9B" w:rsidRPr="00B70408" w:rsidRDefault="00AC49E3" w:rsidP="009A717C">
      <w:pPr>
        <w:spacing w:after="10" w:line="267" w:lineRule="auto"/>
        <w:ind w:left="-5" w:hanging="10"/>
        <w:rPr>
          <w:lang w:val="en-US"/>
        </w:rPr>
      </w:pPr>
      <w:r w:rsidRPr="00B70408">
        <w:rPr>
          <w:rFonts w:ascii="Times New Roman" w:eastAsia="Times New Roman" w:hAnsi="Times New Roman" w:cs="Times New Roman"/>
          <w:b/>
          <w:sz w:val="24"/>
          <w:lang w:val="en-US"/>
        </w:rPr>
        <w:t xml:space="preserve">Cases for the module SM 409 </w:t>
      </w:r>
      <w:proofErr w:type="gramStart"/>
      <w:r w:rsidRPr="00B70408">
        <w:rPr>
          <w:rFonts w:ascii="Times New Roman" w:eastAsia="Times New Roman" w:hAnsi="Times New Roman" w:cs="Times New Roman"/>
          <w:b/>
          <w:sz w:val="24"/>
          <w:lang w:val="en-US"/>
        </w:rPr>
        <w:t>( Neurology</w:t>
      </w:r>
      <w:proofErr w:type="gramEnd"/>
      <w:r w:rsidRPr="00B70408">
        <w:rPr>
          <w:rFonts w:ascii="Times New Roman" w:eastAsia="Times New Roman" w:hAnsi="Times New Roman" w:cs="Times New Roman"/>
          <w:b/>
          <w:sz w:val="24"/>
          <w:lang w:val="en-US"/>
        </w:rPr>
        <w:t xml:space="preserve"> )  </w:t>
      </w:r>
    </w:p>
    <w:p w14:paraId="4949833B" w14:textId="77777777" w:rsidR="009C39F0" w:rsidRPr="00F90B2F" w:rsidRDefault="009C39F0" w:rsidP="0091735C">
      <w:pPr>
        <w:pStyle w:val="ListParagraph"/>
        <w:numPr>
          <w:ilvl w:val="0"/>
          <w:numId w:val="34"/>
        </w:numPr>
        <w:spacing w:after="0" w:line="276" w:lineRule="auto"/>
        <w:jc w:val="center"/>
        <w:rPr>
          <w:rFonts w:asciiTheme="majorBidi" w:hAnsiTheme="majorBidi" w:cstheme="majorBidi"/>
          <w:b/>
          <w:bCs/>
          <w:color w:val="FF0000"/>
          <w:u w:val="double"/>
        </w:rPr>
      </w:pPr>
      <w:r w:rsidRPr="00F90B2F">
        <w:rPr>
          <w:rFonts w:asciiTheme="majorBidi" w:hAnsiTheme="majorBidi" w:cstheme="majorBidi"/>
          <w:b/>
          <w:bCs/>
          <w:color w:val="FF0000"/>
          <w:sz w:val="48"/>
          <w:szCs w:val="48"/>
          <w:u w:val="double"/>
        </w:rPr>
        <w:t>Neurological case</w:t>
      </w:r>
    </w:p>
    <w:p w14:paraId="243C5D41" w14:textId="77777777" w:rsidR="009C39F0" w:rsidRPr="00F90B2F" w:rsidRDefault="009C39F0" w:rsidP="009C39F0">
      <w:pPr>
        <w:jc w:val="center"/>
        <w:rPr>
          <w:rFonts w:asciiTheme="majorBidi" w:hAnsiTheme="majorBidi" w:cstheme="majorBidi"/>
        </w:rPr>
      </w:pPr>
      <w:r w:rsidRPr="00F90B2F">
        <w:rPr>
          <w:rFonts w:asciiTheme="majorBidi" w:hAnsiTheme="majorBidi" w:cstheme="majorBidi"/>
        </w:rPr>
        <w:t>(Ataxia)</w:t>
      </w:r>
    </w:p>
    <w:p w14:paraId="3AD252E4" w14:textId="77777777" w:rsidR="009C39F0" w:rsidRPr="009C39F0" w:rsidRDefault="009C39F0" w:rsidP="009C39F0">
      <w:pPr>
        <w:jc w:val="both"/>
        <w:rPr>
          <w:rFonts w:asciiTheme="majorBidi" w:hAnsiTheme="majorBidi" w:cstheme="majorBidi"/>
          <w:spacing w:val="5"/>
          <w:lang w:val="en-US"/>
        </w:rPr>
      </w:pPr>
      <w:proofErr w:type="gramStart"/>
      <w:r w:rsidRPr="009C39F0">
        <w:rPr>
          <w:rFonts w:asciiTheme="majorBidi" w:hAnsiTheme="majorBidi" w:cstheme="majorBidi"/>
          <w:spacing w:val="5"/>
          <w:lang w:val="en-US"/>
        </w:rPr>
        <w:t>A  11</w:t>
      </w:r>
      <w:proofErr w:type="gramEnd"/>
      <w:r w:rsidRPr="009C39F0">
        <w:rPr>
          <w:rFonts w:asciiTheme="majorBidi" w:hAnsiTheme="majorBidi" w:cstheme="majorBidi"/>
          <w:spacing w:val="5"/>
          <w:lang w:val="en-US"/>
        </w:rPr>
        <w:t xml:space="preserve">  year  old  girl  born of second degree consanguineous  marriage presented  with  history  of swaying  while  walking  for past  two  years.  </w:t>
      </w:r>
      <w:proofErr w:type="gramStart"/>
      <w:r w:rsidRPr="009C39F0">
        <w:rPr>
          <w:rFonts w:asciiTheme="majorBidi" w:hAnsiTheme="majorBidi" w:cstheme="majorBidi"/>
          <w:spacing w:val="5"/>
          <w:lang w:val="en-US"/>
        </w:rPr>
        <w:t>There  was</w:t>
      </w:r>
      <w:proofErr w:type="gramEnd"/>
      <w:r w:rsidRPr="009C39F0">
        <w:rPr>
          <w:rFonts w:asciiTheme="majorBidi" w:hAnsiTheme="majorBidi" w:cstheme="majorBidi"/>
          <w:spacing w:val="5"/>
          <w:lang w:val="en-US"/>
        </w:rPr>
        <w:t xml:space="preserve"> associated  difficulty  in squatting and climbing down stairs. There was no history of </w:t>
      </w:r>
      <w:proofErr w:type="gramStart"/>
      <w:r w:rsidRPr="009C39F0">
        <w:rPr>
          <w:rFonts w:asciiTheme="majorBidi" w:hAnsiTheme="majorBidi" w:cstheme="majorBidi"/>
          <w:spacing w:val="5"/>
          <w:lang w:val="en-US"/>
        </w:rPr>
        <w:t>tripping  over</w:t>
      </w:r>
      <w:proofErr w:type="gramEnd"/>
      <w:r w:rsidRPr="009C39F0">
        <w:rPr>
          <w:rFonts w:asciiTheme="majorBidi" w:hAnsiTheme="majorBidi" w:cstheme="majorBidi"/>
          <w:spacing w:val="5"/>
          <w:lang w:val="en-US"/>
        </w:rPr>
        <w:t xml:space="preserve"> walking,  wasting  of  muscles;  tingling  or </w:t>
      </w:r>
      <w:proofErr w:type="spellStart"/>
      <w:r w:rsidRPr="009C39F0">
        <w:rPr>
          <w:rFonts w:asciiTheme="majorBidi" w:hAnsiTheme="majorBidi" w:cstheme="majorBidi"/>
          <w:spacing w:val="5"/>
          <w:lang w:val="en-US"/>
        </w:rPr>
        <w:t>paraesthesia</w:t>
      </w:r>
      <w:proofErr w:type="spellEnd"/>
      <w:r w:rsidRPr="009C39F0">
        <w:rPr>
          <w:rFonts w:asciiTheme="majorBidi" w:hAnsiTheme="majorBidi" w:cstheme="majorBidi"/>
          <w:spacing w:val="5"/>
          <w:lang w:val="en-US"/>
        </w:rPr>
        <w:t xml:space="preserve"> in the lower limbs. Over </w:t>
      </w:r>
      <w:proofErr w:type="gramStart"/>
      <w:r w:rsidRPr="009C39F0">
        <w:rPr>
          <w:rFonts w:asciiTheme="majorBidi" w:hAnsiTheme="majorBidi" w:cstheme="majorBidi"/>
          <w:spacing w:val="5"/>
          <w:lang w:val="en-US"/>
        </w:rPr>
        <w:t>one  year</w:t>
      </w:r>
      <w:proofErr w:type="gramEnd"/>
      <w:r w:rsidRPr="009C39F0">
        <w:rPr>
          <w:rFonts w:asciiTheme="majorBidi" w:hAnsiTheme="majorBidi" w:cstheme="majorBidi"/>
          <w:spacing w:val="5"/>
          <w:lang w:val="en-US"/>
        </w:rPr>
        <w:t xml:space="preserve"> it slowly progressed to gait instability. She did not have any feeding difficulties.  </w:t>
      </w:r>
      <w:proofErr w:type="gramStart"/>
      <w:r w:rsidRPr="009C39F0">
        <w:rPr>
          <w:rFonts w:asciiTheme="majorBidi" w:hAnsiTheme="majorBidi" w:cstheme="majorBidi"/>
          <w:spacing w:val="5"/>
          <w:lang w:val="en-US"/>
        </w:rPr>
        <w:t>There  were</w:t>
      </w:r>
      <w:proofErr w:type="gramEnd"/>
      <w:r w:rsidRPr="009C39F0">
        <w:rPr>
          <w:rFonts w:asciiTheme="majorBidi" w:hAnsiTheme="majorBidi" w:cstheme="majorBidi"/>
          <w:spacing w:val="5"/>
          <w:lang w:val="en-US"/>
        </w:rPr>
        <w:t xml:space="preserve">  no  abnormalities  in  hearing  or vision.  </w:t>
      </w:r>
      <w:proofErr w:type="gramStart"/>
      <w:r w:rsidRPr="009C39F0">
        <w:rPr>
          <w:rFonts w:asciiTheme="majorBidi" w:hAnsiTheme="majorBidi" w:cstheme="majorBidi"/>
          <w:spacing w:val="5"/>
          <w:lang w:val="en-US"/>
        </w:rPr>
        <w:t>There  was</w:t>
      </w:r>
      <w:proofErr w:type="gramEnd"/>
      <w:r w:rsidRPr="009C39F0">
        <w:rPr>
          <w:rFonts w:asciiTheme="majorBidi" w:hAnsiTheme="majorBidi" w:cstheme="majorBidi"/>
          <w:spacing w:val="5"/>
          <w:lang w:val="en-US"/>
        </w:rPr>
        <w:t xml:space="preserve">  no  significant  past  or  family  history except for pes </w:t>
      </w:r>
      <w:proofErr w:type="spellStart"/>
      <w:r w:rsidRPr="009C39F0">
        <w:rPr>
          <w:rFonts w:asciiTheme="majorBidi" w:hAnsiTheme="majorBidi" w:cstheme="majorBidi"/>
          <w:spacing w:val="5"/>
          <w:lang w:val="en-US"/>
        </w:rPr>
        <w:t>cavus</w:t>
      </w:r>
      <w:proofErr w:type="spellEnd"/>
      <w:r w:rsidRPr="009C39F0">
        <w:rPr>
          <w:rFonts w:asciiTheme="majorBidi" w:hAnsiTheme="majorBidi" w:cstheme="majorBidi"/>
          <w:spacing w:val="5"/>
          <w:lang w:val="en-US"/>
        </w:rPr>
        <w:t xml:space="preserve"> in father.  </w:t>
      </w:r>
      <w:proofErr w:type="gramStart"/>
      <w:r w:rsidRPr="009C39F0">
        <w:rPr>
          <w:rFonts w:asciiTheme="majorBidi" w:hAnsiTheme="majorBidi" w:cstheme="majorBidi"/>
          <w:spacing w:val="5"/>
          <w:lang w:val="en-US"/>
        </w:rPr>
        <w:t>Examination  revealed</w:t>
      </w:r>
      <w:proofErr w:type="gramEnd"/>
      <w:r w:rsidRPr="009C39F0">
        <w:rPr>
          <w:rFonts w:asciiTheme="majorBidi" w:hAnsiTheme="majorBidi" w:cstheme="majorBidi"/>
          <w:spacing w:val="5"/>
          <w:lang w:val="en-US"/>
        </w:rPr>
        <w:t xml:space="preserve">  high  arched  palate, saddle gap in the feet, pes </w:t>
      </w:r>
      <w:proofErr w:type="spellStart"/>
      <w:r w:rsidRPr="009C39F0">
        <w:rPr>
          <w:rFonts w:asciiTheme="majorBidi" w:hAnsiTheme="majorBidi" w:cstheme="majorBidi"/>
          <w:spacing w:val="5"/>
          <w:lang w:val="en-US"/>
        </w:rPr>
        <w:t>cavus</w:t>
      </w:r>
      <w:proofErr w:type="spellEnd"/>
      <w:r w:rsidRPr="009C39F0">
        <w:rPr>
          <w:rFonts w:asciiTheme="majorBidi" w:hAnsiTheme="majorBidi" w:cstheme="majorBidi"/>
          <w:spacing w:val="5"/>
          <w:lang w:val="en-US"/>
        </w:rPr>
        <w:t xml:space="preserve"> and  kyphoscoliosis.  </w:t>
      </w:r>
      <w:proofErr w:type="gramStart"/>
      <w:r w:rsidRPr="009C39F0">
        <w:rPr>
          <w:rFonts w:asciiTheme="majorBidi" w:hAnsiTheme="majorBidi" w:cstheme="majorBidi"/>
          <w:spacing w:val="5"/>
          <w:lang w:val="en-US"/>
        </w:rPr>
        <w:t>Vitals  were</w:t>
      </w:r>
      <w:proofErr w:type="gramEnd"/>
      <w:r w:rsidRPr="009C39F0">
        <w:rPr>
          <w:rFonts w:asciiTheme="majorBidi" w:hAnsiTheme="majorBidi" w:cstheme="majorBidi"/>
          <w:spacing w:val="5"/>
          <w:lang w:val="en-US"/>
        </w:rPr>
        <w:t xml:space="preserve">  normal.  </w:t>
      </w:r>
      <w:proofErr w:type="gramStart"/>
      <w:r w:rsidRPr="009C39F0">
        <w:rPr>
          <w:rFonts w:asciiTheme="majorBidi" w:hAnsiTheme="majorBidi" w:cstheme="majorBidi"/>
          <w:spacing w:val="5"/>
          <w:lang w:val="en-US"/>
        </w:rPr>
        <w:t>She  had</w:t>
      </w:r>
      <w:proofErr w:type="gramEnd"/>
      <w:r w:rsidRPr="009C39F0">
        <w:rPr>
          <w:rFonts w:asciiTheme="majorBidi" w:hAnsiTheme="majorBidi" w:cstheme="majorBidi"/>
          <w:spacing w:val="5"/>
          <w:lang w:val="en-US"/>
        </w:rPr>
        <w:t xml:space="preserve"> Microcephaly with subnormal intelligence. Cranial nerves and </w:t>
      </w:r>
      <w:proofErr w:type="gramStart"/>
      <w:r w:rsidRPr="009C39F0">
        <w:rPr>
          <w:rFonts w:asciiTheme="majorBidi" w:hAnsiTheme="majorBidi" w:cstheme="majorBidi"/>
          <w:spacing w:val="5"/>
          <w:lang w:val="en-US"/>
        </w:rPr>
        <w:t>fundus  were</w:t>
      </w:r>
      <w:proofErr w:type="gramEnd"/>
      <w:r w:rsidRPr="009C39F0">
        <w:rPr>
          <w:rFonts w:asciiTheme="majorBidi" w:hAnsiTheme="majorBidi" w:cstheme="majorBidi"/>
          <w:spacing w:val="5"/>
          <w:lang w:val="en-US"/>
        </w:rPr>
        <w:t xml:space="preserve"> normal.  She </w:t>
      </w:r>
      <w:proofErr w:type="gramStart"/>
      <w:r w:rsidRPr="009C39F0">
        <w:rPr>
          <w:rFonts w:asciiTheme="majorBidi" w:hAnsiTheme="majorBidi" w:cstheme="majorBidi"/>
          <w:spacing w:val="5"/>
          <w:lang w:val="en-US"/>
        </w:rPr>
        <w:t>had  wide</w:t>
      </w:r>
      <w:proofErr w:type="gramEnd"/>
      <w:r w:rsidRPr="009C39F0">
        <w:rPr>
          <w:rFonts w:asciiTheme="majorBidi" w:hAnsiTheme="majorBidi" w:cstheme="majorBidi"/>
          <w:spacing w:val="5"/>
          <w:lang w:val="en-US"/>
        </w:rPr>
        <w:t xml:space="preserve"> based  gait with ataxia;  dysmetria,  dysdiadochokinesia and  positive Romberg’s sign.</w:t>
      </w:r>
    </w:p>
    <w:p w14:paraId="31C2CB39" w14:textId="427CA56A" w:rsidR="009C39F0" w:rsidRPr="009C39F0" w:rsidRDefault="005C7BEE" w:rsidP="009C39F0">
      <w:pPr>
        <w:rPr>
          <w:rFonts w:asciiTheme="majorBidi" w:hAnsiTheme="majorBidi" w:cstheme="majorBidi"/>
          <w:spacing w:val="5"/>
          <w:lang w:val="en-US"/>
        </w:rPr>
      </w:pPr>
      <w:r>
        <w:rPr>
          <w:rFonts w:asciiTheme="majorBidi" w:hAnsiTheme="majorBidi" w:cstheme="majorBidi"/>
          <w:spacing w:val="5"/>
          <w:lang w:val="en-US"/>
        </w:rPr>
        <w:t xml:space="preserve">Objectives </w:t>
      </w:r>
    </w:p>
    <w:p w14:paraId="18FB0DBF" w14:textId="77777777" w:rsidR="009C39F0" w:rsidRPr="005C7BEE" w:rsidRDefault="009C39F0" w:rsidP="0091735C">
      <w:pPr>
        <w:numPr>
          <w:ilvl w:val="0"/>
          <w:numId w:val="30"/>
        </w:numPr>
        <w:spacing w:after="0" w:line="240" w:lineRule="auto"/>
        <w:rPr>
          <w:rFonts w:asciiTheme="majorBidi" w:hAnsiTheme="majorBidi" w:cstheme="majorBidi"/>
          <w:spacing w:val="5"/>
          <w:highlight w:val="black"/>
        </w:rPr>
      </w:pPr>
      <w:r w:rsidRPr="005C7BEE">
        <w:rPr>
          <w:rFonts w:asciiTheme="majorBidi" w:hAnsiTheme="majorBidi" w:cstheme="majorBidi"/>
          <w:spacing w:val="5"/>
          <w:highlight w:val="black"/>
        </w:rPr>
        <w:t>Anatomy and function of cerebellum</w:t>
      </w:r>
    </w:p>
    <w:p w14:paraId="724B092A" w14:textId="77777777" w:rsidR="009C39F0" w:rsidRPr="005C7BEE" w:rsidRDefault="009C39F0" w:rsidP="0091735C">
      <w:pPr>
        <w:numPr>
          <w:ilvl w:val="0"/>
          <w:numId w:val="30"/>
        </w:numPr>
        <w:spacing w:after="0" w:line="240" w:lineRule="auto"/>
        <w:rPr>
          <w:rFonts w:asciiTheme="majorBidi" w:hAnsiTheme="majorBidi" w:cstheme="majorBidi"/>
          <w:spacing w:val="5"/>
          <w:highlight w:val="black"/>
        </w:rPr>
      </w:pPr>
      <w:r w:rsidRPr="005C7BEE">
        <w:rPr>
          <w:rFonts w:asciiTheme="majorBidi" w:hAnsiTheme="majorBidi" w:cstheme="majorBidi"/>
          <w:spacing w:val="5"/>
          <w:highlight w:val="black"/>
        </w:rPr>
        <w:t xml:space="preserve">Definition of ataxias </w:t>
      </w:r>
    </w:p>
    <w:p w14:paraId="43AB739D" w14:textId="77777777" w:rsidR="009C39F0" w:rsidRPr="005C7BEE" w:rsidRDefault="009C39F0" w:rsidP="0091735C">
      <w:pPr>
        <w:numPr>
          <w:ilvl w:val="0"/>
          <w:numId w:val="30"/>
        </w:numPr>
        <w:spacing w:after="0" w:line="240" w:lineRule="auto"/>
        <w:rPr>
          <w:rFonts w:asciiTheme="majorBidi" w:hAnsiTheme="majorBidi" w:cstheme="majorBidi"/>
          <w:spacing w:val="5"/>
          <w:highlight w:val="black"/>
        </w:rPr>
      </w:pPr>
      <w:r w:rsidRPr="005C7BEE">
        <w:rPr>
          <w:rFonts w:asciiTheme="majorBidi" w:hAnsiTheme="majorBidi" w:cstheme="majorBidi"/>
          <w:spacing w:val="5"/>
          <w:highlight w:val="black"/>
        </w:rPr>
        <w:t>Classification of ataxias</w:t>
      </w:r>
    </w:p>
    <w:p w14:paraId="237F227B" w14:textId="77777777" w:rsidR="009C39F0" w:rsidRPr="005C7BEE" w:rsidRDefault="009C39F0" w:rsidP="0091735C">
      <w:pPr>
        <w:numPr>
          <w:ilvl w:val="0"/>
          <w:numId w:val="30"/>
        </w:numPr>
        <w:spacing w:after="0" w:line="240" w:lineRule="auto"/>
        <w:rPr>
          <w:rFonts w:asciiTheme="majorBidi" w:hAnsiTheme="majorBidi" w:cstheme="majorBidi"/>
          <w:spacing w:val="5"/>
          <w:highlight w:val="black"/>
        </w:rPr>
      </w:pPr>
      <w:r w:rsidRPr="005C7BEE">
        <w:rPr>
          <w:rFonts w:asciiTheme="majorBidi" w:hAnsiTheme="majorBidi" w:cstheme="majorBidi"/>
          <w:spacing w:val="5"/>
          <w:highlight w:val="black"/>
        </w:rPr>
        <w:t xml:space="preserve">Clinical manifestation of ataxia </w:t>
      </w:r>
    </w:p>
    <w:p w14:paraId="5F5A975B" w14:textId="77777777" w:rsidR="009C39F0" w:rsidRPr="005C7BEE" w:rsidRDefault="009C39F0" w:rsidP="0091735C">
      <w:pPr>
        <w:numPr>
          <w:ilvl w:val="0"/>
          <w:numId w:val="30"/>
        </w:numPr>
        <w:spacing w:after="0" w:line="240" w:lineRule="auto"/>
        <w:rPr>
          <w:rFonts w:asciiTheme="majorBidi" w:hAnsiTheme="majorBidi" w:cstheme="majorBidi"/>
          <w:spacing w:val="5"/>
          <w:highlight w:val="black"/>
          <w:lang w:val="en-US"/>
        </w:rPr>
      </w:pPr>
      <w:r w:rsidRPr="005C7BEE">
        <w:rPr>
          <w:rFonts w:asciiTheme="majorBidi" w:hAnsiTheme="majorBidi" w:cstheme="majorBidi"/>
          <w:spacing w:val="5"/>
          <w:highlight w:val="black"/>
          <w:lang w:val="en-US"/>
        </w:rPr>
        <w:t xml:space="preserve">Work up and treatment of ataxia  </w:t>
      </w:r>
    </w:p>
    <w:p w14:paraId="316D739F" w14:textId="77777777" w:rsidR="009C39F0" w:rsidRPr="005C7BEE" w:rsidRDefault="009C39F0" w:rsidP="009C39F0">
      <w:pPr>
        <w:rPr>
          <w:rFonts w:asciiTheme="majorBidi" w:hAnsiTheme="majorBidi" w:cstheme="majorBidi"/>
          <w:spacing w:val="5"/>
          <w:highlight w:val="black"/>
          <w:lang w:val="en-US"/>
        </w:rPr>
      </w:pPr>
    </w:p>
    <w:p w14:paraId="4EF97460" w14:textId="77777777" w:rsidR="009C39F0" w:rsidRPr="005C7BEE" w:rsidRDefault="009C39F0" w:rsidP="009C39F0">
      <w:pPr>
        <w:rPr>
          <w:rFonts w:asciiTheme="majorBidi" w:hAnsiTheme="majorBidi" w:cstheme="majorBidi"/>
          <w:spacing w:val="5"/>
          <w:highlight w:val="black"/>
          <w:lang w:val="en-US"/>
        </w:rPr>
      </w:pPr>
    </w:p>
    <w:p w14:paraId="52F26A01" w14:textId="77777777" w:rsidR="009C39F0" w:rsidRPr="005C7BEE" w:rsidRDefault="009C39F0" w:rsidP="009C39F0">
      <w:pPr>
        <w:rPr>
          <w:rFonts w:asciiTheme="majorBidi" w:hAnsiTheme="majorBidi" w:cstheme="majorBidi"/>
          <w:highlight w:val="black"/>
          <w:lang w:val="en-US"/>
        </w:rPr>
      </w:pPr>
    </w:p>
    <w:p w14:paraId="38D98E1E" w14:textId="77777777" w:rsidR="009C39F0" w:rsidRPr="005C7BEE" w:rsidRDefault="009C39F0" w:rsidP="009C39F0">
      <w:pPr>
        <w:rPr>
          <w:rFonts w:asciiTheme="majorBidi" w:hAnsiTheme="majorBidi" w:cstheme="majorBidi"/>
          <w:highlight w:val="black"/>
          <w:lang w:val="en-US"/>
        </w:rPr>
      </w:pPr>
    </w:p>
    <w:p w14:paraId="0D2DE201" w14:textId="77777777" w:rsidR="009C39F0" w:rsidRPr="005C7BEE" w:rsidRDefault="009C39F0" w:rsidP="009C39F0">
      <w:pPr>
        <w:rPr>
          <w:rFonts w:asciiTheme="majorBidi" w:hAnsiTheme="majorBidi" w:cstheme="majorBidi"/>
          <w:highlight w:val="black"/>
          <w:lang w:val="en-US"/>
        </w:rPr>
      </w:pPr>
    </w:p>
    <w:p w14:paraId="3443F052" w14:textId="77777777" w:rsidR="009C39F0" w:rsidRPr="005C7BEE" w:rsidRDefault="009C39F0" w:rsidP="009C39F0">
      <w:pPr>
        <w:jc w:val="both"/>
        <w:rPr>
          <w:rFonts w:asciiTheme="majorBidi" w:hAnsiTheme="majorBidi" w:cstheme="majorBidi"/>
          <w:b/>
          <w:bCs/>
          <w:highlight w:val="black"/>
          <w:lang w:val="en-US"/>
        </w:rPr>
      </w:pPr>
      <w:r w:rsidRPr="005C7BEE">
        <w:rPr>
          <w:rFonts w:asciiTheme="majorBidi" w:hAnsiTheme="majorBidi" w:cstheme="majorBidi"/>
          <w:b/>
          <w:bCs/>
          <w:highlight w:val="black"/>
          <w:lang w:val="en-US"/>
        </w:rPr>
        <w:t>Introduction</w:t>
      </w:r>
    </w:p>
    <w:p w14:paraId="2D6736DB"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The cerebellum is a vital component in the human brain as it plays a role in motor movement regulation and balance control. The cerebellum coordinates gait and maintains posture, controls muscle tone and voluntary muscle activity but is unable to initiate muscle contraction. Damage to this area in humans results in a loss in the ability to control fine movements, maintain posture, and motor learning. </w:t>
      </w:r>
    </w:p>
    <w:p w14:paraId="6BB04AD2" w14:textId="77777777" w:rsidR="009C39F0" w:rsidRPr="005C7BEE" w:rsidRDefault="009C39F0" w:rsidP="009C39F0">
      <w:pPr>
        <w:jc w:val="both"/>
        <w:rPr>
          <w:rFonts w:asciiTheme="majorBidi" w:hAnsiTheme="majorBidi" w:cstheme="majorBidi"/>
          <w:b/>
          <w:bCs/>
          <w:highlight w:val="black"/>
          <w:lang w:val="en-US"/>
        </w:rPr>
      </w:pPr>
      <w:r w:rsidRPr="005C7BEE">
        <w:rPr>
          <w:rFonts w:asciiTheme="majorBidi" w:hAnsiTheme="majorBidi" w:cstheme="majorBidi"/>
          <w:b/>
          <w:bCs/>
          <w:highlight w:val="black"/>
          <w:lang w:val="en-US"/>
        </w:rPr>
        <w:t xml:space="preserve">Structure (Anatomy of cerebellum) </w:t>
      </w:r>
    </w:p>
    <w:p w14:paraId="65333D44"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The cerebellum, which is the largest part of the hindbrain, is located in the posterior cranial fossa, behind the fourth ventricle, the pons, and the medulla oblongata. Tentorium cerebelli, an extension of the dura matter, separates the cerebellum from the cerebrum. It is composed of two hemispheres joined by the vermis and is sub-divided into three lobes – anterior, posterior, and flocculonodular, which are separated by two transverse fissures. The V-shaped primary fissure separates the anterior and posterior lobe, while the posterolateral fissure separates the posterior and flocculonodular lobes. A deep horizontal fissure found within the posterior lobe separates the superior and inferior surfaces of the cerebellum. The cerebellum is neuron-rich, containing 80% of the brain’s neurons organized in a dense cellular layer. </w:t>
      </w:r>
    </w:p>
    <w:p w14:paraId="79C257F4"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The cerebellar cortex is a sheet-like structure, made of a single sheet less than 1mm thick, and accordion-like folds fused at the midline (Essen 2018). Each fold is composed of an inner white matter core that is covered by gray matter. The gray matter of the cortex divides into three layers: an external - the molecular layer; a middle - the Purkinje cell layer; and an internal - the granular layer. The molecular layer contains two types of neurons: the outer stellate cell and the inner basket cell. </w:t>
      </w:r>
    </w:p>
    <w:p w14:paraId="2FB52E51"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The Purkinje layer consists of Purkinje cells, which are large Golgi type I neurons. Their dendrites reach the molecular layer and have multiple branches. The axons are long, pass through the granular layer, enter the white matter, acquire a myelin sheath, and terminate in the intracerebellar nuclei. Their collateral branches make synaptic contacts with the basket and stellate cells of the granular layer. Climbing and mossy fibers provide the primary input to the cerebellar cortex. Mossy fibers use glutamate, while the climbing fibers use aspartate as their main excitatory neurotransmitter to provide excitatory signals to the Purkinje cells. The climbing fibers are named so because they travel in the cortex like vine branches on a tree. They represent the terminal ending of the olivocerebellar tracts. The mossy fibers are the terminal branches of all other cerebellar afferent tracts. Each mossy fiber may stimulate thousands of Purkinje cells via multiple branching. </w:t>
      </w:r>
    </w:p>
    <w:p w14:paraId="54BEAADF"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b/>
          <w:bCs/>
          <w:highlight w:val="black"/>
          <w:lang w:val="en-US"/>
        </w:rPr>
        <w:t>Function of cerebellum</w:t>
      </w:r>
      <w:r w:rsidRPr="005C7BEE">
        <w:rPr>
          <w:rFonts w:asciiTheme="majorBidi" w:hAnsiTheme="majorBidi" w:cstheme="majorBidi"/>
          <w:highlight w:val="black"/>
          <w:lang w:val="en-US"/>
        </w:rPr>
        <w:t xml:space="preserve"> </w:t>
      </w:r>
    </w:p>
    <w:p w14:paraId="31AE17DC"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The cortex of the vermis coordinates the movements of the trunk, including the neck, shoulders, thorax, abdomen, and hips. Control of the distal extremity muscles is by the intermediate zone of the cerebellar hemispheres, located adjacent to the vermis. The remaining lateral area of each cerebellar hemisphere provides the planning of sequential movements of the entire body along with involvement in the conscious assessment of movement errors. </w:t>
      </w:r>
    </w:p>
    <w:p w14:paraId="7ED62D82"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Nuclei: The cerebellum consists of an outer layer of highly convoluted gray matter (cerebellar cortex) surrounding a highly branched body of white matter known as the arbor vitae (Latin for “tree of life”), which in turn surrounds the 3 pairs of deep cerebellar nuclei embedded in the central cerebellar white matter (corpus medullaris). From medial to lateral, the deep nuclei are the fastigial, interposed (consisting of globose and emboliform nuclei), and dentate nuclei, which is the largest nuclei. Fibers </w:t>
      </w:r>
      <w:r w:rsidRPr="005C7BEE">
        <w:rPr>
          <w:rFonts w:asciiTheme="majorBidi" w:hAnsiTheme="majorBidi" w:cstheme="majorBidi"/>
          <w:highlight w:val="black"/>
          <w:lang w:val="en-US"/>
        </w:rPr>
        <w:lastRenderedPageBreak/>
        <w:t xml:space="preserve">from the dentate, emboliform, and globose nuclei leave the cerebellum through the superior cerebellar peduncle. Fibers from the fastigial nucleus exit through the inferior cerebellar peduncle. </w:t>
      </w:r>
    </w:p>
    <w:p w14:paraId="799CC537" w14:textId="77777777" w:rsidR="009C39F0" w:rsidRPr="005C7BEE" w:rsidRDefault="009C39F0" w:rsidP="009C39F0">
      <w:pPr>
        <w:jc w:val="both"/>
        <w:rPr>
          <w:rFonts w:asciiTheme="majorBidi" w:hAnsiTheme="majorBidi" w:cstheme="majorBidi"/>
          <w:b/>
          <w:bCs/>
          <w:highlight w:val="black"/>
          <w:lang w:val="en-US"/>
        </w:rPr>
      </w:pPr>
      <w:r w:rsidRPr="005C7BEE">
        <w:rPr>
          <w:rFonts w:asciiTheme="majorBidi" w:hAnsiTheme="majorBidi" w:cstheme="majorBidi"/>
          <w:b/>
          <w:bCs/>
          <w:highlight w:val="black"/>
          <w:lang w:val="en-US"/>
        </w:rPr>
        <w:t>Blood Supply and Lymphatics of cerebellum</w:t>
      </w:r>
    </w:p>
    <w:p w14:paraId="0E46CBE4"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The cerebellum receives vascular supply from three main arteries that originate from the vertebrobasilar anterior system: the superior cerebellar artery (SCA), the anterior inferior cerebellar artery (AICA), and the posterior inferior cerebellar artery (PICA).</w:t>
      </w:r>
    </w:p>
    <w:p w14:paraId="4D089583"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The SCA branching varies based on embryology; it can branch either from the junction point of the basilar artery and posterior cerebral artery and pass below the oculomotor nerve, or directly from the posterior cerebral artery and pass above the oculomotor nerve. In the majority of subjects, the SCA encircles the brainstem below the oculomotor nerve and above the trigeminal nerve. The SCA splits into two branches: medial and lateral. The medial branch of the SCA further splits into two branches; one supplies the mesencephalon and inferior and superior colliculi while the second supplies the superior portion of the vermis and the superomedial cerebellar cortex. The lateral branch of the SCA supplies the superolateral cerebellar cortex. Blood vessels have deeper penetration in the vermis that makes it more echogenic on fetal ultrasound. </w:t>
      </w:r>
    </w:p>
    <w:p w14:paraId="5D5C9875"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The AICA branches off the basilar trunk in almost all subjects. It passes the abducens nerve and meets with the facial and vestibulocochlear nerves at the cerebellopontine angle. It then divides into two branches: one supplies the anterior inferior cerebellum while the other supplies the flocculus, choroid plexus, and the middle cerebellar peduncle. </w:t>
      </w:r>
    </w:p>
    <w:p w14:paraId="4451A07D"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PICA is the largest vertebral artery branch. It passes between the cerebellum and the medulla and supplies the cerebellar nuclei, inferior surface of the vermis, and the undersurface area of the cerebellar hemisphere. Medulla oblongata and the choroid plexus of the fourth ventricle are supplied by PICA, which may give rise to posterior spinal arteries in some anatomical variations. The cerebellum is drained by veins that empty into the great cerebral vein or adjacent venous sinuses. </w:t>
      </w:r>
    </w:p>
    <w:p w14:paraId="0A86A90A" w14:textId="77777777" w:rsidR="009C39F0" w:rsidRPr="005C7BEE" w:rsidRDefault="009C39F0" w:rsidP="009C39F0">
      <w:pPr>
        <w:jc w:val="both"/>
        <w:rPr>
          <w:rFonts w:asciiTheme="majorBidi" w:hAnsiTheme="majorBidi" w:cstheme="majorBidi"/>
          <w:highlight w:val="black"/>
          <w:lang w:val="en-US"/>
        </w:rPr>
      </w:pPr>
    </w:p>
    <w:p w14:paraId="6B0F9F00"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Nerves</w:t>
      </w:r>
    </w:p>
    <w:p w14:paraId="5153AFF2"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The cerebellum attaches to the brainstem by three groups of nerve fibers called the superior, middle, and inferior cerebellar peduncles, through which efferent and afferent fibers pass to connect with the rest of the nervous system. The following tables summarize how the cerebellum connects with the </w:t>
      </w:r>
      <w:proofErr w:type="gramStart"/>
      <w:r w:rsidRPr="005C7BEE">
        <w:rPr>
          <w:rFonts w:asciiTheme="majorBidi" w:hAnsiTheme="majorBidi" w:cstheme="majorBidi"/>
          <w:highlight w:val="black"/>
          <w:lang w:val="en-US"/>
        </w:rPr>
        <w:t>cerebrum ,</w:t>
      </w:r>
      <w:proofErr w:type="gramEnd"/>
      <w:r w:rsidRPr="005C7BEE">
        <w:rPr>
          <w:rFonts w:asciiTheme="majorBidi" w:hAnsiTheme="majorBidi" w:cstheme="majorBidi"/>
          <w:highlight w:val="black"/>
          <w:lang w:val="en-US"/>
        </w:rPr>
        <w:t xml:space="preserve"> the brainstem ,and the spinal cord .</w:t>
      </w:r>
    </w:p>
    <w:p w14:paraId="1291B4F4"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w:t>
      </w:r>
      <w:r w:rsidRPr="005C7BEE">
        <w:rPr>
          <w:rFonts w:asciiTheme="majorBidi" w:hAnsiTheme="majorBidi" w:cstheme="majorBidi"/>
          <w:highlight w:val="black"/>
          <w:lang w:val="en-US"/>
        </w:rPr>
        <w:tab/>
        <w:t>Table 1: Connection of cerebellum with the cerebrum</w:t>
      </w:r>
    </w:p>
    <w:p w14:paraId="7AD7A68A"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w:t>
      </w:r>
      <w:r w:rsidRPr="005C7BEE">
        <w:rPr>
          <w:rFonts w:asciiTheme="majorBidi" w:hAnsiTheme="majorBidi" w:cstheme="majorBidi"/>
          <w:highlight w:val="black"/>
          <w:lang w:val="en-US"/>
        </w:rPr>
        <w:tab/>
        <w:t>Table 2: Connection of cerebellum with the brainstem</w:t>
      </w:r>
    </w:p>
    <w:p w14:paraId="3E1CFB49"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w:t>
      </w:r>
      <w:r w:rsidRPr="005C7BEE">
        <w:rPr>
          <w:rFonts w:asciiTheme="majorBidi" w:hAnsiTheme="majorBidi" w:cstheme="majorBidi"/>
          <w:highlight w:val="black"/>
          <w:lang w:val="en-US"/>
        </w:rPr>
        <w:tab/>
        <w:t>Table 3: Connection of cerebellum with the spinal cord</w:t>
      </w:r>
    </w:p>
    <w:p w14:paraId="78E102CC" w14:textId="77777777" w:rsidR="009C39F0" w:rsidRPr="005C7BEE" w:rsidRDefault="009C39F0" w:rsidP="009C39F0">
      <w:pPr>
        <w:jc w:val="both"/>
        <w:rPr>
          <w:rFonts w:asciiTheme="majorBidi" w:hAnsiTheme="majorBidi" w:cstheme="majorBidi"/>
          <w:b/>
          <w:bCs/>
          <w:highlight w:val="black"/>
          <w:lang w:val="en-US"/>
        </w:rPr>
      </w:pPr>
      <w:r w:rsidRPr="005C7BEE">
        <w:rPr>
          <w:rFonts w:asciiTheme="majorBidi" w:hAnsiTheme="majorBidi" w:cstheme="majorBidi"/>
          <w:b/>
          <w:bCs/>
          <w:highlight w:val="black"/>
          <w:lang w:val="en-US"/>
        </w:rPr>
        <w:t>Clinical Significance</w:t>
      </w:r>
    </w:p>
    <w:p w14:paraId="6B353FCC"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The cerebellum receives afferent information about voluntary muscle movements from the cerebral cortex and from the muscles, tendons, and joints. </w:t>
      </w:r>
    </w:p>
    <w:p w14:paraId="74DD6054"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It also receives information concerning balance from the vestibular nuclei. </w:t>
      </w:r>
    </w:p>
    <w:p w14:paraId="6BC57405"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Each cerebellar hemisphere controls the same side of the body, thus if damaged the symptoms will occur </w:t>
      </w:r>
      <w:r w:rsidRPr="005C7BEE">
        <w:rPr>
          <w:rFonts w:asciiTheme="majorBidi" w:hAnsiTheme="majorBidi" w:cstheme="majorBidi"/>
          <w:i/>
          <w:iCs/>
          <w:highlight w:val="black"/>
          <w:u w:val="single"/>
          <w:lang w:val="en-US"/>
        </w:rPr>
        <w:t>ipsilaterally.</w:t>
      </w:r>
      <w:r w:rsidRPr="005C7BEE">
        <w:rPr>
          <w:rFonts w:asciiTheme="majorBidi" w:hAnsiTheme="majorBidi" w:cstheme="majorBidi"/>
          <w:highlight w:val="black"/>
          <w:lang w:val="en-US"/>
        </w:rPr>
        <w:t xml:space="preserve"> </w:t>
      </w:r>
    </w:p>
    <w:p w14:paraId="1100C740"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Several signs and symptoms arise as a consequence of cerebellar dysfunction: </w:t>
      </w:r>
    </w:p>
    <w:p w14:paraId="65E89739"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1-Hypotonia, the muscles lose resistance to palpation due to diminished influence of the cerebellum on gamma motor neurons. </w:t>
      </w:r>
    </w:p>
    <w:p w14:paraId="26FE4FA8"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2- The patient walks with a wide or broad-based gait and leans toward the affected side. </w:t>
      </w:r>
      <w:proofErr w:type="gramStart"/>
      <w:r w:rsidRPr="005C7BEE">
        <w:rPr>
          <w:rFonts w:asciiTheme="majorBidi" w:hAnsiTheme="majorBidi" w:cstheme="majorBidi"/>
          <w:highlight w:val="black"/>
          <w:lang w:val="en-US"/>
        </w:rPr>
        <w:t>When  mild</w:t>
      </w:r>
      <w:proofErr w:type="gramEnd"/>
      <w:r w:rsidRPr="005C7BEE">
        <w:rPr>
          <w:rFonts w:asciiTheme="majorBidi" w:hAnsiTheme="majorBidi" w:cstheme="majorBidi"/>
          <w:highlight w:val="black"/>
          <w:lang w:val="en-US"/>
        </w:rPr>
        <w:t xml:space="preserve">, only tandem gait may be impaired </w:t>
      </w:r>
    </w:p>
    <w:p w14:paraId="0542B3BB"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lastRenderedPageBreak/>
        <w:t xml:space="preserve">3- Disturbances of voluntary movements, called ataxia, involve tremors with fine movements, such as writing or buttoning the clothes. </w:t>
      </w:r>
    </w:p>
    <w:p w14:paraId="6AF5BC49"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4- </w:t>
      </w:r>
      <w:r w:rsidRPr="005C7BEE">
        <w:rPr>
          <w:rFonts w:asciiTheme="majorBidi" w:hAnsiTheme="majorBidi" w:cstheme="majorBidi"/>
          <w:i/>
          <w:iCs/>
          <w:highlight w:val="black"/>
          <w:u w:val="single"/>
          <w:lang w:val="en-US"/>
        </w:rPr>
        <w:t>Finger to nose test</w:t>
      </w:r>
      <w:r w:rsidRPr="005C7BEE">
        <w:rPr>
          <w:rFonts w:asciiTheme="majorBidi" w:hAnsiTheme="majorBidi" w:cstheme="majorBidi"/>
          <w:highlight w:val="black"/>
          <w:lang w:val="en-US"/>
        </w:rPr>
        <w:t xml:space="preserve"> is performed to examine the coordination of the muscle movements. When a patient is asked to touch the tip of the nose with the index finger, the movements are not properly coordinated, and tremor is observed at the end of the movement, called </w:t>
      </w:r>
      <w:r w:rsidRPr="005C7BEE">
        <w:rPr>
          <w:rFonts w:asciiTheme="majorBidi" w:hAnsiTheme="majorBidi" w:cstheme="majorBidi"/>
          <w:i/>
          <w:iCs/>
          <w:highlight w:val="black"/>
          <w:u w:val="single"/>
          <w:lang w:val="en-US"/>
        </w:rPr>
        <w:t>intention tremor.</w:t>
      </w:r>
      <w:r w:rsidRPr="005C7BEE">
        <w:rPr>
          <w:rFonts w:asciiTheme="majorBidi" w:hAnsiTheme="majorBidi" w:cstheme="majorBidi"/>
          <w:highlight w:val="black"/>
          <w:lang w:val="en-US"/>
        </w:rPr>
        <w:t xml:space="preserve"> </w:t>
      </w:r>
    </w:p>
    <w:p w14:paraId="704534ED"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5- A similar test can be performed on the lower limbs by asking the patient to place the heel of one foot against the shin of the opposite leg </w:t>
      </w:r>
      <w:r w:rsidRPr="005C7BEE">
        <w:rPr>
          <w:rFonts w:asciiTheme="majorBidi" w:hAnsiTheme="majorBidi" w:cstheme="majorBidi"/>
          <w:i/>
          <w:iCs/>
          <w:highlight w:val="black"/>
          <w:u w:val="single"/>
          <w:lang w:val="en-US"/>
        </w:rPr>
        <w:t>(foot to heel to leg).</w:t>
      </w:r>
    </w:p>
    <w:p w14:paraId="2A0C6468"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6- Ataxia of ocular muscles results in nystagmus, a rhythmical oscillation of the eyes. To provoke nystagmus, the patient should rotate eyes horizontally. </w:t>
      </w:r>
    </w:p>
    <w:p w14:paraId="3874AA72"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7- Similarly, ataxia of the larynx muscles results in dysarthria. Speech is slurred and syllables are separated from one another. </w:t>
      </w:r>
    </w:p>
    <w:p w14:paraId="6EBBA7E2"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8- Dysdiadochokinesia is the lack of ability to perform rapidly alternating movements. One can ask the patient to quickly supinate and pronate both forearms simultaneously. Movements will be slow and incomplete on the side of the cerebellar lesion. </w:t>
      </w:r>
    </w:p>
    <w:p w14:paraId="30248C74"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9- Dysmetria—an inability to perform acute finger-to-nose movements accurately with past pointing or a similar inability on heel/shin testing.</w:t>
      </w:r>
    </w:p>
    <w:p w14:paraId="052D01A8" w14:textId="77777777" w:rsidR="009C39F0" w:rsidRPr="005C7BEE" w:rsidRDefault="009C39F0" w:rsidP="009C39F0">
      <w:pPr>
        <w:contextualSpacing/>
        <w:jc w:val="both"/>
        <w:rPr>
          <w:rFonts w:asciiTheme="majorBidi" w:hAnsiTheme="majorBidi" w:cstheme="majorBidi"/>
          <w:highlight w:val="black"/>
          <w:lang w:val="en-US"/>
        </w:rPr>
      </w:pPr>
    </w:p>
    <w:p w14:paraId="2AA53065" w14:textId="77777777" w:rsidR="009C39F0" w:rsidRPr="005C7BEE" w:rsidRDefault="009C39F0" w:rsidP="009C39F0">
      <w:pPr>
        <w:jc w:val="both"/>
        <w:rPr>
          <w:rFonts w:asciiTheme="majorBidi" w:hAnsiTheme="majorBidi" w:cstheme="majorBidi"/>
          <w:highlight w:val="black"/>
          <w:lang w:val="en-US"/>
        </w:rPr>
      </w:pPr>
    </w:p>
    <w:p w14:paraId="1E3E6C88"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Cerebellar syndromes involve vermis and hemispheres. In </w:t>
      </w:r>
      <w:r w:rsidRPr="005C7BEE">
        <w:rPr>
          <w:rFonts w:asciiTheme="majorBidi" w:hAnsiTheme="majorBidi" w:cstheme="majorBidi"/>
          <w:b/>
          <w:bCs/>
          <w:highlight w:val="black"/>
          <w:u w:val="single"/>
          <w:lang w:val="en-US"/>
        </w:rPr>
        <w:t>vermis syndrome</w:t>
      </w:r>
      <w:r w:rsidRPr="005C7BEE">
        <w:rPr>
          <w:rFonts w:asciiTheme="majorBidi" w:hAnsiTheme="majorBidi" w:cstheme="majorBidi"/>
          <w:highlight w:val="black"/>
          <w:lang w:val="en-US"/>
        </w:rPr>
        <w:t xml:space="preserve">, muscle incoordination involves the head and trunk. Patients cannot maintain a straight posture and may fall. The most common cause of vermis syndrome is a medulloblastoma of the vermis in children. The </w:t>
      </w:r>
      <w:r w:rsidRPr="005C7BEE">
        <w:rPr>
          <w:rFonts w:asciiTheme="majorBidi" w:hAnsiTheme="majorBidi" w:cstheme="majorBidi"/>
          <w:b/>
          <w:bCs/>
          <w:highlight w:val="black"/>
          <w:u w:val="single"/>
          <w:lang w:val="en-US"/>
        </w:rPr>
        <w:t>cerebellar syndrome</w:t>
      </w:r>
      <w:r w:rsidRPr="005C7BEE">
        <w:rPr>
          <w:rFonts w:asciiTheme="majorBidi" w:hAnsiTheme="majorBidi" w:cstheme="majorBidi"/>
          <w:highlight w:val="black"/>
          <w:lang w:val="en-US"/>
        </w:rPr>
        <w:t xml:space="preserve"> involves the incoordination of muscles of the limbs unilateral to the hemisphere lesion. Dysarthria and nystagmus are also common findings. Disorders of the lateral part of the cerebellar hemispheres produce delays in initiating movements. The most common cause of cerebellar dysfunction is alcohol poisoning, but also trauma, multiple sclerosis, tumors, thrombosis of the cerebellar arteries may occur. </w:t>
      </w:r>
    </w:p>
    <w:p w14:paraId="5BD66F14"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Occlusion of PICA cause Wallenberg syndrome, which includes the following signs and symptoms: dysphagia and dysarthria resulting from paralysis of the ipsilateral palatal and laryngeal muscles; analgesia of the ipsilateral side of the face; vertigo, nausea, vomiting, and nystagmus; ipsilateral Horner syndrome; ipsilateral limb ataxia and contralateral loss of sensations of pain and temperature. </w:t>
      </w:r>
    </w:p>
    <w:p w14:paraId="4C702BA8"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Some data indicate that cerebellum dysfunction may correlate with disorders like autism and schizophrenia. </w:t>
      </w:r>
    </w:p>
    <w:p w14:paraId="06479A43" w14:textId="77777777" w:rsidR="009C39F0" w:rsidRPr="005C7BEE" w:rsidRDefault="009C39F0" w:rsidP="009C39F0">
      <w:pPr>
        <w:jc w:val="both"/>
        <w:rPr>
          <w:rFonts w:asciiTheme="majorBidi" w:hAnsiTheme="majorBidi" w:cstheme="majorBidi"/>
          <w:b/>
          <w:bCs/>
          <w:highlight w:val="black"/>
          <w:lang w:val="en-US"/>
        </w:rPr>
      </w:pPr>
      <w:r w:rsidRPr="005C7BEE">
        <w:rPr>
          <w:rFonts w:asciiTheme="majorBidi" w:hAnsiTheme="majorBidi" w:cstheme="majorBidi"/>
          <w:b/>
          <w:bCs/>
          <w:highlight w:val="black"/>
          <w:lang w:val="en-US"/>
        </w:rPr>
        <w:t>Laboratory Studies</w:t>
      </w:r>
    </w:p>
    <w:p w14:paraId="03F5A1BC"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Genetic counseling is available for prenatal diagnosis of Friedreich ataxia (FA) for parents with one affected child. Population screening for carriers of the defective gene is not practical. A specific trinucleotide repeat expansion assay is available commercially in the United States and should be performed in all suspected cases of FA.</w:t>
      </w:r>
    </w:p>
    <w:p w14:paraId="014A4EEA"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Total levels of Fe in bulk extracts were not significantly higher than normal, and the concentrations of Zn also remained in the normal range. Cu levels, however, were significantly lower in FA.</w:t>
      </w:r>
    </w:p>
    <w:p w14:paraId="1AC22188"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No evidence of CSF abnormality exists in patients with FA.</w:t>
      </w:r>
    </w:p>
    <w:p w14:paraId="248D0C91" w14:textId="77777777" w:rsidR="009C39F0" w:rsidRPr="005C7BEE" w:rsidRDefault="009C39F0" w:rsidP="009C39F0">
      <w:pPr>
        <w:jc w:val="both"/>
        <w:rPr>
          <w:rFonts w:asciiTheme="majorBidi" w:hAnsiTheme="majorBidi" w:cstheme="majorBidi"/>
          <w:b/>
          <w:bCs/>
          <w:highlight w:val="black"/>
          <w:lang w:val="en-US"/>
        </w:rPr>
      </w:pPr>
      <w:r w:rsidRPr="005C7BEE">
        <w:rPr>
          <w:rFonts w:asciiTheme="majorBidi" w:hAnsiTheme="majorBidi" w:cstheme="majorBidi"/>
          <w:b/>
          <w:bCs/>
          <w:highlight w:val="black"/>
          <w:lang w:val="en-US"/>
        </w:rPr>
        <w:t>Imaging Studies</w:t>
      </w:r>
    </w:p>
    <w:p w14:paraId="5227D175"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i/>
          <w:iCs/>
          <w:highlight w:val="black"/>
          <w:u w:val="single"/>
          <w:lang w:val="en-US"/>
        </w:rPr>
        <w:t>Magnetic resonance imaging (MRI)</w:t>
      </w:r>
      <w:r w:rsidRPr="005C7BEE">
        <w:rPr>
          <w:rFonts w:asciiTheme="majorBidi" w:hAnsiTheme="majorBidi" w:cstheme="majorBidi"/>
          <w:highlight w:val="black"/>
          <w:lang w:val="en-US"/>
        </w:rPr>
        <w:t xml:space="preserve"> is the study of choice in the evaluation of the atrophic changes seen in Friedreich ataxia (FA). MRI of the brain and spinal cord in patients with FA consistently shows atrophy of the cervical spinal cord with minimal evidence of cerebellar atrophy.</w:t>
      </w:r>
    </w:p>
    <w:p w14:paraId="5C9B4F3B"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i/>
          <w:iCs/>
          <w:highlight w:val="black"/>
          <w:u w:val="single"/>
          <w:lang w:val="en-US"/>
        </w:rPr>
        <w:lastRenderedPageBreak/>
        <w:t>Transcranial sonography</w:t>
      </w:r>
      <w:r w:rsidRPr="005C7BEE">
        <w:rPr>
          <w:rFonts w:asciiTheme="majorBidi" w:hAnsiTheme="majorBidi" w:cstheme="majorBidi"/>
          <w:highlight w:val="black"/>
          <w:lang w:val="en-US"/>
        </w:rPr>
        <w:t xml:space="preserve"> provides a quick-to-apply and inexpensive in vivo assessment of both cerebellar and noncerebellar abnormalities in FA, in particular highlighting dentate hyperechogenicity as a core feature. </w:t>
      </w:r>
    </w:p>
    <w:p w14:paraId="4D3B64CC"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i/>
          <w:iCs/>
          <w:highlight w:val="black"/>
          <w:u w:val="single"/>
          <w:lang w:val="en-US"/>
        </w:rPr>
        <w:t>A mass spectroscopy</w:t>
      </w:r>
      <w:r w:rsidRPr="005C7BEE">
        <w:rPr>
          <w:rFonts w:asciiTheme="majorBidi" w:hAnsiTheme="majorBidi" w:cstheme="majorBidi"/>
          <w:highlight w:val="black"/>
          <w:lang w:val="en-US"/>
        </w:rPr>
        <w:t xml:space="preserve"> assay to sensitively measure mature frataxin is being developed as per the recent 2018 FARA biomarker meeting. </w:t>
      </w:r>
    </w:p>
    <w:p w14:paraId="7A96C231" w14:textId="77777777" w:rsidR="009C39F0" w:rsidRPr="005C7BEE" w:rsidRDefault="009C39F0" w:rsidP="009C39F0">
      <w:pPr>
        <w:jc w:val="both"/>
        <w:rPr>
          <w:rFonts w:asciiTheme="majorBidi" w:hAnsiTheme="majorBidi" w:cstheme="majorBidi"/>
          <w:b/>
          <w:bCs/>
          <w:highlight w:val="black"/>
          <w:lang w:val="en-US"/>
        </w:rPr>
      </w:pPr>
      <w:r w:rsidRPr="005C7BEE">
        <w:rPr>
          <w:rFonts w:asciiTheme="majorBidi" w:hAnsiTheme="majorBidi" w:cstheme="majorBidi"/>
          <w:b/>
          <w:bCs/>
          <w:highlight w:val="black"/>
          <w:lang w:val="en-US"/>
        </w:rPr>
        <w:t>Other Tests</w:t>
      </w:r>
    </w:p>
    <w:p w14:paraId="04A4DB13"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i/>
          <w:iCs/>
          <w:highlight w:val="black"/>
          <w:u w:val="single"/>
          <w:lang w:val="en-US"/>
        </w:rPr>
        <w:t>Echocardiography</w:t>
      </w:r>
      <w:r w:rsidRPr="005C7BEE">
        <w:rPr>
          <w:rFonts w:asciiTheme="majorBidi" w:hAnsiTheme="majorBidi" w:cstheme="majorBidi"/>
          <w:highlight w:val="black"/>
          <w:lang w:val="en-US"/>
        </w:rPr>
        <w:t xml:space="preserve"> reveals symmetric, concentric ventricular hypertrophy, although some have asymmetric septal hypertrophy.</w:t>
      </w:r>
    </w:p>
    <w:p w14:paraId="43751263"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Approximately 65% of patients with Friedreich ataxia (FA) have abnormal ECG findings. The most common findings are T-wave inversion, particularly in the inferior standard and lateral chest leads, and ventricular hypertrophy.</w:t>
      </w:r>
    </w:p>
    <w:p w14:paraId="7D4F396D"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i/>
          <w:iCs/>
          <w:highlight w:val="black"/>
          <w:u w:val="single"/>
          <w:lang w:val="en-US"/>
        </w:rPr>
        <w:t>Nerve conduction velocity (NCV)</w:t>
      </w:r>
      <w:r w:rsidRPr="005C7BEE">
        <w:rPr>
          <w:rFonts w:asciiTheme="majorBidi" w:hAnsiTheme="majorBidi" w:cstheme="majorBidi"/>
          <w:highlight w:val="black"/>
          <w:lang w:val="en-US"/>
        </w:rPr>
        <w:t xml:space="preserve"> study findings in FA usually are normal or display only mildly reduced velocities. Sensory nerve action potentials (SNAP) are absent in greater than 90% of patients with FA. The remaining 10% display reduced-amplitude SNAPs.</w:t>
      </w:r>
    </w:p>
    <w:p w14:paraId="635B0627"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i/>
          <w:iCs/>
          <w:highlight w:val="black"/>
          <w:u w:val="single"/>
          <w:lang w:val="en-US"/>
        </w:rPr>
        <w:t>Brainstem auditory evoked responses</w:t>
      </w:r>
      <w:r w:rsidRPr="005C7BEE">
        <w:rPr>
          <w:rFonts w:asciiTheme="majorBidi" w:hAnsiTheme="majorBidi" w:cstheme="majorBidi"/>
          <w:highlight w:val="black"/>
          <w:lang w:val="en-US"/>
        </w:rPr>
        <w:t xml:space="preserve"> are typically abnormal in FA, displaying absent waves III and IV with preservation of wave I. This is suggestive of involvement of central auditory pathways.</w:t>
      </w:r>
    </w:p>
    <w:p w14:paraId="3607F43D"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i/>
          <w:iCs/>
          <w:highlight w:val="black"/>
          <w:u w:val="single"/>
          <w:lang w:val="en-US"/>
        </w:rPr>
        <w:t>Visual evoked potentials</w:t>
      </w:r>
      <w:r w:rsidRPr="005C7BEE">
        <w:rPr>
          <w:rFonts w:asciiTheme="majorBidi" w:hAnsiTheme="majorBidi" w:cstheme="majorBidi"/>
          <w:highlight w:val="black"/>
          <w:lang w:val="en-US"/>
        </w:rPr>
        <w:t xml:space="preserve"> are abnormal in two thirds of patients with FA. Absent or delayed latency and reduced amplitude of the p100 wave are seen.</w:t>
      </w:r>
    </w:p>
    <w:p w14:paraId="6A319B7A"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i/>
          <w:iCs/>
          <w:highlight w:val="black"/>
          <w:u w:val="single"/>
          <w:lang w:val="en-US"/>
        </w:rPr>
        <w:t>Somatosensory evoked potentials (SSEP)</w:t>
      </w:r>
      <w:r w:rsidRPr="005C7BEE">
        <w:rPr>
          <w:rFonts w:asciiTheme="majorBidi" w:hAnsiTheme="majorBidi" w:cstheme="majorBidi"/>
          <w:highlight w:val="black"/>
          <w:lang w:val="en-US"/>
        </w:rPr>
        <w:t xml:space="preserve"> reveal delayed central conduction time), dispersed potentials at the sensory cortex, as well as abnormal central motor conduction.</w:t>
      </w:r>
    </w:p>
    <w:p w14:paraId="0C2696ED" w14:textId="77777777" w:rsidR="009C39F0" w:rsidRPr="005C7BEE" w:rsidRDefault="009C39F0" w:rsidP="009C39F0">
      <w:pPr>
        <w:jc w:val="both"/>
        <w:rPr>
          <w:rFonts w:asciiTheme="majorBidi" w:hAnsiTheme="majorBidi" w:cstheme="majorBidi"/>
          <w:b/>
          <w:bCs/>
          <w:highlight w:val="black"/>
          <w:lang w:val="en-US"/>
        </w:rPr>
      </w:pPr>
      <w:r w:rsidRPr="005C7BEE">
        <w:rPr>
          <w:rFonts w:asciiTheme="majorBidi" w:hAnsiTheme="majorBidi" w:cstheme="majorBidi"/>
          <w:b/>
          <w:bCs/>
          <w:highlight w:val="black"/>
          <w:lang w:val="en-US"/>
        </w:rPr>
        <w:t>Medical Care</w:t>
      </w:r>
    </w:p>
    <w:p w14:paraId="3F78C263" w14:textId="77777777" w:rsidR="009C39F0" w:rsidRPr="005C7BEE" w:rsidRDefault="009C39F0" w:rsidP="009C39F0">
      <w:pPr>
        <w:jc w:val="both"/>
        <w:rPr>
          <w:rFonts w:asciiTheme="majorBidi" w:hAnsiTheme="majorBidi" w:cstheme="majorBidi"/>
          <w:highlight w:val="black"/>
          <w:lang w:val="en-US"/>
        </w:rPr>
      </w:pPr>
      <w:r w:rsidRPr="005C7BEE">
        <w:rPr>
          <w:rFonts w:asciiTheme="majorBidi" w:hAnsiTheme="majorBidi" w:cstheme="majorBidi"/>
          <w:highlight w:val="black"/>
          <w:lang w:val="en-US"/>
        </w:rPr>
        <w:t>The results of treating ataxia in Friedreich ataxia (FA) have generally been disappointing. No therapeutic measures are known to alter the natural history of the neurological disease. Standard treatment is administered for heart failure, arrhythmias, and diabetes mellitus.</w:t>
      </w:r>
    </w:p>
    <w:p w14:paraId="16C623F6" w14:textId="77777777" w:rsidR="009C39F0" w:rsidRPr="005C7BEE" w:rsidRDefault="009C39F0" w:rsidP="009C39F0">
      <w:pPr>
        <w:jc w:val="both"/>
        <w:rPr>
          <w:rFonts w:asciiTheme="majorBidi" w:hAnsiTheme="majorBidi" w:cstheme="majorBidi"/>
          <w:b/>
          <w:bCs/>
          <w:highlight w:val="black"/>
          <w:lang w:val="en-US"/>
        </w:rPr>
      </w:pPr>
      <w:r w:rsidRPr="005C7BEE">
        <w:rPr>
          <w:rFonts w:asciiTheme="majorBidi" w:hAnsiTheme="majorBidi" w:cstheme="majorBidi"/>
          <w:b/>
          <w:bCs/>
          <w:highlight w:val="black"/>
          <w:lang w:val="en-US"/>
        </w:rPr>
        <w:t xml:space="preserve">Definition and Types of Ataxias </w:t>
      </w:r>
    </w:p>
    <w:p w14:paraId="4A5E5F98" w14:textId="77777777" w:rsidR="009C39F0" w:rsidRPr="005C7BEE" w:rsidRDefault="009C39F0" w:rsidP="009C39F0">
      <w:pPr>
        <w:autoSpaceDE w:val="0"/>
        <w:autoSpaceDN w:val="0"/>
        <w:adjustRightInd w:val="0"/>
        <w:jc w:val="both"/>
        <w:rPr>
          <w:rFonts w:asciiTheme="majorBidi" w:eastAsia="GillSansMTStd-Book" w:hAnsiTheme="majorBidi" w:cstheme="majorBidi"/>
          <w:highlight w:val="black"/>
          <w:lang w:val="en-US"/>
        </w:rPr>
      </w:pPr>
      <w:r w:rsidRPr="005C7BEE">
        <w:rPr>
          <w:rFonts w:asciiTheme="majorBidi" w:eastAsia="GillSansMTStd-Book" w:hAnsiTheme="majorBidi" w:cstheme="majorBidi"/>
          <w:highlight w:val="black"/>
          <w:lang w:val="en-US"/>
        </w:rPr>
        <w:t>Ataxia implies incoordination and results from disorders of:</w:t>
      </w:r>
    </w:p>
    <w:p w14:paraId="21863225" w14:textId="77777777" w:rsidR="009C39F0" w:rsidRPr="005C7BEE" w:rsidRDefault="009C39F0" w:rsidP="009C39F0">
      <w:pPr>
        <w:autoSpaceDE w:val="0"/>
        <w:autoSpaceDN w:val="0"/>
        <w:adjustRightInd w:val="0"/>
        <w:jc w:val="both"/>
        <w:rPr>
          <w:rFonts w:asciiTheme="majorBidi" w:eastAsia="GillSansMTStd-Book" w:hAnsiTheme="majorBidi" w:cstheme="majorBidi"/>
          <w:highlight w:val="black"/>
          <w:lang w:val="en-US"/>
        </w:rPr>
      </w:pPr>
      <w:r w:rsidRPr="005C7BEE">
        <w:rPr>
          <w:rFonts w:asciiTheme="majorBidi" w:eastAsia="GillSansMTStd-Book" w:hAnsiTheme="majorBidi" w:cstheme="majorBidi"/>
          <w:highlight w:val="black"/>
          <w:lang w:val="en-US"/>
        </w:rPr>
        <w:t>• cerebellum and its associated pathways.</w:t>
      </w:r>
    </w:p>
    <w:p w14:paraId="343E8CCF" w14:textId="77777777" w:rsidR="009C39F0" w:rsidRPr="005C7BEE" w:rsidRDefault="009C39F0" w:rsidP="009C39F0">
      <w:pPr>
        <w:autoSpaceDE w:val="0"/>
        <w:autoSpaceDN w:val="0"/>
        <w:adjustRightInd w:val="0"/>
        <w:jc w:val="both"/>
        <w:rPr>
          <w:rFonts w:asciiTheme="majorBidi" w:eastAsia="GillSansMTStd-Book" w:hAnsiTheme="majorBidi" w:cstheme="majorBidi"/>
          <w:highlight w:val="black"/>
        </w:rPr>
      </w:pPr>
      <w:r w:rsidRPr="005C7BEE">
        <w:rPr>
          <w:rFonts w:asciiTheme="majorBidi" w:eastAsia="GillSansMTStd-Book" w:hAnsiTheme="majorBidi" w:cstheme="majorBidi"/>
          <w:highlight w:val="black"/>
          <w:lang w:val="en-US"/>
        </w:rPr>
        <w:t xml:space="preserve">• loss of proprioceptive sensory input in peripheral nerve disorders and in spinal cord lesions affecting the posterior columns (sensory ataxia). </w:t>
      </w:r>
      <w:r w:rsidRPr="005C7BEE">
        <w:rPr>
          <w:rFonts w:asciiTheme="majorBidi" w:eastAsia="GillSansMTStd-Book" w:hAnsiTheme="majorBidi" w:cstheme="majorBidi"/>
          <w:highlight w:val="black"/>
        </w:rPr>
        <w:t>So, two types of ataxias:</w:t>
      </w:r>
    </w:p>
    <w:p w14:paraId="5EACB318" w14:textId="77777777" w:rsidR="009C39F0" w:rsidRPr="005C7BEE" w:rsidRDefault="009C39F0" w:rsidP="0091735C">
      <w:pPr>
        <w:pStyle w:val="ListParagraph"/>
        <w:numPr>
          <w:ilvl w:val="0"/>
          <w:numId w:val="31"/>
        </w:numPr>
        <w:spacing w:after="0" w:line="276" w:lineRule="auto"/>
        <w:jc w:val="both"/>
        <w:rPr>
          <w:rFonts w:asciiTheme="majorBidi" w:hAnsiTheme="majorBidi" w:cstheme="majorBidi"/>
          <w:highlight w:val="black"/>
        </w:rPr>
      </w:pPr>
      <w:r w:rsidRPr="005C7BEE">
        <w:rPr>
          <w:rFonts w:asciiTheme="majorBidi" w:hAnsiTheme="majorBidi" w:cstheme="majorBidi"/>
          <w:highlight w:val="black"/>
        </w:rPr>
        <w:t xml:space="preserve">Cerebellar ataxia </w:t>
      </w:r>
    </w:p>
    <w:p w14:paraId="225F8E04" w14:textId="77777777" w:rsidR="009C39F0" w:rsidRPr="005C7BEE" w:rsidRDefault="009C39F0" w:rsidP="0091735C">
      <w:pPr>
        <w:pStyle w:val="ListParagraph"/>
        <w:numPr>
          <w:ilvl w:val="0"/>
          <w:numId w:val="31"/>
        </w:numPr>
        <w:spacing w:after="0" w:line="276" w:lineRule="auto"/>
        <w:jc w:val="both"/>
        <w:rPr>
          <w:rFonts w:asciiTheme="majorBidi" w:hAnsiTheme="majorBidi" w:cstheme="majorBidi"/>
          <w:highlight w:val="black"/>
        </w:rPr>
      </w:pPr>
      <w:r w:rsidRPr="005C7BEE">
        <w:rPr>
          <w:rFonts w:asciiTheme="majorBidi" w:hAnsiTheme="majorBidi" w:cstheme="majorBidi"/>
          <w:highlight w:val="black"/>
        </w:rPr>
        <w:t>Sensory ataxia</w:t>
      </w:r>
    </w:p>
    <w:p w14:paraId="46D7F151" w14:textId="77777777" w:rsidR="009C39F0" w:rsidRPr="005C7BEE" w:rsidRDefault="009C39F0" w:rsidP="009C39F0">
      <w:pPr>
        <w:contextualSpacing/>
        <w:rPr>
          <w:rFonts w:asciiTheme="majorBidi" w:hAnsiTheme="majorBidi" w:cstheme="majorBidi"/>
          <w:b/>
          <w:bCs/>
          <w:i/>
          <w:iCs/>
          <w:highlight w:val="black"/>
          <w:u w:val="single"/>
        </w:rPr>
      </w:pPr>
      <w:r w:rsidRPr="005C7BEE">
        <w:rPr>
          <w:rFonts w:asciiTheme="majorBidi" w:hAnsiTheme="majorBidi" w:cstheme="majorBidi"/>
          <w:b/>
          <w:bCs/>
          <w:i/>
          <w:iCs/>
          <w:highlight w:val="black"/>
          <w:u w:val="single"/>
        </w:rPr>
        <w:t>Signs of cerebellar disease</w:t>
      </w:r>
    </w:p>
    <w:p w14:paraId="65517D4D" w14:textId="77777777" w:rsidR="009C39F0" w:rsidRPr="005C7BEE" w:rsidRDefault="009C39F0" w:rsidP="009C39F0">
      <w:pPr>
        <w:contextualSpacing/>
        <w:rPr>
          <w:rFonts w:asciiTheme="majorBidi" w:hAnsiTheme="majorBidi" w:cstheme="majorBidi"/>
          <w:highlight w:val="black"/>
        </w:rPr>
      </w:pPr>
      <w:r w:rsidRPr="005C7BEE">
        <w:rPr>
          <w:rFonts w:asciiTheme="majorBidi" w:hAnsiTheme="majorBidi" w:cstheme="majorBidi"/>
          <w:highlight w:val="black"/>
        </w:rPr>
        <w:t xml:space="preserve">As previous </w:t>
      </w:r>
    </w:p>
    <w:p w14:paraId="0240DAC1" w14:textId="77777777" w:rsidR="009C39F0" w:rsidRPr="005C7BEE" w:rsidRDefault="009C39F0" w:rsidP="009C39F0">
      <w:pPr>
        <w:rPr>
          <w:rFonts w:asciiTheme="majorBidi" w:hAnsiTheme="majorBidi" w:cstheme="majorBidi"/>
          <w:i/>
          <w:iCs/>
          <w:highlight w:val="black"/>
          <w:u w:val="single"/>
          <w:lang w:val="en-US"/>
        </w:rPr>
      </w:pPr>
      <w:r w:rsidRPr="005C7BEE">
        <w:rPr>
          <w:rFonts w:asciiTheme="majorBidi" w:hAnsiTheme="majorBidi" w:cstheme="majorBidi"/>
          <w:i/>
          <w:iCs/>
          <w:highlight w:val="black"/>
          <w:u w:val="single"/>
          <w:lang w:val="en-US"/>
        </w:rPr>
        <w:t>Differential diagnoses of acquired cerebellar ataxia</w:t>
      </w:r>
    </w:p>
    <w:p w14:paraId="0D14C12F"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Toxic: alcohol.</w:t>
      </w:r>
    </w:p>
    <w:p w14:paraId="7043DBD9"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Drugs: phenytoin; lithium.</w:t>
      </w:r>
    </w:p>
    <w:p w14:paraId="7656185E"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Vascular: ischaemic stroke; haemorrhage.</w:t>
      </w:r>
    </w:p>
    <w:p w14:paraId="5FF1CB80"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Inflammatory: demyelination (MS, ADEM).</w:t>
      </w:r>
    </w:p>
    <w:p w14:paraId="5A18E95B"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•Neoplastic: metastases (breast, bronchus); primary brain tumours (in children, pilocytic astrocytoma and medulloblastoma);</w:t>
      </w:r>
    </w:p>
    <w:p w14:paraId="08BD2B91" w14:textId="77777777" w:rsidR="009C39F0" w:rsidRPr="005C7BEE" w:rsidRDefault="009C39F0" w:rsidP="009C39F0">
      <w:pPr>
        <w:contextualSpacing/>
        <w:jc w:val="both"/>
        <w:rPr>
          <w:rFonts w:asciiTheme="majorBidi" w:hAnsiTheme="majorBidi" w:cstheme="majorBidi"/>
          <w:highlight w:val="black"/>
          <w:lang w:val="en-US"/>
        </w:rPr>
      </w:pPr>
      <w:r w:rsidRPr="005C7BEE">
        <w:rPr>
          <w:rFonts w:asciiTheme="majorBidi" w:hAnsiTheme="majorBidi" w:cstheme="majorBidi"/>
          <w:highlight w:val="black"/>
          <w:lang w:val="en-US"/>
        </w:rPr>
        <w:t>• Paraneoplastic syndrome, associated with: small cell lung cancer; ovarian cancer, breast cancer, testicular cancer , Hodgkin’s lymphoma ,  neuroblastoma ,  and thymoma.</w:t>
      </w:r>
    </w:p>
    <w:p w14:paraId="5C3D158B" w14:textId="77777777" w:rsidR="009C39F0" w:rsidRPr="005C7BEE" w:rsidRDefault="009C39F0" w:rsidP="0091735C">
      <w:pPr>
        <w:pStyle w:val="ListParagraph"/>
        <w:numPr>
          <w:ilvl w:val="0"/>
          <w:numId w:val="32"/>
        </w:numPr>
        <w:spacing w:after="0" w:line="240" w:lineRule="auto"/>
        <w:ind w:left="180" w:hanging="180"/>
        <w:jc w:val="both"/>
        <w:rPr>
          <w:rFonts w:asciiTheme="majorBidi" w:hAnsiTheme="majorBidi" w:cstheme="majorBidi"/>
          <w:highlight w:val="black"/>
          <w:lang w:val="en-US"/>
        </w:rPr>
      </w:pPr>
      <w:r w:rsidRPr="005C7BEE">
        <w:rPr>
          <w:rFonts w:asciiTheme="majorBidi" w:hAnsiTheme="majorBidi" w:cstheme="majorBidi"/>
          <w:highlight w:val="black"/>
          <w:lang w:val="en-US"/>
        </w:rPr>
        <w:lastRenderedPageBreak/>
        <w:t>Infectious/post-infectious:  viral cerebellitis (measles); SSPE; HIV; Miller Fisher syndrome (ataxia, areflexia, ophthalmoplegia + GQ1b antibody).</w:t>
      </w:r>
    </w:p>
    <w:p w14:paraId="2E70545B" w14:textId="77777777" w:rsidR="009C39F0" w:rsidRPr="005C7BEE" w:rsidRDefault="009C39F0" w:rsidP="0091735C">
      <w:pPr>
        <w:pStyle w:val="ListParagraph"/>
        <w:numPr>
          <w:ilvl w:val="0"/>
          <w:numId w:val="32"/>
        </w:numPr>
        <w:spacing w:after="0" w:line="240" w:lineRule="auto"/>
        <w:ind w:left="180" w:hanging="180"/>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Structural: Arnold–Chiari malformation; AVM. </w:t>
      </w:r>
    </w:p>
    <w:p w14:paraId="2660FF40" w14:textId="77777777" w:rsidR="009C39F0" w:rsidRPr="005C7BEE" w:rsidRDefault="009C39F0" w:rsidP="0091735C">
      <w:pPr>
        <w:pStyle w:val="ListParagraph"/>
        <w:numPr>
          <w:ilvl w:val="0"/>
          <w:numId w:val="32"/>
        </w:numPr>
        <w:spacing w:after="0" w:line="240" w:lineRule="auto"/>
        <w:ind w:left="180" w:hanging="180"/>
        <w:jc w:val="both"/>
        <w:rPr>
          <w:rFonts w:asciiTheme="majorBidi" w:hAnsiTheme="majorBidi" w:cstheme="majorBidi"/>
          <w:highlight w:val="black"/>
          <w:lang w:val="en-US"/>
        </w:rPr>
      </w:pPr>
      <w:r w:rsidRPr="005C7BEE">
        <w:rPr>
          <w:rFonts w:asciiTheme="majorBidi" w:hAnsiTheme="majorBidi" w:cstheme="majorBidi"/>
          <w:highlight w:val="black"/>
          <w:lang w:val="en-US"/>
        </w:rPr>
        <w:t>Degenerative: Friedrich ataxia, adult onset cerebellar ataxia</w:t>
      </w:r>
    </w:p>
    <w:p w14:paraId="722D0C12" w14:textId="77777777" w:rsidR="009C39F0" w:rsidRPr="005C7BEE" w:rsidRDefault="009C39F0" w:rsidP="0091735C">
      <w:pPr>
        <w:pStyle w:val="ListParagraph"/>
        <w:numPr>
          <w:ilvl w:val="0"/>
          <w:numId w:val="32"/>
        </w:numPr>
        <w:spacing w:after="0" w:line="240" w:lineRule="auto"/>
        <w:ind w:left="180" w:hanging="180"/>
        <w:jc w:val="both"/>
        <w:rPr>
          <w:rFonts w:asciiTheme="majorBidi" w:hAnsiTheme="majorBidi" w:cstheme="majorBidi"/>
          <w:highlight w:val="black"/>
          <w:lang w:val="en-US"/>
        </w:rPr>
      </w:pPr>
      <w:r w:rsidRPr="005C7BEE">
        <w:rPr>
          <w:rFonts w:asciiTheme="majorBidi" w:hAnsiTheme="majorBidi" w:cstheme="majorBidi"/>
          <w:highlight w:val="black"/>
          <w:lang w:val="en-US"/>
        </w:rPr>
        <w:t xml:space="preserve">Nutritional: vitamin E deficiency,  thiamine (B1deficiency), e.g. in Wernicke’s encephalopathy. </w:t>
      </w:r>
    </w:p>
    <w:p w14:paraId="4534F5DD" w14:textId="77777777" w:rsidR="009C39F0" w:rsidRPr="005C7BEE" w:rsidRDefault="009C39F0" w:rsidP="0091735C">
      <w:pPr>
        <w:pStyle w:val="ListParagraph"/>
        <w:numPr>
          <w:ilvl w:val="0"/>
          <w:numId w:val="32"/>
        </w:numPr>
        <w:spacing w:after="0" w:line="240" w:lineRule="auto"/>
        <w:ind w:left="180" w:hanging="180"/>
        <w:jc w:val="both"/>
        <w:rPr>
          <w:rFonts w:asciiTheme="majorBidi" w:hAnsiTheme="majorBidi" w:cstheme="majorBidi"/>
          <w:highlight w:val="black"/>
        </w:rPr>
      </w:pPr>
      <w:r w:rsidRPr="005C7BEE">
        <w:rPr>
          <w:rFonts w:asciiTheme="majorBidi" w:hAnsiTheme="majorBidi" w:cstheme="majorBidi"/>
          <w:highlight w:val="black"/>
        </w:rPr>
        <w:t>Endocrine: thyroid.</w:t>
      </w:r>
    </w:p>
    <w:p w14:paraId="1BC90BB5" w14:textId="77777777" w:rsidR="009C39F0" w:rsidRPr="005C7BEE" w:rsidRDefault="009C39F0" w:rsidP="009C39F0">
      <w:pPr>
        <w:rPr>
          <w:rFonts w:asciiTheme="majorBidi" w:hAnsiTheme="majorBidi" w:cstheme="majorBidi"/>
          <w:b/>
          <w:bCs/>
          <w:i/>
          <w:iCs/>
          <w:highlight w:val="black"/>
          <w:u w:val="single"/>
        </w:rPr>
      </w:pPr>
      <w:r w:rsidRPr="005C7BEE">
        <w:rPr>
          <w:rFonts w:asciiTheme="majorBidi" w:hAnsiTheme="majorBidi" w:cstheme="majorBidi"/>
          <w:b/>
          <w:bCs/>
          <w:i/>
          <w:iCs/>
          <w:highlight w:val="black"/>
          <w:u w:val="single"/>
        </w:rPr>
        <w:t>Sensory ataxia</w:t>
      </w:r>
    </w:p>
    <w:p w14:paraId="0AD2F23A" w14:textId="77777777" w:rsidR="009C39F0" w:rsidRPr="005C7BEE" w:rsidRDefault="009C39F0" w:rsidP="009C39F0">
      <w:pPr>
        <w:contextualSpacing/>
        <w:rPr>
          <w:rFonts w:asciiTheme="majorBidi" w:hAnsiTheme="majorBidi" w:cstheme="majorBidi"/>
          <w:highlight w:val="black"/>
          <w:lang w:val="en-US"/>
        </w:rPr>
      </w:pPr>
      <w:r w:rsidRPr="005C7BEE">
        <w:rPr>
          <w:rFonts w:asciiTheme="majorBidi" w:hAnsiTheme="majorBidi" w:cstheme="majorBidi"/>
          <w:highlight w:val="black"/>
          <w:u w:val="single"/>
          <w:lang w:val="en-US"/>
        </w:rPr>
        <w:t>Clinical features</w:t>
      </w:r>
      <w:r w:rsidRPr="005C7BEE">
        <w:rPr>
          <w:rFonts w:asciiTheme="majorBidi" w:hAnsiTheme="majorBidi" w:cstheme="majorBidi"/>
          <w:highlight w:val="black"/>
          <w:lang w:val="en-US"/>
        </w:rPr>
        <w:t xml:space="preserve"> : any marked loss of proprioception will result in sensory ataxia.</w:t>
      </w:r>
    </w:p>
    <w:p w14:paraId="59A35BE2" w14:textId="77777777" w:rsidR="009C39F0" w:rsidRPr="005C7BEE" w:rsidRDefault="009C39F0" w:rsidP="009C39F0">
      <w:pPr>
        <w:contextualSpacing/>
        <w:rPr>
          <w:rFonts w:asciiTheme="majorBidi" w:hAnsiTheme="majorBidi" w:cstheme="majorBidi"/>
          <w:highlight w:val="black"/>
          <w:lang w:val="en-US"/>
        </w:rPr>
      </w:pPr>
      <w:r w:rsidRPr="005C7BEE">
        <w:rPr>
          <w:rFonts w:asciiTheme="majorBidi" w:hAnsiTheme="majorBidi" w:cstheme="majorBidi"/>
          <w:highlight w:val="black"/>
          <w:lang w:val="en-US"/>
        </w:rPr>
        <w:t>• Signs of a neuropathy with loss of joint position sense.</w:t>
      </w:r>
    </w:p>
    <w:p w14:paraId="6B08CB82" w14:textId="77777777" w:rsidR="009C39F0" w:rsidRPr="005C7BEE" w:rsidRDefault="009C39F0" w:rsidP="009C39F0">
      <w:pPr>
        <w:contextualSpacing/>
        <w:rPr>
          <w:rFonts w:asciiTheme="majorBidi" w:hAnsiTheme="majorBidi" w:cstheme="majorBidi"/>
          <w:highlight w:val="black"/>
          <w:lang w:val="en-US"/>
        </w:rPr>
      </w:pPr>
      <w:r w:rsidRPr="005C7BEE">
        <w:rPr>
          <w:rFonts w:asciiTheme="majorBidi" w:hAnsiTheme="majorBidi" w:cstheme="majorBidi"/>
          <w:highlight w:val="black"/>
          <w:lang w:val="en-US"/>
        </w:rPr>
        <w:t>• Pseudoathetosis of fingers when arms outstretched and eyes closed.</w:t>
      </w:r>
    </w:p>
    <w:p w14:paraId="4B743555" w14:textId="77777777" w:rsidR="009C39F0" w:rsidRPr="005C7BEE" w:rsidRDefault="009C39F0" w:rsidP="009C39F0">
      <w:pPr>
        <w:contextualSpacing/>
        <w:rPr>
          <w:rFonts w:asciiTheme="majorBidi" w:hAnsiTheme="majorBidi" w:cstheme="majorBidi"/>
          <w:highlight w:val="black"/>
          <w:lang w:val="en-US"/>
        </w:rPr>
      </w:pPr>
      <w:r w:rsidRPr="005C7BEE">
        <w:rPr>
          <w:rFonts w:asciiTheme="majorBidi" w:hAnsiTheme="majorBidi" w:cstheme="majorBidi"/>
          <w:highlight w:val="black"/>
          <w:lang w:val="en-US"/>
        </w:rPr>
        <w:t>• Upper limb position sense loss is tested by attempting to bring both horizontally outstretched index fingers together in the midline with eyes closed.</w:t>
      </w:r>
    </w:p>
    <w:p w14:paraId="442EE880" w14:textId="77777777" w:rsidR="009C39F0" w:rsidRPr="005C7BEE" w:rsidRDefault="009C39F0" w:rsidP="009C39F0">
      <w:pPr>
        <w:contextualSpacing/>
        <w:rPr>
          <w:rFonts w:asciiTheme="majorBidi" w:hAnsiTheme="majorBidi" w:cstheme="majorBidi"/>
          <w:highlight w:val="black"/>
          <w:lang w:val="en-US"/>
        </w:rPr>
      </w:pPr>
      <w:r w:rsidRPr="005C7BEE">
        <w:rPr>
          <w:rFonts w:asciiTheme="majorBidi" w:hAnsiTheme="majorBidi" w:cstheme="majorBidi"/>
          <w:highlight w:val="black"/>
          <w:lang w:val="en-US"/>
        </w:rPr>
        <w:t>• Heel/shin testing deteriorates with eye closure.</w:t>
      </w:r>
    </w:p>
    <w:p w14:paraId="569A628C" w14:textId="77777777" w:rsidR="009C39F0" w:rsidRPr="005C7BEE" w:rsidRDefault="009C39F0" w:rsidP="009C39F0">
      <w:pPr>
        <w:contextualSpacing/>
        <w:rPr>
          <w:rFonts w:asciiTheme="majorBidi" w:hAnsiTheme="majorBidi" w:cstheme="majorBidi"/>
          <w:highlight w:val="black"/>
          <w:lang w:val="en-US"/>
        </w:rPr>
      </w:pPr>
      <w:r w:rsidRPr="005C7BEE">
        <w:rPr>
          <w:rFonts w:asciiTheme="majorBidi" w:hAnsiTheme="majorBidi" w:cstheme="majorBidi"/>
          <w:highlight w:val="black"/>
          <w:lang w:val="en-US"/>
        </w:rPr>
        <w:t>• Positive Romberg’s sign.</w:t>
      </w:r>
    </w:p>
    <w:p w14:paraId="7BC36BD9" w14:textId="77777777" w:rsidR="009C39F0" w:rsidRPr="005C7BEE" w:rsidRDefault="009C39F0" w:rsidP="009C39F0">
      <w:pPr>
        <w:tabs>
          <w:tab w:val="center" w:pos="4680"/>
        </w:tabs>
        <w:contextualSpacing/>
        <w:rPr>
          <w:rFonts w:asciiTheme="majorBidi" w:hAnsiTheme="majorBidi" w:cstheme="majorBidi"/>
          <w:highlight w:val="black"/>
          <w:u w:val="single"/>
          <w:lang w:val="en-US"/>
        </w:rPr>
      </w:pPr>
    </w:p>
    <w:p w14:paraId="130D5F9E" w14:textId="77777777" w:rsidR="009C39F0" w:rsidRPr="005C7BEE" w:rsidRDefault="009C39F0" w:rsidP="009C39F0">
      <w:pPr>
        <w:tabs>
          <w:tab w:val="center" w:pos="4680"/>
        </w:tabs>
        <w:contextualSpacing/>
        <w:rPr>
          <w:rFonts w:asciiTheme="majorBidi" w:hAnsiTheme="majorBidi" w:cstheme="majorBidi"/>
          <w:highlight w:val="black"/>
          <w:u w:val="single"/>
          <w:lang w:val="en-US"/>
        </w:rPr>
      </w:pPr>
      <w:r w:rsidRPr="005C7BEE">
        <w:rPr>
          <w:rFonts w:asciiTheme="majorBidi" w:hAnsiTheme="majorBidi" w:cstheme="majorBidi"/>
          <w:highlight w:val="black"/>
          <w:u w:val="single"/>
          <w:lang w:val="en-US"/>
        </w:rPr>
        <w:t>Differential diagnoses of sensory ataxia</w:t>
      </w:r>
      <w:r w:rsidRPr="005C7BEE">
        <w:rPr>
          <w:rFonts w:asciiTheme="majorBidi" w:hAnsiTheme="majorBidi" w:cstheme="majorBidi"/>
          <w:highlight w:val="black"/>
          <w:lang w:val="en-US"/>
        </w:rPr>
        <w:tab/>
      </w:r>
    </w:p>
    <w:p w14:paraId="0319E693" w14:textId="77777777" w:rsidR="009C39F0" w:rsidRPr="005C7BEE" w:rsidRDefault="009C39F0" w:rsidP="009C39F0">
      <w:pPr>
        <w:contextualSpacing/>
        <w:rPr>
          <w:rFonts w:asciiTheme="majorBidi" w:hAnsiTheme="majorBidi" w:cstheme="majorBidi"/>
          <w:highlight w:val="black"/>
          <w:lang w:val="en-US"/>
        </w:rPr>
      </w:pPr>
      <w:r w:rsidRPr="005C7BEE">
        <w:rPr>
          <w:rFonts w:asciiTheme="majorBidi" w:hAnsiTheme="majorBidi" w:cstheme="majorBidi"/>
          <w:highlight w:val="black"/>
          <w:lang w:val="en-US"/>
        </w:rPr>
        <w:t>• CIDP.</w:t>
      </w:r>
    </w:p>
    <w:p w14:paraId="13AF5565" w14:textId="77777777" w:rsidR="009C39F0" w:rsidRPr="005C7BEE" w:rsidRDefault="009C39F0" w:rsidP="009C39F0">
      <w:pPr>
        <w:contextualSpacing/>
        <w:rPr>
          <w:rFonts w:asciiTheme="majorBidi" w:hAnsiTheme="majorBidi" w:cstheme="majorBidi"/>
          <w:highlight w:val="black"/>
          <w:lang w:val="en-US"/>
        </w:rPr>
      </w:pPr>
      <w:r w:rsidRPr="005C7BEE">
        <w:rPr>
          <w:rFonts w:asciiTheme="majorBidi" w:hAnsiTheme="majorBidi" w:cstheme="majorBidi"/>
          <w:highlight w:val="black"/>
          <w:lang w:val="en-US"/>
        </w:rPr>
        <w:t xml:space="preserve">• Refsum’s disease (due to defect in phytanic acid metabolism. Other features include deafness, retinitis pigmentosa). </w:t>
      </w:r>
    </w:p>
    <w:p w14:paraId="486BBBD1" w14:textId="77777777" w:rsidR="009C39F0" w:rsidRPr="005C7BEE" w:rsidRDefault="009C39F0" w:rsidP="009C39F0">
      <w:pPr>
        <w:contextualSpacing/>
        <w:rPr>
          <w:rFonts w:asciiTheme="majorBidi" w:hAnsiTheme="majorBidi" w:cstheme="majorBidi"/>
          <w:highlight w:val="black"/>
          <w:lang w:val="en-US"/>
        </w:rPr>
      </w:pPr>
      <w:r w:rsidRPr="005C7BEE">
        <w:rPr>
          <w:rFonts w:asciiTheme="majorBidi" w:hAnsiTheme="majorBidi" w:cstheme="majorBidi"/>
          <w:highlight w:val="black"/>
          <w:lang w:val="en-US"/>
        </w:rPr>
        <w:t>• Spinal cord disorders (affecting posterior columns):</w:t>
      </w:r>
    </w:p>
    <w:p w14:paraId="68110D47" w14:textId="77777777" w:rsidR="009C39F0" w:rsidRPr="005C7BEE" w:rsidRDefault="009C39F0" w:rsidP="009C39F0">
      <w:pPr>
        <w:contextualSpacing/>
        <w:rPr>
          <w:rFonts w:asciiTheme="majorBidi" w:hAnsiTheme="majorBidi" w:cstheme="majorBidi"/>
          <w:highlight w:val="black"/>
        </w:rPr>
      </w:pPr>
      <w:r w:rsidRPr="005C7BEE">
        <w:rPr>
          <w:rFonts w:asciiTheme="majorBidi" w:hAnsiTheme="majorBidi" w:cstheme="majorBidi"/>
          <w:highlight w:val="black"/>
        </w:rPr>
        <w:t>• demyelination (MS).</w:t>
      </w:r>
    </w:p>
    <w:p w14:paraId="71373A27" w14:textId="77777777" w:rsidR="009C39F0" w:rsidRPr="00F90B2F" w:rsidRDefault="009C39F0" w:rsidP="009C39F0">
      <w:pPr>
        <w:contextualSpacing/>
        <w:rPr>
          <w:rFonts w:asciiTheme="majorBidi" w:hAnsiTheme="majorBidi" w:cstheme="majorBidi"/>
        </w:rPr>
      </w:pPr>
      <w:r w:rsidRPr="005C7BEE">
        <w:rPr>
          <w:rFonts w:asciiTheme="majorBidi" w:hAnsiTheme="majorBidi" w:cstheme="majorBidi"/>
          <w:highlight w:val="black"/>
        </w:rPr>
        <w:t>• B12 deficiency.</w:t>
      </w:r>
    </w:p>
    <w:p w14:paraId="6EBED071" w14:textId="77777777" w:rsidR="009C39F0" w:rsidRPr="00F90B2F" w:rsidRDefault="009C39F0" w:rsidP="009C39F0">
      <w:pPr>
        <w:contextualSpacing/>
        <w:rPr>
          <w:rFonts w:asciiTheme="majorBidi" w:hAnsiTheme="majorBidi" w:cstheme="majorBidi"/>
        </w:rPr>
      </w:pPr>
    </w:p>
    <w:p w14:paraId="294F7D02" w14:textId="77777777" w:rsidR="009C39F0" w:rsidRPr="00F90B2F" w:rsidRDefault="009C39F0" w:rsidP="009C39F0">
      <w:pPr>
        <w:contextualSpacing/>
        <w:rPr>
          <w:rFonts w:asciiTheme="majorBidi" w:hAnsiTheme="majorBidi" w:cstheme="majorBidi"/>
        </w:rPr>
      </w:pPr>
    </w:p>
    <w:p w14:paraId="697B763D" w14:textId="77777777" w:rsidR="009C39F0" w:rsidRPr="00F90B2F" w:rsidRDefault="009C39F0" w:rsidP="009C39F0">
      <w:pPr>
        <w:contextualSpacing/>
        <w:rPr>
          <w:rFonts w:asciiTheme="majorBidi" w:hAnsiTheme="majorBidi" w:cstheme="majorBidi"/>
        </w:rPr>
      </w:pPr>
    </w:p>
    <w:p w14:paraId="4073EB0F" w14:textId="77777777" w:rsidR="009C39F0" w:rsidRPr="00F90B2F" w:rsidRDefault="009C39F0" w:rsidP="009C39F0">
      <w:pPr>
        <w:contextualSpacing/>
        <w:rPr>
          <w:rFonts w:asciiTheme="majorBidi" w:hAnsiTheme="majorBidi" w:cstheme="majorBidi"/>
        </w:rPr>
      </w:pPr>
    </w:p>
    <w:p w14:paraId="3A0D83AE" w14:textId="77777777" w:rsidR="009C39F0" w:rsidRPr="00F90B2F" w:rsidRDefault="009C39F0" w:rsidP="009C39F0">
      <w:pPr>
        <w:contextualSpacing/>
        <w:rPr>
          <w:rFonts w:asciiTheme="majorBidi" w:hAnsiTheme="majorBidi" w:cstheme="majorBidi"/>
        </w:rPr>
      </w:pPr>
    </w:p>
    <w:p w14:paraId="33816CE6" w14:textId="77777777" w:rsidR="009C39F0" w:rsidRPr="00F90B2F" w:rsidRDefault="009C39F0" w:rsidP="009C39F0">
      <w:pPr>
        <w:contextualSpacing/>
        <w:rPr>
          <w:rFonts w:asciiTheme="majorBidi" w:hAnsiTheme="majorBidi" w:cstheme="majorBidi"/>
        </w:rPr>
      </w:pPr>
    </w:p>
    <w:p w14:paraId="073B805C" w14:textId="77777777" w:rsidR="009C39F0" w:rsidRPr="00F90B2F" w:rsidRDefault="009C39F0" w:rsidP="009C39F0">
      <w:pPr>
        <w:contextualSpacing/>
        <w:rPr>
          <w:rFonts w:asciiTheme="majorBidi" w:hAnsiTheme="majorBidi" w:cstheme="majorBidi"/>
        </w:rPr>
      </w:pPr>
    </w:p>
    <w:p w14:paraId="10B803DF" w14:textId="77777777" w:rsidR="009C39F0" w:rsidRPr="00F90B2F" w:rsidRDefault="009C39F0" w:rsidP="0091735C">
      <w:pPr>
        <w:pStyle w:val="ListParagraph"/>
        <w:numPr>
          <w:ilvl w:val="0"/>
          <w:numId w:val="34"/>
        </w:numPr>
        <w:spacing w:after="0" w:line="276" w:lineRule="auto"/>
        <w:jc w:val="center"/>
        <w:rPr>
          <w:rFonts w:asciiTheme="majorBidi" w:hAnsiTheme="majorBidi" w:cstheme="majorBidi"/>
          <w:b/>
          <w:bCs/>
          <w:color w:val="FF0000"/>
          <w:sz w:val="48"/>
          <w:szCs w:val="48"/>
          <w:u w:val="double"/>
        </w:rPr>
      </w:pPr>
      <w:r w:rsidRPr="00F90B2F">
        <w:rPr>
          <w:rFonts w:asciiTheme="majorBidi" w:hAnsiTheme="majorBidi" w:cstheme="majorBidi"/>
          <w:b/>
          <w:bCs/>
          <w:color w:val="FF0000"/>
          <w:sz w:val="48"/>
          <w:szCs w:val="48"/>
          <w:u w:val="double"/>
        </w:rPr>
        <w:t>Intervertebral disc</w:t>
      </w:r>
    </w:p>
    <w:p w14:paraId="7E792932" w14:textId="77777777" w:rsidR="009C39F0" w:rsidRPr="00F90B2F" w:rsidRDefault="009C39F0" w:rsidP="009C39F0">
      <w:pPr>
        <w:contextualSpacing/>
        <w:rPr>
          <w:rFonts w:asciiTheme="majorBidi" w:hAnsiTheme="majorBidi" w:cstheme="majorBidi"/>
        </w:rPr>
      </w:pPr>
    </w:p>
    <w:p w14:paraId="092E634C" w14:textId="77777777" w:rsidR="009C39F0" w:rsidRPr="00F90B2F" w:rsidRDefault="009C39F0" w:rsidP="009C39F0">
      <w:pPr>
        <w:spacing w:line="263" w:lineRule="auto"/>
        <w:jc w:val="both"/>
        <w:rPr>
          <w:rFonts w:asciiTheme="majorBidi" w:hAnsiTheme="majorBidi" w:cstheme="majorBidi"/>
          <w:color w:val="231F20"/>
        </w:rPr>
      </w:pPr>
      <w:r w:rsidRPr="009C39F0">
        <w:rPr>
          <w:rFonts w:asciiTheme="majorBidi" w:hAnsiTheme="majorBidi" w:cstheme="majorBidi"/>
          <w:color w:val="231F20"/>
          <w:lang w:val="en-US"/>
        </w:rPr>
        <w:t xml:space="preserve">A 49 year old male patient married and has 3 offsprings, the youngest one has 5 years, working as manual worker in a food company with no special habits of medical impotence. Presented to neurosurgery clinic complaining of low back pain and severe left sciatica that was progressive in course over the last 4 weeks and not improved on medical treatment. On examination, patient was fully conscious, with left partial foot drop, positive straight leg raising at left side at 20 degrees and hyporeflexia of left ankle jerk. </w:t>
      </w:r>
      <w:r w:rsidRPr="00F90B2F">
        <w:rPr>
          <w:rFonts w:asciiTheme="majorBidi" w:hAnsiTheme="majorBidi" w:cstheme="majorBidi"/>
          <w:color w:val="231F20"/>
        </w:rPr>
        <w:t>MRI Lumbosacral spine showing L5-S1 disc herniation.</w:t>
      </w:r>
    </w:p>
    <w:p w14:paraId="53A3FF19" w14:textId="165C5D1A" w:rsidR="009C39F0" w:rsidRPr="00F90B2F" w:rsidRDefault="005C7BEE" w:rsidP="009C39F0">
      <w:pPr>
        <w:spacing w:line="263" w:lineRule="auto"/>
        <w:jc w:val="both"/>
        <w:rPr>
          <w:rFonts w:asciiTheme="majorBidi" w:hAnsiTheme="majorBidi" w:cstheme="majorBidi"/>
          <w:color w:val="231F20"/>
        </w:rPr>
      </w:pPr>
      <w:r>
        <w:rPr>
          <w:rFonts w:asciiTheme="majorBidi" w:hAnsiTheme="majorBidi" w:cstheme="majorBidi" w:hint="cs"/>
          <w:color w:val="231F20"/>
        </w:rPr>
        <w:t>objectives</w:t>
      </w:r>
    </w:p>
    <w:p w14:paraId="557E4D87" w14:textId="77777777" w:rsidR="009C39F0" w:rsidRPr="005C7BEE" w:rsidRDefault="009C39F0" w:rsidP="0091735C">
      <w:pPr>
        <w:pStyle w:val="ListParagraph"/>
        <w:numPr>
          <w:ilvl w:val="0"/>
          <w:numId w:val="33"/>
        </w:numPr>
        <w:spacing w:after="0" w:line="263" w:lineRule="auto"/>
        <w:jc w:val="both"/>
        <w:rPr>
          <w:rFonts w:asciiTheme="majorBidi" w:hAnsiTheme="majorBidi" w:cstheme="majorBidi"/>
          <w:color w:val="231F20"/>
          <w:highlight w:val="black"/>
          <w:lang w:val="en-US"/>
        </w:rPr>
      </w:pPr>
      <w:r w:rsidRPr="005C7BEE">
        <w:rPr>
          <w:rFonts w:asciiTheme="majorBidi" w:hAnsiTheme="majorBidi" w:cstheme="majorBidi"/>
          <w:color w:val="231F20"/>
          <w:highlight w:val="black"/>
          <w:lang w:val="en-US"/>
        </w:rPr>
        <w:t>Anatomy and function of the intervertebral disc.</w:t>
      </w:r>
    </w:p>
    <w:p w14:paraId="69712003" w14:textId="77777777" w:rsidR="009C39F0" w:rsidRPr="005C7BEE" w:rsidRDefault="009C39F0" w:rsidP="0091735C">
      <w:pPr>
        <w:pStyle w:val="ListParagraph"/>
        <w:numPr>
          <w:ilvl w:val="0"/>
          <w:numId w:val="33"/>
        </w:numPr>
        <w:spacing w:after="0" w:line="263" w:lineRule="auto"/>
        <w:jc w:val="both"/>
        <w:rPr>
          <w:rFonts w:asciiTheme="majorBidi" w:hAnsiTheme="majorBidi" w:cstheme="majorBidi"/>
          <w:color w:val="231F20"/>
          <w:highlight w:val="black"/>
          <w:lang w:val="en-US"/>
        </w:rPr>
      </w:pPr>
      <w:r w:rsidRPr="005C7BEE">
        <w:rPr>
          <w:rFonts w:asciiTheme="majorBidi" w:hAnsiTheme="majorBidi" w:cstheme="majorBidi"/>
          <w:color w:val="000000" w:themeColor="text1"/>
          <w:highlight w:val="black"/>
          <w:lang w:val="en-US"/>
        </w:rPr>
        <w:t>Clinical features</w:t>
      </w:r>
      <w:r w:rsidRPr="005C7BEE">
        <w:rPr>
          <w:rFonts w:asciiTheme="majorBidi" w:hAnsiTheme="majorBidi" w:cstheme="majorBidi"/>
          <w:color w:val="231F20"/>
          <w:highlight w:val="black"/>
          <w:lang w:val="en-US"/>
        </w:rPr>
        <w:t xml:space="preserve"> of lumbar disc prolapse</w:t>
      </w:r>
    </w:p>
    <w:p w14:paraId="33E6097A" w14:textId="77777777" w:rsidR="009C39F0" w:rsidRPr="005C7BEE" w:rsidRDefault="009C39F0" w:rsidP="0091735C">
      <w:pPr>
        <w:pStyle w:val="ListParagraph"/>
        <w:numPr>
          <w:ilvl w:val="0"/>
          <w:numId w:val="33"/>
        </w:numPr>
        <w:spacing w:after="0" w:line="263" w:lineRule="auto"/>
        <w:jc w:val="both"/>
        <w:rPr>
          <w:rFonts w:asciiTheme="majorBidi" w:hAnsiTheme="majorBidi" w:cstheme="majorBidi"/>
          <w:color w:val="231F20"/>
          <w:highlight w:val="black"/>
        </w:rPr>
      </w:pPr>
      <w:r w:rsidRPr="005C7BEE">
        <w:rPr>
          <w:rFonts w:asciiTheme="majorBidi" w:hAnsiTheme="majorBidi" w:cstheme="majorBidi"/>
          <w:color w:val="231F20"/>
          <w:highlight w:val="black"/>
        </w:rPr>
        <w:t>Invstigations of lumbar disc prolapse</w:t>
      </w:r>
    </w:p>
    <w:p w14:paraId="1B0666DD" w14:textId="77777777" w:rsidR="009C39F0" w:rsidRPr="005C7BEE" w:rsidRDefault="009C39F0" w:rsidP="0091735C">
      <w:pPr>
        <w:pStyle w:val="ListParagraph"/>
        <w:numPr>
          <w:ilvl w:val="0"/>
          <w:numId w:val="33"/>
        </w:numPr>
        <w:spacing w:after="0" w:line="263" w:lineRule="auto"/>
        <w:jc w:val="both"/>
        <w:rPr>
          <w:rFonts w:asciiTheme="majorBidi" w:hAnsiTheme="majorBidi" w:cstheme="majorBidi"/>
          <w:b/>
          <w:bCs/>
          <w:color w:val="231F20"/>
          <w:highlight w:val="black"/>
        </w:rPr>
      </w:pPr>
      <w:r w:rsidRPr="005C7BEE">
        <w:rPr>
          <w:rFonts w:asciiTheme="majorBidi" w:hAnsiTheme="majorBidi" w:cstheme="majorBidi"/>
          <w:color w:val="231F20"/>
          <w:highlight w:val="black"/>
        </w:rPr>
        <w:t>Treatment of lumbar disc prolapse</w:t>
      </w:r>
    </w:p>
    <w:p w14:paraId="5FA4E215" w14:textId="77777777" w:rsidR="009C39F0" w:rsidRPr="00F90B2F" w:rsidRDefault="009C39F0" w:rsidP="009C39F0">
      <w:pPr>
        <w:pStyle w:val="ListParagraph"/>
        <w:spacing w:line="263" w:lineRule="auto"/>
        <w:jc w:val="both"/>
        <w:rPr>
          <w:rFonts w:asciiTheme="majorBidi" w:hAnsiTheme="majorBidi" w:cstheme="majorBidi"/>
          <w:b/>
          <w:bCs/>
          <w:color w:val="231F20"/>
        </w:rPr>
      </w:pPr>
    </w:p>
    <w:p w14:paraId="53822980" w14:textId="77777777" w:rsidR="009C39F0" w:rsidRPr="00F90B2F" w:rsidRDefault="009C39F0" w:rsidP="009C39F0">
      <w:pPr>
        <w:spacing w:line="263" w:lineRule="auto"/>
        <w:jc w:val="both"/>
        <w:rPr>
          <w:rFonts w:asciiTheme="majorBidi" w:hAnsiTheme="majorBidi" w:cstheme="majorBidi"/>
          <w:b/>
          <w:bCs/>
          <w:color w:val="231F20"/>
        </w:rPr>
      </w:pPr>
    </w:p>
    <w:p w14:paraId="437F0697" w14:textId="77777777" w:rsidR="009C39F0" w:rsidRPr="00F90B2F" w:rsidRDefault="009C39F0" w:rsidP="0091735C">
      <w:pPr>
        <w:pStyle w:val="ListParagraph"/>
        <w:numPr>
          <w:ilvl w:val="0"/>
          <w:numId w:val="34"/>
        </w:numPr>
        <w:spacing w:after="0" w:line="240" w:lineRule="auto"/>
        <w:rPr>
          <w:rFonts w:asciiTheme="majorBidi" w:hAnsiTheme="majorBidi" w:cstheme="majorBidi"/>
          <w:b/>
          <w:bCs/>
          <w:color w:val="FF0000"/>
          <w:sz w:val="44"/>
          <w:szCs w:val="44"/>
        </w:rPr>
      </w:pPr>
      <w:r w:rsidRPr="00F90B2F">
        <w:rPr>
          <w:rFonts w:asciiTheme="majorBidi" w:hAnsiTheme="majorBidi" w:cstheme="majorBidi"/>
          <w:b/>
          <w:bCs/>
          <w:color w:val="FF0000"/>
          <w:sz w:val="44"/>
          <w:szCs w:val="44"/>
        </w:rPr>
        <w:t xml:space="preserve">a </w:t>
      </w:r>
      <w:r>
        <w:rPr>
          <w:rFonts w:asciiTheme="majorBidi" w:hAnsiTheme="majorBidi" w:cstheme="majorBidi"/>
          <w:b/>
          <w:bCs/>
          <w:color w:val="FF0000"/>
          <w:sz w:val="44"/>
          <w:szCs w:val="44"/>
        </w:rPr>
        <w:t>C</w:t>
      </w:r>
      <w:r w:rsidRPr="00F90B2F">
        <w:rPr>
          <w:rFonts w:asciiTheme="majorBidi" w:hAnsiTheme="majorBidi" w:cstheme="majorBidi"/>
          <w:b/>
          <w:bCs/>
          <w:color w:val="FF0000"/>
          <w:sz w:val="44"/>
          <w:szCs w:val="44"/>
        </w:rPr>
        <w:t>ase of encephalitis</w:t>
      </w:r>
    </w:p>
    <w:p w14:paraId="7B2CA8B1" w14:textId="77777777" w:rsidR="009C39F0" w:rsidRPr="00F90B2F" w:rsidRDefault="009C39F0" w:rsidP="009C39F0">
      <w:pPr>
        <w:tabs>
          <w:tab w:val="left" w:pos="1540"/>
        </w:tabs>
        <w:rPr>
          <w:rFonts w:asciiTheme="majorBidi" w:hAnsiTheme="majorBidi" w:cstheme="majorBidi"/>
          <w:b/>
          <w:bCs/>
        </w:rPr>
      </w:pPr>
      <w:r w:rsidRPr="00F90B2F">
        <w:rPr>
          <w:rFonts w:asciiTheme="majorBidi" w:hAnsiTheme="majorBidi" w:cstheme="majorBidi"/>
          <w:b/>
          <w:bCs/>
        </w:rPr>
        <w:lastRenderedPageBreak/>
        <w:tab/>
      </w:r>
    </w:p>
    <w:p w14:paraId="7B508655" w14:textId="77777777" w:rsidR="009C39F0" w:rsidRPr="009C39F0" w:rsidRDefault="009C39F0" w:rsidP="009C39F0">
      <w:pPr>
        <w:rPr>
          <w:rFonts w:asciiTheme="majorBidi" w:hAnsiTheme="majorBidi" w:cstheme="majorBidi"/>
          <w:b/>
          <w:bCs/>
          <w:lang w:val="en-US"/>
        </w:rPr>
      </w:pPr>
      <w:r w:rsidRPr="009C39F0">
        <w:rPr>
          <w:rFonts w:asciiTheme="majorBidi" w:hAnsiTheme="majorBidi" w:cstheme="majorBidi"/>
          <w:b/>
          <w:bCs/>
          <w:lang w:val="en-US"/>
        </w:rPr>
        <w:t>A 45-year-old female is brought to the emergency department by her family. She has had fever and headache for the past week, along with increasing confusion and irritability over the last two days. On examination, she is febrile (39°C), disoriented, and minimally responsive to verbal commands. Neck stiffness is present, but no focal neurological deficits are observed.</w:t>
      </w:r>
    </w:p>
    <w:p w14:paraId="5B3E6AC8" w14:textId="77777777" w:rsidR="009C39F0" w:rsidRPr="009C39F0" w:rsidRDefault="009C39F0" w:rsidP="009C39F0">
      <w:pPr>
        <w:rPr>
          <w:rFonts w:asciiTheme="majorBidi" w:hAnsiTheme="majorBidi" w:cstheme="majorBidi"/>
          <w:b/>
          <w:bCs/>
          <w:lang w:val="en-US"/>
        </w:rPr>
      </w:pPr>
    </w:p>
    <w:p w14:paraId="049356E6" w14:textId="77777777" w:rsidR="009C39F0" w:rsidRPr="009C39F0" w:rsidRDefault="009C39F0" w:rsidP="009C39F0">
      <w:pPr>
        <w:rPr>
          <w:rFonts w:asciiTheme="majorBidi" w:hAnsiTheme="majorBidi" w:cstheme="majorBidi"/>
          <w:b/>
          <w:bCs/>
          <w:lang w:val="en-US"/>
        </w:rPr>
      </w:pPr>
      <w:r w:rsidRPr="009C39F0">
        <w:rPr>
          <w:rFonts w:asciiTheme="majorBidi" w:hAnsiTheme="majorBidi" w:cstheme="majorBidi"/>
          <w:b/>
          <w:bCs/>
          <w:lang w:val="en-US"/>
        </w:rPr>
        <w:t>A lumbar puncture is performed, and cerebrospinal fluid (CSF) analysis shows:</w:t>
      </w:r>
    </w:p>
    <w:p w14:paraId="237959AC" w14:textId="77777777" w:rsidR="009C39F0" w:rsidRPr="009C39F0" w:rsidRDefault="009C39F0" w:rsidP="009C39F0">
      <w:pPr>
        <w:rPr>
          <w:rFonts w:asciiTheme="majorBidi" w:hAnsiTheme="majorBidi" w:cstheme="majorBidi"/>
          <w:b/>
          <w:bCs/>
          <w:lang w:val="en-US"/>
        </w:rPr>
      </w:pPr>
      <w:r w:rsidRPr="009C39F0">
        <w:rPr>
          <w:rFonts w:asciiTheme="majorBidi" w:hAnsiTheme="majorBidi" w:cstheme="majorBidi"/>
          <w:b/>
          <w:bCs/>
          <w:lang w:val="en-US"/>
        </w:rPr>
        <w:t>•WBC count: 120/mm³ (lymphocytic predominance)</w:t>
      </w:r>
    </w:p>
    <w:p w14:paraId="0171E418" w14:textId="77777777" w:rsidR="009C39F0" w:rsidRPr="00DD149C" w:rsidRDefault="009C39F0" w:rsidP="009C39F0">
      <w:pPr>
        <w:rPr>
          <w:rFonts w:asciiTheme="majorBidi" w:hAnsiTheme="majorBidi" w:cstheme="majorBidi"/>
          <w:b/>
          <w:bCs/>
          <w:lang w:val="en-US"/>
        </w:rPr>
      </w:pPr>
      <w:r w:rsidRPr="00DD149C">
        <w:rPr>
          <w:rFonts w:asciiTheme="majorBidi" w:hAnsiTheme="majorBidi" w:cstheme="majorBidi"/>
          <w:b/>
          <w:bCs/>
          <w:lang w:val="en-US"/>
        </w:rPr>
        <w:t>•Protein: 85 mg/dL</w:t>
      </w:r>
    </w:p>
    <w:p w14:paraId="09482093" w14:textId="77777777" w:rsidR="009C39F0" w:rsidRPr="009C39F0" w:rsidRDefault="009C39F0" w:rsidP="009C39F0">
      <w:pPr>
        <w:rPr>
          <w:rFonts w:asciiTheme="majorBidi" w:hAnsiTheme="majorBidi" w:cstheme="majorBidi"/>
          <w:b/>
          <w:bCs/>
          <w:lang w:val="en-US"/>
        </w:rPr>
      </w:pPr>
      <w:r w:rsidRPr="009C39F0">
        <w:rPr>
          <w:rFonts w:asciiTheme="majorBidi" w:hAnsiTheme="majorBidi" w:cstheme="majorBidi"/>
          <w:b/>
          <w:bCs/>
          <w:lang w:val="en-US"/>
        </w:rPr>
        <w:t>•Glucose: 65 mg/dL (serum glucose: 120 mg/dL)</w:t>
      </w:r>
    </w:p>
    <w:p w14:paraId="2F164F31" w14:textId="77777777" w:rsidR="009C39F0" w:rsidRPr="009C39F0" w:rsidRDefault="009C39F0" w:rsidP="009C39F0">
      <w:pPr>
        <w:rPr>
          <w:rFonts w:asciiTheme="majorBidi" w:hAnsiTheme="majorBidi" w:cstheme="majorBidi"/>
          <w:b/>
          <w:bCs/>
          <w:lang w:val="en-US"/>
        </w:rPr>
      </w:pPr>
      <w:r w:rsidRPr="009C39F0">
        <w:rPr>
          <w:rFonts w:asciiTheme="majorBidi" w:hAnsiTheme="majorBidi" w:cstheme="majorBidi"/>
          <w:b/>
          <w:bCs/>
          <w:lang w:val="en-US"/>
        </w:rPr>
        <w:t>MRI brain reveals hyperintense lesions in the right temporal lobe.</w:t>
      </w:r>
    </w:p>
    <w:p w14:paraId="05E8DB17" w14:textId="77777777" w:rsidR="009C39F0" w:rsidRPr="009C39F0" w:rsidRDefault="009C39F0" w:rsidP="009C39F0">
      <w:pPr>
        <w:rPr>
          <w:rFonts w:asciiTheme="majorBidi" w:hAnsiTheme="majorBidi" w:cstheme="majorBidi"/>
          <w:b/>
          <w:bCs/>
          <w:lang w:val="en-US"/>
        </w:rPr>
      </w:pPr>
      <w:r w:rsidRPr="009C39F0">
        <w:rPr>
          <w:rFonts w:asciiTheme="majorBidi" w:hAnsiTheme="majorBidi" w:cstheme="majorBidi"/>
          <w:b/>
          <w:bCs/>
          <w:lang w:val="en-US"/>
        </w:rPr>
        <w:t>CSF polymerase chain reaction (PCR) confirms Herpes Simplex Virus-1 (HSV-1) as the causative organism. The patient is started on intravenous acyclovir, and supportive management is initiated.</w:t>
      </w:r>
    </w:p>
    <w:p w14:paraId="5129B9BD" w14:textId="26744251" w:rsidR="009C39F0" w:rsidRPr="009C39F0" w:rsidRDefault="005C7BEE" w:rsidP="009C39F0">
      <w:pPr>
        <w:rPr>
          <w:rFonts w:asciiTheme="majorBidi" w:hAnsiTheme="majorBidi" w:cstheme="majorBidi"/>
          <w:lang w:val="en-US"/>
        </w:rPr>
      </w:pPr>
      <w:r>
        <w:rPr>
          <w:rFonts w:asciiTheme="majorBidi" w:hAnsiTheme="majorBidi" w:cstheme="majorBidi"/>
          <w:lang w:val="en-US"/>
        </w:rPr>
        <w:t xml:space="preserve">Objectives </w:t>
      </w:r>
    </w:p>
    <w:p w14:paraId="48C76894" w14:textId="77777777" w:rsidR="009C39F0" w:rsidRPr="005C7BEE" w:rsidRDefault="009C39F0" w:rsidP="009C39F0">
      <w:pPr>
        <w:rPr>
          <w:rFonts w:asciiTheme="majorBidi" w:hAnsiTheme="majorBidi" w:cstheme="majorBidi"/>
          <w:b/>
          <w:bCs/>
          <w:highlight w:val="black"/>
          <w:lang w:val="en-US"/>
        </w:rPr>
      </w:pPr>
      <w:r w:rsidRPr="009C39F0">
        <w:rPr>
          <w:rFonts w:asciiTheme="majorBidi" w:hAnsiTheme="majorBidi" w:cstheme="majorBidi"/>
          <w:b/>
          <w:bCs/>
          <w:lang w:val="en-US"/>
        </w:rPr>
        <w:t xml:space="preserve">1. </w:t>
      </w:r>
      <w:r w:rsidRPr="005C7BEE">
        <w:rPr>
          <w:rFonts w:asciiTheme="majorBidi" w:hAnsiTheme="majorBidi" w:cstheme="majorBidi"/>
          <w:b/>
          <w:bCs/>
          <w:highlight w:val="black"/>
          <w:lang w:val="en-US"/>
        </w:rPr>
        <w:t>Describe the clinical presentation and common etiologies of encephalitis.</w:t>
      </w:r>
    </w:p>
    <w:p w14:paraId="2503E0EA" w14:textId="77777777" w:rsidR="009C39F0" w:rsidRPr="005C7BEE" w:rsidRDefault="009C39F0" w:rsidP="009C39F0">
      <w:pPr>
        <w:rPr>
          <w:rFonts w:asciiTheme="majorBidi" w:hAnsiTheme="majorBidi" w:cstheme="majorBidi"/>
          <w:b/>
          <w:bCs/>
          <w:highlight w:val="black"/>
          <w:lang w:val="en-US"/>
        </w:rPr>
      </w:pPr>
      <w:r w:rsidRPr="005C7BEE">
        <w:rPr>
          <w:rFonts w:asciiTheme="majorBidi" w:hAnsiTheme="majorBidi" w:cstheme="majorBidi"/>
          <w:b/>
          <w:bCs/>
          <w:highlight w:val="black"/>
          <w:lang w:val="en-US"/>
        </w:rPr>
        <w:t>2.Explain the diagnostic approach to a patient with suspected encephalitis.</w:t>
      </w:r>
    </w:p>
    <w:p w14:paraId="20D8411C" w14:textId="77777777" w:rsidR="009C39F0" w:rsidRPr="009C39F0" w:rsidRDefault="009C39F0" w:rsidP="009C39F0">
      <w:pPr>
        <w:rPr>
          <w:rFonts w:asciiTheme="majorBidi" w:hAnsiTheme="majorBidi" w:cstheme="majorBidi"/>
          <w:b/>
          <w:bCs/>
          <w:lang w:val="en-US"/>
        </w:rPr>
      </w:pPr>
      <w:r w:rsidRPr="005C7BEE">
        <w:rPr>
          <w:rFonts w:asciiTheme="majorBidi" w:hAnsiTheme="majorBidi" w:cstheme="majorBidi"/>
          <w:b/>
          <w:bCs/>
          <w:highlight w:val="black"/>
          <w:lang w:val="en-US"/>
        </w:rPr>
        <w:t>3.Discuss the treatment of HSV encephalitis and its prognosis.</w:t>
      </w:r>
    </w:p>
    <w:p w14:paraId="23468951" w14:textId="77777777" w:rsidR="009C39F0" w:rsidRPr="009C39F0" w:rsidRDefault="009C39F0" w:rsidP="009C39F0">
      <w:pPr>
        <w:rPr>
          <w:rFonts w:asciiTheme="majorBidi" w:hAnsiTheme="majorBidi" w:cstheme="majorBidi"/>
          <w:lang w:val="en-US"/>
        </w:rPr>
      </w:pPr>
    </w:p>
    <w:p w14:paraId="640EC077" w14:textId="77777777" w:rsidR="009C39F0" w:rsidRPr="009C39F0" w:rsidRDefault="009C39F0" w:rsidP="009C39F0">
      <w:pPr>
        <w:rPr>
          <w:rFonts w:asciiTheme="majorBidi" w:hAnsiTheme="majorBidi" w:cstheme="majorBidi"/>
          <w:lang w:val="en-US"/>
        </w:rPr>
      </w:pPr>
    </w:p>
    <w:p w14:paraId="24FA7F7B" w14:textId="77777777" w:rsidR="009C39F0" w:rsidRPr="005C7BEE" w:rsidRDefault="009C39F0" w:rsidP="009C39F0">
      <w:pPr>
        <w:rPr>
          <w:rFonts w:asciiTheme="majorBidi" w:hAnsiTheme="majorBidi" w:cstheme="majorBidi"/>
          <w:b/>
          <w:bCs/>
          <w:highlight w:val="black"/>
          <w:lang w:val="en-US"/>
        </w:rPr>
      </w:pPr>
      <w:r w:rsidRPr="005C7BEE">
        <w:rPr>
          <w:rFonts w:asciiTheme="majorBidi" w:hAnsiTheme="majorBidi" w:cstheme="majorBidi"/>
          <w:b/>
          <w:bCs/>
          <w:highlight w:val="black"/>
          <w:lang w:val="en-US"/>
        </w:rPr>
        <w:t>Answer 1 :</w:t>
      </w:r>
    </w:p>
    <w:p w14:paraId="38F95AE4"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Encephalitis presents with a combination of fever, headache, altered mental status (confusion, disorientation, or personality changes), and sometimes seizures or focal neurological deficits. In severe cases, patients may develop coma or die without treatment. The most common cause of sporadic encephalitis worldwide is Herpes Simplex Virus (HSV-1), particularly in immunocompetent adults. Other viral etiologies include varicella-zoster virus, enteroviruses, arboviruses (e.g., West Nile Virus), and rabies. Non-infectious causes include autoimmune encephalitis (e.g., anti-NMDA receptor encephalitis).</w:t>
      </w:r>
    </w:p>
    <w:p w14:paraId="5120A210" w14:textId="77777777" w:rsidR="009C39F0" w:rsidRPr="005C7BEE" w:rsidRDefault="009C39F0" w:rsidP="009C39F0">
      <w:pPr>
        <w:rPr>
          <w:rFonts w:asciiTheme="majorBidi" w:hAnsiTheme="majorBidi" w:cstheme="majorBidi"/>
          <w:highlight w:val="black"/>
          <w:lang w:val="en-US"/>
        </w:rPr>
      </w:pPr>
    </w:p>
    <w:p w14:paraId="6BF6135B" w14:textId="77777777" w:rsidR="009C39F0" w:rsidRPr="005C7BEE" w:rsidRDefault="009C39F0" w:rsidP="009C39F0">
      <w:pPr>
        <w:rPr>
          <w:rFonts w:asciiTheme="majorBidi" w:hAnsiTheme="majorBidi" w:cstheme="majorBidi"/>
          <w:b/>
          <w:bCs/>
          <w:highlight w:val="black"/>
          <w:lang w:val="en-US"/>
        </w:rPr>
      </w:pPr>
      <w:r w:rsidRPr="005C7BEE">
        <w:rPr>
          <w:rFonts w:asciiTheme="majorBidi" w:hAnsiTheme="majorBidi" w:cstheme="majorBidi"/>
          <w:b/>
          <w:bCs/>
          <w:highlight w:val="black"/>
          <w:lang w:val="en-US"/>
        </w:rPr>
        <w:t>Answer 2:</w:t>
      </w:r>
    </w:p>
    <w:p w14:paraId="5A517834"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Diagnosis involves a thorough clinical evaluation, neuroimaging (preferably MRI), and laboratory investigations. Lumbar puncture is critical to assess CSF, with typical findings in viral encephalitis showing lymphocytic pleocytosis, elevated protein, and normal glucose. PCR is the gold standard for identifying viral DNA, such as HSV-1. MRI helps localize brain involvement, with temporal lobe lesions being highly specific for HSV encephalitis. Electroencephalogram (EEG) may show diffuse slowing or periodic discharges in temporal regions.</w:t>
      </w:r>
    </w:p>
    <w:p w14:paraId="027D3D55" w14:textId="77777777" w:rsidR="009C39F0" w:rsidRPr="005C7BEE" w:rsidRDefault="009C39F0" w:rsidP="009C39F0">
      <w:pPr>
        <w:rPr>
          <w:rFonts w:asciiTheme="majorBidi" w:hAnsiTheme="majorBidi" w:cstheme="majorBidi"/>
          <w:highlight w:val="black"/>
          <w:lang w:val="en-US"/>
        </w:rPr>
      </w:pPr>
    </w:p>
    <w:p w14:paraId="19A6A293" w14:textId="77777777" w:rsidR="009C39F0" w:rsidRPr="005C7BEE" w:rsidRDefault="009C39F0" w:rsidP="009C39F0">
      <w:pPr>
        <w:rPr>
          <w:rFonts w:asciiTheme="majorBidi" w:hAnsiTheme="majorBidi" w:cstheme="majorBidi"/>
          <w:b/>
          <w:bCs/>
          <w:highlight w:val="black"/>
          <w:lang w:val="en-US"/>
        </w:rPr>
      </w:pPr>
      <w:r w:rsidRPr="005C7BEE">
        <w:rPr>
          <w:rFonts w:asciiTheme="majorBidi" w:hAnsiTheme="majorBidi" w:cstheme="majorBidi"/>
          <w:b/>
          <w:bCs/>
          <w:highlight w:val="black"/>
          <w:lang w:val="en-US"/>
        </w:rPr>
        <w:t>Answer 3:</w:t>
      </w:r>
    </w:p>
    <w:p w14:paraId="28B799D4" w14:textId="77777777" w:rsidR="009C39F0" w:rsidRPr="009C39F0" w:rsidRDefault="009C39F0" w:rsidP="009C39F0">
      <w:pPr>
        <w:rPr>
          <w:rFonts w:asciiTheme="majorBidi" w:hAnsiTheme="majorBidi" w:cstheme="majorBidi"/>
          <w:lang w:val="en-US"/>
        </w:rPr>
      </w:pPr>
      <w:r w:rsidRPr="005C7BEE">
        <w:rPr>
          <w:rFonts w:asciiTheme="majorBidi" w:hAnsiTheme="majorBidi" w:cstheme="majorBidi"/>
          <w:highlight w:val="black"/>
          <w:lang w:val="en-US"/>
        </w:rPr>
        <w:lastRenderedPageBreak/>
        <w:t>HSV encephalitis requires prompt initiation of intravenous acyclovir, which inhibits viral replication and reduces mortality significantly. Treatment should not be delayed while awaiting confirmatory PCR results. Supportive care includes managing seizures, controlling intracranial pressure, and monitoring for complications. Prognosis depends on early diagnosis and treatment; untreated HSV encephalitis has a mortality rate of 70%, but with appropriate treatment, mortality decreases to 10-20%. Neurological sequelae, such as memory impairment, may persist in survivors.</w:t>
      </w:r>
    </w:p>
    <w:p w14:paraId="26951BE1" w14:textId="77777777" w:rsidR="009C39F0" w:rsidRPr="009C39F0" w:rsidRDefault="009C39F0" w:rsidP="009C39F0">
      <w:pPr>
        <w:rPr>
          <w:rFonts w:asciiTheme="majorBidi" w:hAnsiTheme="majorBidi" w:cstheme="majorBidi"/>
          <w:lang w:val="en-US"/>
        </w:rPr>
      </w:pPr>
    </w:p>
    <w:p w14:paraId="415B539D" w14:textId="77777777" w:rsidR="009C39F0" w:rsidRPr="009C39F0" w:rsidRDefault="009C39F0" w:rsidP="009C39F0">
      <w:pPr>
        <w:rPr>
          <w:rFonts w:asciiTheme="majorBidi" w:hAnsiTheme="majorBidi" w:cstheme="majorBidi"/>
          <w:lang w:val="en-US"/>
        </w:rPr>
      </w:pPr>
    </w:p>
    <w:p w14:paraId="67A395CF" w14:textId="77777777" w:rsidR="009C39F0" w:rsidRPr="009C39F0" w:rsidRDefault="009C39F0" w:rsidP="0091735C">
      <w:pPr>
        <w:pStyle w:val="ListParagraph"/>
        <w:numPr>
          <w:ilvl w:val="0"/>
          <w:numId w:val="34"/>
        </w:numPr>
        <w:spacing w:after="0" w:line="240" w:lineRule="auto"/>
        <w:jc w:val="center"/>
        <w:rPr>
          <w:rFonts w:asciiTheme="majorBidi" w:hAnsiTheme="majorBidi" w:cstheme="majorBidi"/>
          <w:b/>
          <w:bCs/>
          <w:color w:val="FF0000"/>
          <w:sz w:val="40"/>
          <w:szCs w:val="40"/>
          <w:lang w:val="en-US"/>
        </w:rPr>
      </w:pPr>
      <w:r w:rsidRPr="009C39F0">
        <w:rPr>
          <w:rFonts w:asciiTheme="majorBidi" w:hAnsiTheme="majorBidi" w:cstheme="majorBidi"/>
          <w:b/>
          <w:bCs/>
          <w:color w:val="FF0000"/>
          <w:sz w:val="40"/>
          <w:szCs w:val="40"/>
          <w:lang w:val="en-US"/>
        </w:rPr>
        <w:t>Case  of Obsessive-Compulsive Disorder (OCD)</w:t>
      </w:r>
    </w:p>
    <w:p w14:paraId="09B715FF" w14:textId="77777777" w:rsidR="009C39F0" w:rsidRPr="009C39F0" w:rsidRDefault="009C39F0" w:rsidP="009C39F0">
      <w:pPr>
        <w:rPr>
          <w:rFonts w:asciiTheme="majorBidi" w:hAnsiTheme="majorBidi" w:cstheme="majorBidi"/>
          <w:lang w:val="en-US"/>
        </w:rPr>
      </w:pPr>
    </w:p>
    <w:p w14:paraId="4FD38B69" w14:textId="77777777" w:rsidR="009C39F0" w:rsidRPr="009C39F0" w:rsidRDefault="009C39F0" w:rsidP="009C39F0">
      <w:pPr>
        <w:rPr>
          <w:rFonts w:asciiTheme="majorBidi" w:hAnsiTheme="majorBidi" w:cstheme="majorBidi"/>
          <w:lang w:val="en-US"/>
        </w:rPr>
      </w:pPr>
      <w:r w:rsidRPr="009C39F0">
        <w:rPr>
          <w:rFonts w:asciiTheme="majorBidi" w:hAnsiTheme="majorBidi" w:cstheme="majorBidi"/>
          <w:lang w:val="en-US"/>
        </w:rPr>
        <w:t>A 28-year-old male presents to the outpatient clinic with complaints of intrusive, repetitive thoughts and ritualistic behaviors over the past 2 years. He reports frequent, distressing thoughts about contamination and germs, which compel him to wash his hands excessively—up to 50 times a day. These behaviors interfere with his work and relationships. He is aware that his fears are irrational but feels unable to control them.</w:t>
      </w:r>
    </w:p>
    <w:p w14:paraId="019828B2" w14:textId="77777777" w:rsidR="009C39F0" w:rsidRPr="009C39F0" w:rsidRDefault="009C39F0" w:rsidP="009C39F0">
      <w:pPr>
        <w:rPr>
          <w:rFonts w:asciiTheme="majorBidi" w:hAnsiTheme="majorBidi" w:cstheme="majorBidi"/>
          <w:lang w:val="en-US"/>
        </w:rPr>
      </w:pPr>
    </w:p>
    <w:p w14:paraId="455DD735" w14:textId="77777777" w:rsidR="009C39F0" w:rsidRPr="009C39F0" w:rsidRDefault="009C39F0" w:rsidP="009C39F0">
      <w:pPr>
        <w:rPr>
          <w:rFonts w:asciiTheme="majorBidi" w:hAnsiTheme="majorBidi" w:cstheme="majorBidi"/>
          <w:lang w:val="en-US"/>
        </w:rPr>
      </w:pPr>
      <w:r w:rsidRPr="009C39F0">
        <w:rPr>
          <w:rFonts w:asciiTheme="majorBidi" w:hAnsiTheme="majorBidi" w:cstheme="majorBidi"/>
          <w:lang w:val="en-US"/>
        </w:rPr>
        <w:t>He describes a history of perfectionism and obsessive tendencies since childhood, but his symptoms have worsened significantly in the past year, leading to difficulty in completing daily tasks. There is no history of substance use or other psychiatric disorders. On examination, the patient appears anxious but has no hallucinations, delusions, or cognitive impairment.</w:t>
      </w:r>
    </w:p>
    <w:p w14:paraId="3C15DBFB" w14:textId="77777777" w:rsidR="009C39F0" w:rsidRPr="009C39F0" w:rsidRDefault="009C39F0" w:rsidP="009C39F0">
      <w:pPr>
        <w:rPr>
          <w:rFonts w:asciiTheme="majorBidi" w:hAnsiTheme="majorBidi" w:cstheme="majorBidi"/>
          <w:lang w:val="en-US"/>
        </w:rPr>
      </w:pPr>
    </w:p>
    <w:p w14:paraId="2DA4F551" w14:textId="77777777" w:rsidR="009C39F0" w:rsidRPr="009C39F0" w:rsidRDefault="009C39F0" w:rsidP="009C39F0">
      <w:pPr>
        <w:rPr>
          <w:rFonts w:asciiTheme="majorBidi" w:hAnsiTheme="majorBidi" w:cstheme="majorBidi"/>
          <w:lang w:val="en-US"/>
        </w:rPr>
      </w:pPr>
      <w:r w:rsidRPr="009C39F0">
        <w:rPr>
          <w:rFonts w:asciiTheme="majorBidi" w:hAnsiTheme="majorBidi" w:cstheme="majorBidi"/>
          <w:lang w:val="en-US"/>
        </w:rPr>
        <w:t>The diagnosis of Obsessive-Compulsive Disorder (OCD) is made based on DSM-5 criteria, and the patient is started on a selective serotonin reuptake inhibitor (SSRI) and referred for cognitive-behavioral therapy (CBT).</w:t>
      </w:r>
    </w:p>
    <w:p w14:paraId="2C63E2B1" w14:textId="77777777" w:rsidR="009C39F0" w:rsidRPr="009C39F0" w:rsidRDefault="009C39F0" w:rsidP="009C39F0">
      <w:pPr>
        <w:rPr>
          <w:rFonts w:asciiTheme="majorBidi" w:hAnsiTheme="majorBidi" w:cstheme="majorBidi"/>
          <w:lang w:val="en-US"/>
        </w:rPr>
      </w:pPr>
    </w:p>
    <w:p w14:paraId="0EFC77F8" w14:textId="3D2888BC" w:rsidR="009C39F0" w:rsidRPr="009C39F0" w:rsidRDefault="005C7BEE" w:rsidP="009C39F0">
      <w:pPr>
        <w:rPr>
          <w:rFonts w:asciiTheme="majorBidi" w:hAnsiTheme="majorBidi" w:cstheme="majorBidi"/>
          <w:lang w:val="en-US"/>
        </w:rPr>
      </w:pPr>
      <w:r>
        <w:rPr>
          <w:rFonts w:asciiTheme="majorBidi" w:hAnsiTheme="majorBidi" w:cstheme="majorBidi"/>
          <w:lang w:val="en-US"/>
        </w:rPr>
        <w:t xml:space="preserve">Objectives </w:t>
      </w:r>
    </w:p>
    <w:p w14:paraId="06932C81" w14:textId="77777777" w:rsidR="009C39F0" w:rsidRPr="005C7BEE" w:rsidRDefault="009C39F0" w:rsidP="009C39F0">
      <w:pPr>
        <w:rPr>
          <w:rFonts w:asciiTheme="majorBidi" w:hAnsiTheme="majorBidi" w:cstheme="majorBidi"/>
          <w:highlight w:val="black"/>
          <w:lang w:val="en-US"/>
        </w:rPr>
      </w:pPr>
      <w:r w:rsidRPr="009C39F0">
        <w:rPr>
          <w:rFonts w:asciiTheme="majorBidi" w:hAnsiTheme="majorBidi" w:cstheme="majorBidi"/>
          <w:lang w:val="en-US"/>
        </w:rPr>
        <w:t>1.</w:t>
      </w:r>
      <w:r w:rsidRPr="005C7BEE">
        <w:rPr>
          <w:rFonts w:asciiTheme="majorBidi" w:hAnsiTheme="majorBidi" w:cstheme="majorBidi"/>
          <w:highlight w:val="black"/>
          <w:lang w:val="en-US"/>
        </w:rPr>
        <w:t xml:space="preserve">Describe the clinical features and subtypes of </w:t>
      </w:r>
      <w:proofErr w:type="gramStart"/>
      <w:r w:rsidRPr="005C7BEE">
        <w:rPr>
          <w:rFonts w:asciiTheme="majorBidi" w:hAnsiTheme="majorBidi" w:cstheme="majorBidi"/>
          <w:highlight w:val="black"/>
          <w:lang w:val="en-US"/>
        </w:rPr>
        <w:t>Obsessive Compulsive</w:t>
      </w:r>
      <w:proofErr w:type="gramEnd"/>
      <w:r w:rsidRPr="005C7BEE">
        <w:rPr>
          <w:rFonts w:asciiTheme="majorBidi" w:hAnsiTheme="majorBidi" w:cstheme="majorBidi"/>
          <w:highlight w:val="black"/>
          <w:lang w:val="en-US"/>
        </w:rPr>
        <w:t xml:space="preserve"> Disorder (OCD).</w:t>
      </w:r>
    </w:p>
    <w:p w14:paraId="571F084F"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2.Discuss the etiology and risk factors for OCD.</w:t>
      </w:r>
    </w:p>
    <w:p w14:paraId="5C8EA86C"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3.Outline the treatment options for OCD.</w:t>
      </w:r>
    </w:p>
    <w:p w14:paraId="67E01C63" w14:textId="77777777" w:rsidR="009C39F0" w:rsidRPr="005C7BEE" w:rsidRDefault="009C39F0" w:rsidP="009C39F0">
      <w:pPr>
        <w:rPr>
          <w:rFonts w:asciiTheme="majorBidi" w:hAnsiTheme="majorBidi" w:cstheme="majorBidi"/>
          <w:highlight w:val="black"/>
          <w:lang w:val="en-US"/>
        </w:rPr>
      </w:pPr>
    </w:p>
    <w:p w14:paraId="1BADE40C"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Answer 1:</w:t>
      </w:r>
    </w:p>
    <w:p w14:paraId="79127147"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OCD is characterized by the presence of obsessions, compulsions, or both:</w:t>
      </w:r>
    </w:p>
    <w:p w14:paraId="5390B797"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 Obsessions: Recurrent, intrusive, and unwanted thoughts, urges, or images that cause marked anxiety or distress. Examples include fears of contamination, doubts, or intrusive thoughts about harm.</w:t>
      </w:r>
    </w:p>
    <w:p w14:paraId="71DFED00"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•Compulsions: Repetitive behaviors or mental acts performed in response to obsessions to reduce distress or prevent a feared outcome (e.g., excessive handwashing, checking, or counting).</w:t>
      </w:r>
    </w:p>
    <w:p w14:paraId="36940E57"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Subtypes of OCD include:</w:t>
      </w:r>
    </w:p>
    <w:p w14:paraId="68F6E476"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lastRenderedPageBreak/>
        <w:t>•Contamination and cleaning: Fear of germs or dirt leading to excessive cleaning.</w:t>
      </w:r>
    </w:p>
    <w:p w14:paraId="62A7804C"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•Checking: Repeated checking to prevent harm (e.g., ensuring doors are locked).</w:t>
      </w:r>
    </w:p>
    <w:p w14:paraId="4EF1BFFF"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•Symmetry and ordering: Needing things to be perfectly arranged.</w:t>
      </w:r>
    </w:p>
    <w:p w14:paraId="2B5F720E"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•Hoarding: Difficulty discarding items due to fear of losing something important.</w:t>
      </w:r>
    </w:p>
    <w:p w14:paraId="07A74374"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•Intrusive thoughts: Distressing thoughts of harming others or taboo topics (e.g., sexual or religious themes).</w:t>
      </w:r>
    </w:p>
    <w:p w14:paraId="36D36DBE"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OCD often causes significant impairment in social, occupational, and personal functioning.</w:t>
      </w:r>
    </w:p>
    <w:p w14:paraId="6825D921" w14:textId="77777777" w:rsidR="009C39F0" w:rsidRPr="005C7BEE" w:rsidRDefault="009C39F0" w:rsidP="009C39F0">
      <w:pPr>
        <w:rPr>
          <w:rFonts w:asciiTheme="majorBidi" w:hAnsiTheme="majorBidi" w:cstheme="majorBidi"/>
          <w:highlight w:val="black"/>
          <w:lang w:val="en-US"/>
        </w:rPr>
      </w:pPr>
    </w:p>
    <w:p w14:paraId="0F07AF4B" w14:textId="77777777" w:rsidR="009C39F0" w:rsidRPr="005C7BEE" w:rsidRDefault="009C39F0" w:rsidP="009C39F0">
      <w:pPr>
        <w:rPr>
          <w:rFonts w:asciiTheme="majorBidi" w:hAnsiTheme="majorBidi" w:cstheme="majorBidi"/>
          <w:highlight w:val="black"/>
          <w:lang w:val="en-US"/>
        </w:rPr>
      </w:pPr>
    </w:p>
    <w:p w14:paraId="34DC7DBB"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Answer 2:</w:t>
      </w:r>
    </w:p>
    <w:p w14:paraId="09D02C3B"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The exact etiology of OCD is unclear, but it is believed to involve genetic, neurobiological, and environmental factors:</w:t>
      </w:r>
    </w:p>
    <w:p w14:paraId="123D76E1"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•Genetic: A family history of OCD increases the risk.</w:t>
      </w:r>
    </w:p>
    <w:p w14:paraId="5B0645FE"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•Neurobiological: Dysfunction in the cortico-striato-thalamo-cortical (CSTC) circuit and abnormal serotonin signaling are implicated.</w:t>
      </w:r>
    </w:p>
    <w:p w14:paraId="1AB7FA37"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•Environmental: Stressful or traumatic events may trigger or worsen symptoms.</w:t>
      </w:r>
    </w:p>
    <w:p w14:paraId="1F06DAC3"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•Psychological: Perfectionism and high levels of conscientiousness are associated with OCD.</w:t>
      </w:r>
    </w:p>
    <w:p w14:paraId="650328F4" w14:textId="77777777" w:rsidR="009C39F0" w:rsidRPr="005C7BEE" w:rsidRDefault="009C39F0" w:rsidP="009C39F0">
      <w:pPr>
        <w:rPr>
          <w:rFonts w:asciiTheme="majorBidi" w:hAnsiTheme="majorBidi" w:cstheme="majorBidi"/>
          <w:highlight w:val="black"/>
          <w:lang w:val="en-US"/>
        </w:rPr>
      </w:pPr>
    </w:p>
    <w:p w14:paraId="454708BC"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Answe</w:t>
      </w:r>
      <w:bookmarkStart w:id="3" w:name="_GoBack"/>
      <w:bookmarkEnd w:id="3"/>
      <w:r w:rsidRPr="005C7BEE">
        <w:rPr>
          <w:rFonts w:asciiTheme="majorBidi" w:hAnsiTheme="majorBidi" w:cstheme="majorBidi"/>
          <w:highlight w:val="black"/>
          <w:lang w:val="en-US"/>
        </w:rPr>
        <w:t>r 3 :</w:t>
      </w:r>
    </w:p>
    <w:p w14:paraId="5126E3F2"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Treatment for OCD includes:</w:t>
      </w:r>
    </w:p>
    <w:p w14:paraId="5C0397F9"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•Pharmacotherapy:</w:t>
      </w:r>
    </w:p>
    <w:p w14:paraId="10EA1C3A"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•Selective serotonin reuptake inhibitors (SSRIs), such as fluoxetine, sertraline, or fluvoxamine, are the first-line medications.</w:t>
      </w:r>
    </w:p>
    <w:p w14:paraId="00499EB6"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•Clomipramine (a tricyclic antidepressant) is an option for treatment-resistant cases.</w:t>
      </w:r>
    </w:p>
    <w:p w14:paraId="235A6417"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•Psychotherapy:</w:t>
      </w:r>
    </w:p>
    <w:p w14:paraId="5DBE9422"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•Cognitive-behavioral therapy (CBT), specifically exposure and response prevention (ERP), is highly effective.</w:t>
      </w:r>
    </w:p>
    <w:p w14:paraId="7345B30A" w14:textId="77777777" w:rsidR="009C39F0" w:rsidRPr="005C7BEE" w:rsidRDefault="009C39F0" w:rsidP="009C39F0">
      <w:pPr>
        <w:rPr>
          <w:rFonts w:asciiTheme="majorBidi" w:hAnsiTheme="majorBidi" w:cstheme="majorBidi"/>
          <w:highlight w:val="black"/>
          <w:lang w:val="en-US"/>
        </w:rPr>
      </w:pPr>
      <w:r w:rsidRPr="005C7BEE">
        <w:rPr>
          <w:rFonts w:asciiTheme="majorBidi" w:hAnsiTheme="majorBidi" w:cstheme="majorBidi"/>
          <w:highlight w:val="black"/>
          <w:lang w:val="en-US"/>
        </w:rPr>
        <w:t>•Combination Therapy: SSRIs and CBT together yield better results for severe cases.</w:t>
      </w:r>
    </w:p>
    <w:p w14:paraId="53F28CE7" w14:textId="77777777" w:rsidR="009C39F0" w:rsidRPr="009C39F0" w:rsidRDefault="009C39F0" w:rsidP="009C39F0">
      <w:pPr>
        <w:rPr>
          <w:rFonts w:asciiTheme="majorBidi" w:hAnsiTheme="majorBidi" w:cstheme="majorBidi"/>
          <w:lang w:val="en-US"/>
        </w:rPr>
      </w:pPr>
      <w:r w:rsidRPr="005C7BEE">
        <w:rPr>
          <w:rFonts w:asciiTheme="majorBidi" w:hAnsiTheme="majorBidi" w:cstheme="majorBidi"/>
          <w:highlight w:val="black"/>
          <w:lang w:val="en-US"/>
        </w:rPr>
        <w:t>•Other Interventions: Deep brain stimulation or transcranial magnetic stimulation (TMS) may be considered for refractory cases.</w:t>
      </w:r>
    </w:p>
    <w:p w14:paraId="1B1466F1" w14:textId="77777777" w:rsidR="009C39F0" w:rsidRDefault="009C39F0" w:rsidP="009C39F0">
      <w:pPr>
        <w:rPr>
          <w:rFonts w:asciiTheme="majorBidi" w:hAnsiTheme="majorBidi" w:cstheme="majorBidi"/>
          <w:rtl/>
        </w:rPr>
      </w:pPr>
    </w:p>
    <w:p w14:paraId="78BDEA0A" w14:textId="77777777" w:rsidR="009C39F0" w:rsidRPr="008A7C7B" w:rsidRDefault="009C39F0" w:rsidP="009C39F0">
      <w:pPr>
        <w:jc w:val="center"/>
        <w:rPr>
          <w:rFonts w:asciiTheme="majorBidi" w:hAnsiTheme="majorBidi" w:cstheme="majorBidi"/>
          <w:color w:val="FF0000"/>
          <w:rtl/>
        </w:rPr>
      </w:pPr>
    </w:p>
    <w:p w14:paraId="28C86E35" w14:textId="77777777" w:rsidR="009C39F0" w:rsidRPr="009C39F0" w:rsidRDefault="009C39F0" w:rsidP="009C39F0">
      <w:pPr>
        <w:jc w:val="center"/>
        <w:rPr>
          <w:b/>
          <w:bCs/>
          <w:color w:val="FF0000"/>
          <w:sz w:val="32"/>
          <w:szCs w:val="32"/>
          <w:lang w:val="en-US"/>
        </w:rPr>
      </w:pPr>
      <w:r w:rsidRPr="009C39F0">
        <w:rPr>
          <w:b/>
          <w:bCs/>
          <w:color w:val="FF0000"/>
          <w:sz w:val="32"/>
          <w:szCs w:val="32"/>
          <w:lang w:val="en-US"/>
        </w:rPr>
        <w:t>D)Extradural hematoma</w:t>
      </w:r>
    </w:p>
    <w:p w14:paraId="2C38A260" w14:textId="77777777" w:rsidR="009C39F0" w:rsidRPr="009C39F0" w:rsidRDefault="009C39F0" w:rsidP="009C39F0">
      <w:pPr>
        <w:rPr>
          <w:lang w:val="en-US"/>
        </w:rPr>
      </w:pPr>
    </w:p>
    <w:p w14:paraId="13B9FC6B" w14:textId="77777777" w:rsidR="009C39F0" w:rsidRPr="009C39F0" w:rsidRDefault="009C39F0" w:rsidP="009C39F0">
      <w:pPr>
        <w:rPr>
          <w:rFonts w:asciiTheme="majorBidi" w:hAnsiTheme="majorBidi" w:cstheme="majorBidi"/>
          <w:sz w:val="28"/>
          <w:szCs w:val="28"/>
          <w:lang w:val="en-US"/>
        </w:rPr>
      </w:pPr>
      <w:r w:rsidRPr="009C39F0">
        <w:rPr>
          <w:rFonts w:asciiTheme="majorBidi" w:hAnsiTheme="majorBidi" w:cstheme="majorBidi"/>
          <w:sz w:val="28"/>
          <w:szCs w:val="28"/>
          <w:lang w:val="en-US"/>
        </w:rPr>
        <w:lastRenderedPageBreak/>
        <w:t xml:space="preserve">  A 23-year-old, previously healthy man was involved in a motor vehicle collision. He lost consciousness at the scene but recovered by the time emergency medical services arrived. The patient was alert and awake (GCS : M6 V5 E4 ) in the ambulance but lost consciousness again soon after arriving at the emergency department. His breath smells of alcohol. Blood pressure is 130/90 mm Hg, pulse is 68/min, and respirations are 12/min. A bruise is noted over the left temple area. The left pupil is mildly dilated. Brain imaging would most likely reveal blood accumulating between which of the following tissues?</w:t>
      </w:r>
    </w:p>
    <w:p w14:paraId="6115498B" w14:textId="5F57AA9F" w:rsidR="009C39F0" w:rsidRPr="009C39F0" w:rsidRDefault="005C7BEE" w:rsidP="009C39F0">
      <w:pPr>
        <w:rPr>
          <w:rFonts w:asciiTheme="majorBidi" w:hAnsiTheme="majorBidi" w:cstheme="majorBidi"/>
          <w:sz w:val="28"/>
          <w:szCs w:val="28"/>
          <w:lang w:val="en-US"/>
        </w:rPr>
      </w:pPr>
      <w:r>
        <w:rPr>
          <w:rFonts w:asciiTheme="majorBidi" w:hAnsiTheme="majorBidi" w:cstheme="majorBidi"/>
          <w:sz w:val="28"/>
          <w:szCs w:val="28"/>
          <w:lang w:val="en-US"/>
        </w:rPr>
        <w:t xml:space="preserve">Objectives </w:t>
      </w:r>
    </w:p>
    <w:p w14:paraId="08B34DF0" w14:textId="77777777" w:rsidR="009C39F0" w:rsidRPr="005C7BEE" w:rsidRDefault="009C39F0" w:rsidP="0091735C">
      <w:pPr>
        <w:pStyle w:val="ListParagraph"/>
        <w:numPr>
          <w:ilvl w:val="0"/>
          <w:numId w:val="35"/>
        </w:numPr>
        <w:spacing w:after="0" w:line="240" w:lineRule="auto"/>
        <w:rPr>
          <w:rFonts w:asciiTheme="majorBidi" w:hAnsiTheme="majorBidi" w:cstheme="majorBidi"/>
          <w:sz w:val="28"/>
          <w:szCs w:val="28"/>
          <w:highlight w:val="black"/>
        </w:rPr>
      </w:pPr>
      <w:r w:rsidRPr="005C7BEE">
        <w:rPr>
          <w:rFonts w:asciiTheme="majorBidi" w:hAnsiTheme="majorBidi" w:cstheme="majorBidi"/>
          <w:sz w:val="28"/>
          <w:szCs w:val="28"/>
          <w:highlight w:val="black"/>
        </w:rPr>
        <w:t>Aponeurosis and outer periosteum</w:t>
      </w:r>
    </w:p>
    <w:p w14:paraId="61C1AE00" w14:textId="77777777" w:rsidR="009C39F0" w:rsidRPr="005C7BEE" w:rsidRDefault="009C39F0" w:rsidP="0091735C">
      <w:pPr>
        <w:pStyle w:val="ListParagraph"/>
        <w:numPr>
          <w:ilvl w:val="0"/>
          <w:numId w:val="35"/>
        </w:numPr>
        <w:spacing w:after="0" w:line="240" w:lineRule="auto"/>
        <w:rPr>
          <w:rFonts w:asciiTheme="majorBidi" w:hAnsiTheme="majorBidi" w:cstheme="majorBidi"/>
          <w:sz w:val="28"/>
          <w:szCs w:val="28"/>
          <w:highlight w:val="black"/>
        </w:rPr>
      </w:pPr>
      <w:r w:rsidRPr="005C7BEE">
        <w:rPr>
          <w:rFonts w:asciiTheme="majorBidi" w:hAnsiTheme="majorBidi" w:cstheme="majorBidi"/>
          <w:sz w:val="28"/>
          <w:szCs w:val="28"/>
          <w:highlight w:val="black"/>
        </w:rPr>
        <w:t xml:space="preserve"> Arachnoid mater and pia mater</w:t>
      </w:r>
    </w:p>
    <w:p w14:paraId="5E3D3095" w14:textId="77777777" w:rsidR="009C39F0" w:rsidRPr="005C7BEE" w:rsidRDefault="009C39F0" w:rsidP="0091735C">
      <w:pPr>
        <w:pStyle w:val="ListParagraph"/>
        <w:numPr>
          <w:ilvl w:val="0"/>
          <w:numId w:val="35"/>
        </w:numPr>
        <w:spacing w:after="0" w:line="240" w:lineRule="auto"/>
        <w:rPr>
          <w:rFonts w:asciiTheme="majorBidi" w:hAnsiTheme="majorBidi" w:cstheme="majorBidi"/>
          <w:sz w:val="28"/>
          <w:szCs w:val="28"/>
          <w:highlight w:val="black"/>
        </w:rPr>
      </w:pPr>
      <w:r w:rsidRPr="005C7BEE">
        <w:rPr>
          <w:rFonts w:asciiTheme="majorBidi" w:hAnsiTheme="majorBidi" w:cstheme="majorBidi"/>
          <w:sz w:val="28"/>
          <w:szCs w:val="28"/>
          <w:highlight w:val="black"/>
        </w:rPr>
        <w:t xml:space="preserve"> Bone and dura mater </w:t>
      </w:r>
    </w:p>
    <w:p w14:paraId="6C7DA442" w14:textId="77777777" w:rsidR="009C39F0" w:rsidRPr="005C7BEE" w:rsidRDefault="009C39F0" w:rsidP="0091735C">
      <w:pPr>
        <w:pStyle w:val="ListParagraph"/>
        <w:numPr>
          <w:ilvl w:val="0"/>
          <w:numId w:val="35"/>
        </w:numPr>
        <w:spacing w:after="0" w:line="240" w:lineRule="auto"/>
        <w:rPr>
          <w:rFonts w:asciiTheme="majorBidi" w:hAnsiTheme="majorBidi" w:cstheme="majorBidi"/>
          <w:sz w:val="28"/>
          <w:szCs w:val="28"/>
          <w:highlight w:val="black"/>
        </w:rPr>
      </w:pPr>
      <w:r w:rsidRPr="005C7BEE">
        <w:rPr>
          <w:rFonts w:asciiTheme="majorBidi" w:hAnsiTheme="majorBidi" w:cstheme="majorBidi"/>
          <w:sz w:val="28"/>
          <w:szCs w:val="28"/>
          <w:highlight w:val="black"/>
        </w:rPr>
        <w:t xml:space="preserve"> Dura mater and arachnoid mater </w:t>
      </w:r>
    </w:p>
    <w:p w14:paraId="2B1379E7" w14:textId="77777777" w:rsidR="009C39F0" w:rsidRPr="0064242D" w:rsidRDefault="009C39F0" w:rsidP="0091735C">
      <w:pPr>
        <w:pStyle w:val="ListParagraph"/>
        <w:numPr>
          <w:ilvl w:val="0"/>
          <w:numId w:val="35"/>
        </w:numPr>
        <w:spacing w:after="0" w:line="240" w:lineRule="auto"/>
        <w:rPr>
          <w:rFonts w:asciiTheme="majorBidi" w:hAnsiTheme="majorBidi" w:cstheme="majorBidi"/>
          <w:sz w:val="28"/>
          <w:szCs w:val="28"/>
        </w:rPr>
      </w:pPr>
      <w:r w:rsidRPr="005C7BEE">
        <w:rPr>
          <w:rFonts w:asciiTheme="majorBidi" w:hAnsiTheme="majorBidi" w:cstheme="majorBidi"/>
          <w:sz w:val="28"/>
          <w:szCs w:val="28"/>
          <w:highlight w:val="black"/>
        </w:rPr>
        <w:t xml:space="preserve"> Pia mater and brain surface</w:t>
      </w:r>
    </w:p>
    <w:p w14:paraId="25386B8F" w14:textId="77777777" w:rsidR="009C39F0" w:rsidRDefault="009C39F0" w:rsidP="009C39F0">
      <w:pPr>
        <w:rPr>
          <w:rFonts w:asciiTheme="majorBidi" w:hAnsiTheme="majorBidi" w:cstheme="majorBidi"/>
          <w:sz w:val="28"/>
          <w:szCs w:val="28"/>
        </w:rPr>
      </w:pPr>
    </w:p>
    <w:p w14:paraId="00832239" w14:textId="77777777" w:rsidR="009C39F0" w:rsidRPr="0064242D" w:rsidRDefault="009C39F0" w:rsidP="009C39F0">
      <w:pPr>
        <w:rPr>
          <w:rFonts w:asciiTheme="majorBidi" w:hAnsiTheme="majorBidi" w:cstheme="majorBidi"/>
          <w:sz w:val="28"/>
          <w:szCs w:val="28"/>
        </w:rPr>
      </w:pPr>
    </w:p>
    <w:p w14:paraId="41C48CF2" w14:textId="77777777" w:rsidR="009C39F0" w:rsidRPr="0064242D" w:rsidRDefault="009C39F0" w:rsidP="009C39F0">
      <w:pPr>
        <w:rPr>
          <w:rFonts w:asciiTheme="majorBidi" w:hAnsiTheme="majorBidi" w:cstheme="majorBidi"/>
          <w:b/>
          <w:bCs/>
          <w:sz w:val="28"/>
          <w:szCs w:val="28"/>
        </w:rPr>
      </w:pPr>
      <w:r w:rsidRPr="0064242D">
        <w:rPr>
          <w:rFonts w:asciiTheme="majorBidi" w:hAnsiTheme="majorBidi" w:cstheme="majorBidi"/>
          <w:b/>
          <w:bCs/>
          <w:sz w:val="28"/>
          <w:szCs w:val="28"/>
        </w:rPr>
        <w:t>Objectives</w:t>
      </w:r>
    </w:p>
    <w:p w14:paraId="2C5FE826" w14:textId="77777777" w:rsidR="009C39F0" w:rsidRPr="009C39F0" w:rsidRDefault="009C39F0" w:rsidP="009C39F0">
      <w:pPr>
        <w:rPr>
          <w:rFonts w:asciiTheme="majorBidi" w:hAnsiTheme="majorBidi" w:cstheme="majorBidi"/>
          <w:sz w:val="28"/>
          <w:szCs w:val="28"/>
          <w:lang w:val="en-US"/>
        </w:rPr>
      </w:pPr>
      <w:r w:rsidRPr="009C39F0">
        <w:rPr>
          <w:rFonts w:asciiTheme="majorBidi" w:hAnsiTheme="majorBidi" w:cstheme="majorBidi"/>
          <w:sz w:val="28"/>
          <w:szCs w:val="28"/>
          <w:lang w:val="en-US"/>
        </w:rPr>
        <w:t>The students have to know:</w:t>
      </w:r>
    </w:p>
    <w:p w14:paraId="7659BCA3" w14:textId="77777777" w:rsidR="009C39F0" w:rsidRPr="005C7BEE" w:rsidRDefault="009C39F0" w:rsidP="0091735C">
      <w:pPr>
        <w:pStyle w:val="ListParagraph"/>
        <w:numPr>
          <w:ilvl w:val="0"/>
          <w:numId w:val="36"/>
        </w:numPr>
        <w:spacing w:after="0" w:line="240" w:lineRule="auto"/>
        <w:rPr>
          <w:rFonts w:asciiTheme="majorBidi" w:hAnsiTheme="majorBidi" w:cstheme="majorBidi"/>
          <w:sz w:val="28"/>
          <w:szCs w:val="28"/>
          <w:highlight w:val="black"/>
          <w:lang w:val="en-US"/>
        </w:rPr>
      </w:pPr>
      <w:r w:rsidRPr="009C39F0">
        <w:rPr>
          <w:rFonts w:asciiTheme="majorBidi" w:hAnsiTheme="majorBidi" w:cstheme="majorBidi"/>
          <w:sz w:val="28"/>
          <w:szCs w:val="28"/>
          <w:lang w:val="en-US"/>
        </w:rPr>
        <w:t xml:space="preserve"> </w:t>
      </w:r>
      <w:r w:rsidRPr="005C7BEE">
        <w:rPr>
          <w:rFonts w:asciiTheme="majorBidi" w:hAnsiTheme="majorBidi" w:cstheme="majorBidi"/>
          <w:sz w:val="28"/>
          <w:szCs w:val="28"/>
          <w:highlight w:val="black"/>
          <w:lang w:val="en-US"/>
        </w:rPr>
        <w:t>how to manage poly trauma patients in ER</w:t>
      </w:r>
    </w:p>
    <w:p w14:paraId="6BA6BA50" w14:textId="77777777" w:rsidR="009C39F0" w:rsidRPr="005C7BEE" w:rsidRDefault="009C39F0" w:rsidP="0091735C">
      <w:pPr>
        <w:pStyle w:val="ListParagraph"/>
        <w:numPr>
          <w:ilvl w:val="0"/>
          <w:numId w:val="36"/>
        </w:numPr>
        <w:spacing w:after="0" w:line="240" w:lineRule="auto"/>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Identifying how to assess conscious level of the patients (Glasgow coma score)</w:t>
      </w:r>
    </w:p>
    <w:p w14:paraId="76468E10" w14:textId="77777777" w:rsidR="009C39F0" w:rsidRPr="005C7BEE" w:rsidRDefault="009C39F0" w:rsidP="0091735C">
      <w:pPr>
        <w:pStyle w:val="ListParagraph"/>
        <w:numPr>
          <w:ilvl w:val="0"/>
          <w:numId w:val="36"/>
        </w:numPr>
        <w:spacing w:after="0" w:line="240" w:lineRule="auto"/>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Differentiate between Extradural, Subdural hematoma and Subarachnoid hemorrhage </w:t>
      </w:r>
    </w:p>
    <w:p w14:paraId="0BC4F786" w14:textId="77777777" w:rsidR="009C39F0" w:rsidRPr="005C7BEE" w:rsidRDefault="009C39F0" w:rsidP="0091735C">
      <w:pPr>
        <w:pStyle w:val="ListParagraph"/>
        <w:numPr>
          <w:ilvl w:val="0"/>
          <w:numId w:val="36"/>
        </w:numPr>
        <w:spacing w:after="0" w:line="240" w:lineRule="auto"/>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Clinical picture of epidural (extradural) haematoma and the injured vessel </w:t>
      </w:r>
    </w:p>
    <w:p w14:paraId="1E587EF6" w14:textId="77777777" w:rsidR="009C39F0" w:rsidRPr="005C7BEE" w:rsidRDefault="009C39F0" w:rsidP="0091735C">
      <w:pPr>
        <w:pStyle w:val="ListParagraph"/>
        <w:numPr>
          <w:ilvl w:val="0"/>
          <w:numId w:val="36"/>
        </w:numPr>
        <w:spacing w:after="0" w:line="240" w:lineRule="auto"/>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Investigations of polytrauma patients, focusing on brain image finding in extradural haematoma</w:t>
      </w:r>
    </w:p>
    <w:p w14:paraId="440B6E72" w14:textId="77777777" w:rsidR="009C39F0" w:rsidRPr="005C7BEE" w:rsidRDefault="009C39F0" w:rsidP="0091735C">
      <w:pPr>
        <w:pStyle w:val="ListParagraph"/>
        <w:numPr>
          <w:ilvl w:val="0"/>
          <w:numId w:val="36"/>
        </w:numPr>
        <w:spacing w:after="0" w:line="240" w:lineRule="auto"/>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How to manage a patient with extradural haematoma </w:t>
      </w:r>
    </w:p>
    <w:p w14:paraId="0598E568" w14:textId="77777777" w:rsidR="009C39F0" w:rsidRPr="005C7BEE" w:rsidRDefault="009C39F0" w:rsidP="009C39F0">
      <w:pPr>
        <w:rPr>
          <w:rFonts w:asciiTheme="majorBidi" w:hAnsiTheme="majorBidi" w:cstheme="majorBidi"/>
          <w:sz w:val="28"/>
          <w:szCs w:val="28"/>
          <w:highlight w:val="black"/>
          <w:lang w:val="en-US"/>
        </w:rPr>
      </w:pPr>
    </w:p>
    <w:p w14:paraId="55A58007" w14:textId="77777777" w:rsidR="009C39F0" w:rsidRPr="005C7BEE" w:rsidRDefault="009C39F0" w:rsidP="009C39F0">
      <w:pPr>
        <w:rPr>
          <w:rFonts w:asciiTheme="majorBidi" w:hAnsiTheme="majorBidi" w:cstheme="majorBidi"/>
          <w:sz w:val="28"/>
          <w:szCs w:val="28"/>
          <w:highlight w:val="black"/>
          <w:lang w:val="en-US"/>
        </w:rPr>
      </w:pPr>
    </w:p>
    <w:p w14:paraId="492D5DB1" w14:textId="77777777" w:rsidR="009C39F0" w:rsidRPr="005C7BEE" w:rsidRDefault="009C39F0" w:rsidP="009C39F0">
      <w:pPr>
        <w:rPr>
          <w:rFonts w:asciiTheme="majorBidi" w:hAnsiTheme="majorBidi" w:cstheme="majorBidi"/>
          <w:b/>
          <w:bCs/>
          <w:sz w:val="28"/>
          <w:szCs w:val="28"/>
          <w:highlight w:val="black"/>
          <w:lang w:val="en-US"/>
        </w:rPr>
      </w:pPr>
      <w:r w:rsidRPr="005C7BEE">
        <w:rPr>
          <w:rFonts w:asciiTheme="majorBidi" w:hAnsiTheme="majorBidi" w:cstheme="majorBidi"/>
          <w:b/>
          <w:bCs/>
          <w:sz w:val="28"/>
          <w:szCs w:val="28"/>
          <w:highlight w:val="black"/>
          <w:lang w:val="en-US"/>
        </w:rPr>
        <w:t xml:space="preserve">Tutor guide  </w:t>
      </w:r>
    </w:p>
    <w:p w14:paraId="6C701E46"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The correct answer is (c)</w:t>
      </w:r>
    </w:p>
    <w:p w14:paraId="24464E81"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Explanation:</w:t>
      </w:r>
    </w:p>
    <w:p w14:paraId="383E7412" w14:textId="77777777" w:rsidR="009C39F0" w:rsidRPr="005C7BEE" w:rsidRDefault="009C39F0" w:rsidP="009C39F0">
      <w:pPr>
        <w:rPr>
          <w:rFonts w:asciiTheme="majorBidi" w:hAnsiTheme="majorBidi" w:cstheme="majorBidi"/>
          <w:sz w:val="28"/>
          <w:szCs w:val="28"/>
          <w:highlight w:val="black"/>
          <w:lang w:val="en-US"/>
        </w:rPr>
      </w:pPr>
    </w:p>
    <w:p w14:paraId="4EF79BC6"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     First of all any ploy trauma patient must be stabilized primarily in form of ABCDE.and should be investigated after stabilization of vital data for cervical </w:t>
      </w:r>
      <w:r w:rsidRPr="005C7BEE">
        <w:rPr>
          <w:rFonts w:asciiTheme="majorBidi" w:hAnsiTheme="majorBidi" w:cstheme="majorBidi"/>
          <w:sz w:val="28"/>
          <w:szCs w:val="28"/>
          <w:highlight w:val="black"/>
          <w:lang w:val="en-US"/>
        </w:rPr>
        <w:lastRenderedPageBreak/>
        <w:t xml:space="preserve">spine , Lumbosacral spine , chest  and pelvis x ray or ct accordingly and pelvi-abdominal US if needed . </w:t>
      </w:r>
    </w:p>
    <w:p w14:paraId="0C1FCE7A" w14:textId="77777777" w:rsidR="009C39F0" w:rsidRPr="005C7BEE" w:rsidRDefault="009C39F0" w:rsidP="009C39F0">
      <w:pPr>
        <w:rPr>
          <w:rFonts w:asciiTheme="majorBidi" w:hAnsiTheme="majorBidi" w:cstheme="majorBidi"/>
          <w:sz w:val="28"/>
          <w:szCs w:val="28"/>
          <w:highlight w:val="black"/>
          <w:lang w:val="en-US"/>
        </w:rPr>
      </w:pPr>
    </w:p>
    <w:p w14:paraId="3B40E61A"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Epidural hematoma characteristically results in transient loss of consciousness at the time of impact follow, by a lucid period in which the patient regains consciousness. However, the eventual expansion of the hematoma results in elevated intracranial pressure (ICP) and can lead to brain herniation, coma, and death. Signs of elevated ICP include altered mental status, nausea/vomiting, and Cushing reflex (ie, bradycardia, irregular breathing, hypertension). An ipsilateral dilated pupil can also occur due to uncal herniation and oculomotor nerve compression. </w:t>
      </w:r>
    </w:p>
    <w:p w14:paraId="43C84DBC"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The diagnosis is confirmed with a noncontrast CT scan demonstrating a hyperdense, biconvex (lens-shaped; mass between the brain and skull. Epidural hematomas do not cross suture lines due to the tight adherence the dura to the calvarium at these points. </w:t>
      </w:r>
    </w:p>
    <w:p w14:paraId="765AFA6A" w14:textId="77777777" w:rsidR="009C39F0" w:rsidRPr="005C7BEE" w:rsidRDefault="009C39F0" w:rsidP="009C39F0">
      <w:pPr>
        <w:rPr>
          <w:rFonts w:asciiTheme="majorBidi" w:hAnsiTheme="majorBidi" w:cstheme="majorBidi"/>
          <w:sz w:val="28"/>
          <w:szCs w:val="28"/>
          <w:highlight w:val="black"/>
          <w:lang w:val="en-US"/>
        </w:rPr>
      </w:pPr>
    </w:p>
    <w:p w14:paraId="1B459B89" w14:textId="77777777" w:rsidR="009C39F0" w:rsidRPr="005C7BEE" w:rsidRDefault="009C39F0" w:rsidP="009C39F0">
      <w:pPr>
        <w:rPr>
          <w:rFonts w:asciiTheme="majorBidi" w:hAnsiTheme="majorBidi" w:cstheme="majorBidi"/>
          <w:b/>
          <w:bCs/>
          <w:sz w:val="28"/>
          <w:szCs w:val="28"/>
          <w:highlight w:val="black"/>
          <w:lang w:val="en-US"/>
        </w:rPr>
      </w:pPr>
      <w:r w:rsidRPr="005C7BEE">
        <w:rPr>
          <w:rFonts w:asciiTheme="majorBidi" w:hAnsiTheme="majorBidi" w:cstheme="majorBidi"/>
          <w:b/>
          <w:bCs/>
          <w:sz w:val="28"/>
          <w:szCs w:val="28"/>
          <w:highlight w:val="black"/>
          <w:lang w:val="en-US"/>
        </w:rPr>
        <w:t>Comparison between Extradural, Subdural hematoma and Subarachnoid hemorrhage</w:t>
      </w:r>
    </w:p>
    <w:p w14:paraId="586CA751" w14:textId="77777777" w:rsidR="009C39F0" w:rsidRPr="005C7BEE" w:rsidRDefault="009C39F0" w:rsidP="009C39F0">
      <w:pPr>
        <w:rPr>
          <w:rFonts w:asciiTheme="majorBidi" w:hAnsiTheme="majorBidi" w:cstheme="majorBidi"/>
          <w:sz w:val="28"/>
          <w:szCs w:val="28"/>
          <w:highlight w:val="black"/>
          <w:lang w:val="en-US"/>
        </w:rPr>
      </w:pPr>
    </w:p>
    <w:tbl>
      <w:tblPr>
        <w:tblStyle w:val="TableGrid0"/>
        <w:tblW w:w="0" w:type="auto"/>
        <w:tblLook w:val="04A0" w:firstRow="1" w:lastRow="0" w:firstColumn="1" w:lastColumn="0" w:noHBand="0" w:noVBand="1"/>
      </w:tblPr>
      <w:tblGrid>
        <w:gridCol w:w="1850"/>
        <w:gridCol w:w="1803"/>
        <w:gridCol w:w="1505"/>
        <w:gridCol w:w="3935"/>
      </w:tblGrid>
      <w:tr w:rsidR="009C39F0" w:rsidRPr="005C7BEE" w14:paraId="202D9D08" w14:textId="77777777" w:rsidTr="00E778AF">
        <w:tc>
          <w:tcPr>
            <w:tcW w:w="1850" w:type="dxa"/>
          </w:tcPr>
          <w:p w14:paraId="5B5BB261" w14:textId="77777777" w:rsidR="009C39F0" w:rsidRPr="005C7BEE" w:rsidRDefault="009C39F0" w:rsidP="00E778AF">
            <w:pPr>
              <w:rPr>
                <w:rFonts w:asciiTheme="majorBidi" w:hAnsiTheme="majorBidi" w:cstheme="majorBidi"/>
                <w:sz w:val="28"/>
                <w:szCs w:val="28"/>
                <w:highlight w:val="black"/>
                <w:lang w:val="en-US"/>
              </w:rPr>
            </w:pPr>
          </w:p>
        </w:tc>
        <w:tc>
          <w:tcPr>
            <w:tcW w:w="1803" w:type="dxa"/>
          </w:tcPr>
          <w:p w14:paraId="67D718EA" w14:textId="77777777" w:rsidR="009C39F0" w:rsidRPr="005C7BEE" w:rsidRDefault="009C39F0" w:rsidP="00E778AF">
            <w:pPr>
              <w:rPr>
                <w:rFonts w:asciiTheme="majorBidi" w:hAnsiTheme="majorBidi" w:cstheme="majorBidi"/>
                <w:b/>
                <w:bCs/>
                <w:sz w:val="28"/>
                <w:szCs w:val="28"/>
                <w:highlight w:val="black"/>
              </w:rPr>
            </w:pPr>
            <w:r w:rsidRPr="005C7BEE">
              <w:rPr>
                <w:rFonts w:asciiTheme="majorBidi" w:hAnsiTheme="majorBidi" w:cstheme="majorBidi"/>
                <w:b/>
                <w:bCs/>
                <w:sz w:val="28"/>
                <w:szCs w:val="28"/>
                <w:highlight w:val="black"/>
              </w:rPr>
              <w:t>Extradural</w:t>
            </w:r>
          </w:p>
        </w:tc>
        <w:tc>
          <w:tcPr>
            <w:tcW w:w="1507" w:type="dxa"/>
          </w:tcPr>
          <w:p w14:paraId="41E3B581" w14:textId="77777777" w:rsidR="009C39F0" w:rsidRPr="005C7BEE" w:rsidRDefault="009C39F0" w:rsidP="00E778AF">
            <w:pPr>
              <w:rPr>
                <w:rFonts w:asciiTheme="majorBidi" w:hAnsiTheme="majorBidi" w:cstheme="majorBidi"/>
                <w:b/>
                <w:bCs/>
                <w:sz w:val="28"/>
                <w:szCs w:val="28"/>
                <w:highlight w:val="black"/>
              </w:rPr>
            </w:pPr>
            <w:r w:rsidRPr="005C7BEE">
              <w:rPr>
                <w:rFonts w:asciiTheme="majorBidi" w:hAnsiTheme="majorBidi" w:cstheme="majorBidi"/>
                <w:b/>
                <w:bCs/>
                <w:sz w:val="28"/>
                <w:szCs w:val="28"/>
                <w:highlight w:val="black"/>
              </w:rPr>
              <w:t>Subdural hematoma</w:t>
            </w:r>
          </w:p>
        </w:tc>
        <w:tc>
          <w:tcPr>
            <w:tcW w:w="4049" w:type="dxa"/>
          </w:tcPr>
          <w:p w14:paraId="57B6F04D" w14:textId="77777777" w:rsidR="009C39F0" w:rsidRPr="005C7BEE" w:rsidRDefault="009C39F0" w:rsidP="00E778AF">
            <w:pPr>
              <w:rPr>
                <w:rFonts w:asciiTheme="majorBidi" w:hAnsiTheme="majorBidi" w:cstheme="majorBidi"/>
                <w:b/>
                <w:bCs/>
                <w:sz w:val="28"/>
                <w:szCs w:val="28"/>
                <w:highlight w:val="black"/>
              </w:rPr>
            </w:pPr>
            <w:r w:rsidRPr="005C7BEE">
              <w:rPr>
                <w:rFonts w:asciiTheme="majorBidi" w:hAnsiTheme="majorBidi" w:cstheme="majorBidi"/>
                <w:b/>
                <w:bCs/>
                <w:sz w:val="28"/>
                <w:szCs w:val="28"/>
                <w:highlight w:val="black"/>
              </w:rPr>
              <w:t>Subarachnoid hemorrhage</w:t>
            </w:r>
          </w:p>
        </w:tc>
      </w:tr>
      <w:tr w:rsidR="009C39F0" w:rsidRPr="005C7BEE" w14:paraId="0667CA8F" w14:textId="77777777" w:rsidTr="00E778AF">
        <w:tc>
          <w:tcPr>
            <w:tcW w:w="1850" w:type="dxa"/>
          </w:tcPr>
          <w:p w14:paraId="10EDF455" w14:textId="77777777" w:rsidR="009C39F0" w:rsidRPr="005C7BEE" w:rsidRDefault="009C39F0" w:rsidP="00E778AF">
            <w:pPr>
              <w:rPr>
                <w:rFonts w:asciiTheme="majorBidi" w:hAnsiTheme="majorBidi" w:cstheme="majorBidi"/>
                <w:b/>
                <w:bCs/>
                <w:sz w:val="28"/>
                <w:szCs w:val="28"/>
                <w:highlight w:val="black"/>
              </w:rPr>
            </w:pPr>
            <w:r w:rsidRPr="005C7BEE">
              <w:rPr>
                <w:rFonts w:asciiTheme="majorBidi" w:hAnsiTheme="majorBidi" w:cstheme="majorBidi"/>
                <w:b/>
                <w:bCs/>
                <w:sz w:val="28"/>
                <w:szCs w:val="28"/>
                <w:highlight w:val="black"/>
              </w:rPr>
              <w:t>Vessel typically involved</w:t>
            </w:r>
          </w:p>
        </w:tc>
        <w:tc>
          <w:tcPr>
            <w:tcW w:w="1803" w:type="dxa"/>
          </w:tcPr>
          <w:p w14:paraId="13C30BBE" w14:textId="77777777" w:rsidR="009C39F0" w:rsidRPr="005C7BEE" w:rsidRDefault="009C39F0" w:rsidP="00E778AF">
            <w:pPr>
              <w:rPr>
                <w:rFonts w:asciiTheme="majorBidi" w:hAnsiTheme="majorBidi" w:cstheme="majorBidi"/>
                <w:sz w:val="28"/>
                <w:szCs w:val="28"/>
                <w:highlight w:val="black"/>
              </w:rPr>
            </w:pPr>
            <w:r w:rsidRPr="005C7BEE">
              <w:rPr>
                <w:rFonts w:asciiTheme="majorBidi" w:hAnsiTheme="majorBidi" w:cstheme="majorBidi"/>
                <w:sz w:val="28"/>
                <w:szCs w:val="28"/>
                <w:highlight w:val="black"/>
              </w:rPr>
              <w:t>Middle meningeal artery</w:t>
            </w:r>
          </w:p>
        </w:tc>
        <w:tc>
          <w:tcPr>
            <w:tcW w:w="1507" w:type="dxa"/>
          </w:tcPr>
          <w:p w14:paraId="3CA6279A" w14:textId="77777777" w:rsidR="009C39F0" w:rsidRPr="005C7BEE" w:rsidRDefault="009C39F0" w:rsidP="00E778AF">
            <w:pPr>
              <w:rPr>
                <w:rFonts w:asciiTheme="majorBidi" w:hAnsiTheme="majorBidi" w:cstheme="majorBidi"/>
                <w:sz w:val="28"/>
                <w:szCs w:val="28"/>
                <w:highlight w:val="black"/>
              </w:rPr>
            </w:pPr>
            <w:r w:rsidRPr="005C7BEE">
              <w:rPr>
                <w:rFonts w:asciiTheme="majorBidi" w:hAnsiTheme="majorBidi" w:cstheme="majorBidi"/>
                <w:sz w:val="28"/>
                <w:szCs w:val="28"/>
                <w:highlight w:val="black"/>
              </w:rPr>
              <w:t>Bridging cortical veins</w:t>
            </w:r>
          </w:p>
        </w:tc>
        <w:tc>
          <w:tcPr>
            <w:tcW w:w="4049" w:type="dxa"/>
          </w:tcPr>
          <w:p w14:paraId="4D4A25E5" w14:textId="77777777" w:rsidR="009C39F0" w:rsidRPr="005C7BEE" w:rsidRDefault="009C39F0" w:rsidP="00E778AF">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Aneurysm or arteriovenous malformation of anterior or posterior communicating arteries or MCA </w:t>
            </w:r>
          </w:p>
          <w:p w14:paraId="309CB210" w14:textId="77777777" w:rsidR="009C39F0" w:rsidRPr="005C7BEE" w:rsidRDefault="009C39F0" w:rsidP="00E778AF">
            <w:pPr>
              <w:rPr>
                <w:rFonts w:asciiTheme="majorBidi" w:hAnsiTheme="majorBidi" w:cstheme="majorBidi"/>
                <w:sz w:val="28"/>
                <w:szCs w:val="28"/>
                <w:highlight w:val="black"/>
              </w:rPr>
            </w:pPr>
            <w:r w:rsidRPr="005C7BEE">
              <w:rPr>
                <w:rFonts w:asciiTheme="majorBidi" w:hAnsiTheme="majorBidi" w:cstheme="majorBidi"/>
                <w:sz w:val="28"/>
                <w:szCs w:val="28"/>
                <w:highlight w:val="black"/>
              </w:rPr>
              <w:t>Or post traumatic</w:t>
            </w:r>
          </w:p>
        </w:tc>
      </w:tr>
      <w:tr w:rsidR="009C39F0" w:rsidRPr="005C7BEE" w14:paraId="73E1726F" w14:textId="77777777" w:rsidTr="00E778AF">
        <w:tc>
          <w:tcPr>
            <w:tcW w:w="1850" w:type="dxa"/>
          </w:tcPr>
          <w:p w14:paraId="56D29302" w14:textId="77777777" w:rsidR="009C39F0" w:rsidRPr="005C7BEE" w:rsidRDefault="009C39F0" w:rsidP="00E778AF">
            <w:pPr>
              <w:rPr>
                <w:rFonts w:asciiTheme="majorBidi" w:hAnsiTheme="majorBidi" w:cstheme="majorBidi"/>
                <w:b/>
                <w:bCs/>
                <w:sz w:val="28"/>
                <w:szCs w:val="28"/>
                <w:highlight w:val="black"/>
              </w:rPr>
            </w:pPr>
            <w:r w:rsidRPr="005C7BEE">
              <w:rPr>
                <w:rFonts w:asciiTheme="majorBidi" w:hAnsiTheme="majorBidi" w:cstheme="majorBidi"/>
                <w:b/>
                <w:bCs/>
                <w:sz w:val="28"/>
                <w:szCs w:val="28"/>
                <w:highlight w:val="black"/>
              </w:rPr>
              <w:t>Location</w:t>
            </w:r>
          </w:p>
        </w:tc>
        <w:tc>
          <w:tcPr>
            <w:tcW w:w="1803" w:type="dxa"/>
          </w:tcPr>
          <w:p w14:paraId="675EA35E" w14:textId="77777777" w:rsidR="009C39F0" w:rsidRPr="005C7BEE" w:rsidRDefault="009C39F0" w:rsidP="00E778AF">
            <w:pPr>
              <w:rPr>
                <w:rFonts w:asciiTheme="majorBidi" w:hAnsiTheme="majorBidi" w:cstheme="majorBidi"/>
                <w:sz w:val="28"/>
                <w:szCs w:val="28"/>
                <w:highlight w:val="black"/>
              </w:rPr>
            </w:pPr>
            <w:r w:rsidRPr="005C7BEE">
              <w:rPr>
                <w:rFonts w:asciiTheme="majorBidi" w:hAnsiTheme="majorBidi" w:cstheme="majorBidi"/>
                <w:sz w:val="28"/>
                <w:szCs w:val="28"/>
                <w:highlight w:val="black"/>
              </w:rPr>
              <w:t>Between skull &amp; dura mater</w:t>
            </w:r>
          </w:p>
        </w:tc>
        <w:tc>
          <w:tcPr>
            <w:tcW w:w="1507" w:type="dxa"/>
          </w:tcPr>
          <w:p w14:paraId="34AE3FB7" w14:textId="77777777" w:rsidR="009C39F0" w:rsidRPr="005C7BEE" w:rsidRDefault="009C39F0" w:rsidP="00E778AF">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Between dura mater &amp; arachnoid mater</w:t>
            </w:r>
          </w:p>
        </w:tc>
        <w:tc>
          <w:tcPr>
            <w:tcW w:w="4049" w:type="dxa"/>
          </w:tcPr>
          <w:p w14:paraId="1BCF1EE8" w14:textId="77777777" w:rsidR="009C39F0" w:rsidRPr="005C7BEE" w:rsidRDefault="009C39F0" w:rsidP="00E778AF">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Between arachnoid mater &amp; pia mater</w:t>
            </w:r>
          </w:p>
        </w:tc>
      </w:tr>
      <w:tr w:rsidR="009C39F0" w:rsidRPr="005C7BEE" w14:paraId="368EFC31" w14:textId="77777777" w:rsidTr="00E778AF">
        <w:tc>
          <w:tcPr>
            <w:tcW w:w="1850" w:type="dxa"/>
          </w:tcPr>
          <w:p w14:paraId="2AF00975" w14:textId="77777777" w:rsidR="009C39F0" w:rsidRPr="005C7BEE" w:rsidRDefault="009C39F0" w:rsidP="00E778AF">
            <w:pPr>
              <w:rPr>
                <w:rFonts w:asciiTheme="majorBidi" w:hAnsiTheme="majorBidi" w:cstheme="majorBidi"/>
                <w:b/>
                <w:bCs/>
                <w:sz w:val="28"/>
                <w:szCs w:val="28"/>
                <w:highlight w:val="black"/>
              </w:rPr>
            </w:pPr>
            <w:r w:rsidRPr="005C7BEE">
              <w:rPr>
                <w:rFonts w:asciiTheme="majorBidi" w:hAnsiTheme="majorBidi" w:cstheme="majorBidi"/>
                <w:b/>
                <w:bCs/>
                <w:sz w:val="28"/>
                <w:szCs w:val="28"/>
                <w:highlight w:val="black"/>
              </w:rPr>
              <w:t>Clinical manifestation</w:t>
            </w:r>
          </w:p>
        </w:tc>
        <w:tc>
          <w:tcPr>
            <w:tcW w:w="1803" w:type="dxa"/>
          </w:tcPr>
          <w:p w14:paraId="55A78E2B" w14:textId="77777777" w:rsidR="009C39F0" w:rsidRPr="005C7BEE" w:rsidRDefault="009C39F0" w:rsidP="00E778AF">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Lucid interval, followed by </w:t>
            </w:r>
            <w:r w:rsidRPr="005C7BEE">
              <w:rPr>
                <w:rFonts w:asciiTheme="majorBidi" w:hAnsiTheme="majorBidi" w:cstheme="majorBidi"/>
                <w:sz w:val="28"/>
                <w:szCs w:val="28"/>
                <w:highlight w:val="black"/>
                <w:lang w:val="en-US"/>
              </w:rPr>
              <w:lastRenderedPageBreak/>
              <w:t>loss of consciousness</w:t>
            </w:r>
          </w:p>
        </w:tc>
        <w:tc>
          <w:tcPr>
            <w:tcW w:w="1507" w:type="dxa"/>
          </w:tcPr>
          <w:p w14:paraId="1805D819" w14:textId="77777777" w:rsidR="009C39F0" w:rsidRPr="005C7BEE" w:rsidRDefault="009C39F0" w:rsidP="00E778AF">
            <w:pPr>
              <w:rPr>
                <w:rFonts w:asciiTheme="majorBidi" w:hAnsiTheme="majorBidi" w:cstheme="majorBidi"/>
                <w:sz w:val="28"/>
                <w:szCs w:val="28"/>
                <w:highlight w:val="black"/>
                <w:lang w:val="en-US"/>
              </w:rPr>
            </w:pPr>
            <w:r w:rsidRPr="005C7BEE">
              <w:rPr>
                <w:rFonts w:asciiTheme="majorBidi" w:hAnsiTheme="majorBidi" w:cstheme="majorBidi"/>
                <w:b/>
                <w:bCs/>
                <w:sz w:val="28"/>
                <w:szCs w:val="28"/>
                <w:highlight w:val="black"/>
                <w:lang w:val="en-US"/>
              </w:rPr>
              <w:lastRenderedPageBreak/>
              <w:t>Acute:</w:t>
            </w:r>
            <w:r w:rsidRPr="005C7BEE">
              <w:rPr>
                <w:rFonts w:asciiTheme="majorBidi" w:hAnsiTheme="majorBidi" w:cstheme="majorBidi"/>
                <w:sz w:val="28"/>
                <w:szCs w:val="28"/>
                <w:highlight w:val="black"/>
                <w:lang w:val="en-US"/>
              </w:rPr>
              <w:t xml:space="preserve"> coma at onset </w:t>
            </w:r>
            <w:r w:rsidRPr="005C7BEE">
              <w:rPr>
                <w:rFonts w:asciiTheme="majorBidi" w:hAnsiTheme="majorBidi" w:cstheme="majorBidi"/>
                <w:b/>
                <w:bCs/>
                <w:sz w:val="28"/>
                <w:szCs w:val="28"/>
                <w:highlight w:val="black"/>
                <w:lang w:val="en-US"/>
              </w:rPr>
              <w:t>Chronic:</w:t>
            </w:r>
            <w:r w:rsidRPr="005C7BEE">
              <w:rPr>
                <w:rFonts w:asciiTheme="majorBidi" w:hAnsiTheme="majorBidi" w:cstheme="majorBidi"/>
                <w:sz w:val="28"/>
                <w:szCs w:val="28"/>
                <w:highlight w:val="black"/>
                <w:lang w:val="en-US"/>
              </w:rPr>
              <w:t xml:space="preserve"> </w:t>
            </w:r>
            <w:r w:rsidRPr="005C7BEE">
              <w:rPr>
                <w:rFonts w:asciiTheme="majorBidi" w:hAnsiTheme="majorBidi" w:cstheme="majorBidi"/>
                <w:sz w:val="28"/>
                <w:szCs w:val="28"/>
                <w:highlight w:val="black"/>
                <w:lang w:val="en-US"/>
              </w:rPr>
              <w:lastRenderedPageBreak/>
              <w:t>gradual onset of headache and confusion</w:t>
            </w:r>
          </w:p>
        </w:tc>
        <w:tc>
          <w:tcPr>
            <w:tcW w:w="4049" w:type="dxa"/>
          </w:tcPr>
          <w:p w14:paraId="333FEDB5" w14:textId="77777777" w:rsidR="009C39F0" w:rsidRPr="005C7BEE" w:rsidRDefault="009C39F0" w:rsidP="00E778AF">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lastRenderedPageBreak/>
              <w:t>Severe headache ("worst headache of my life"), nuchal rigidity</w:t>
            </w:r>
          </w:p>
        </w:tc>
      </w:tr>
      <w:tr w:rsidR="009C39F0" w:rsidRPr="005C7BEE" w14:paraId="1D57A6B3" w14:textId="77777777" w:rsidTr="00E778AF">
        <w:tc>
          <w:tcPr>
            <w:tcW w:w="1850" w:type="dxa"/>
          </w:tcPr>
          <w:p w14:paraId="266DA990" w14:textId="77777777" w:rsidR="009C39F0" w:rsidRPr="005C7BEE" w:rsidRDefault="009C39F0" w:rsidP="00E778AF">
            <w:pPr>
              <w:rPr>
                <w:rFonts w:asciiTheme="majorBidi" w:hAnsiTheme="majorBidi" w:cstheme="majorBidi"/>
                <w:sz w:val="28"/>
                <w:szCs w:val="28"/>
                <w:highlight w:val="black"/>
              </w:rPr>
            </w:pPr>
            <w:r w:rsidRPr="005C7BEE">
              <w:rPr>
                <w:rFonts w:asciiTheme="majorBidi" w:hAnsiTheme="majorBidi" w:cstheme="majorBidi"/>
                <w:sz w:val="28"/>
                <w:szCs w:val="28"/>
                <w:highlight w:val="black"/>
              </w:rPr>
              <w:t>Presentation on CT scan</w:t>
            </w:r>
          </w:p>
        </w:tc>
        <w:tc>
          <w:tcPr>
            <w:tcW w:w="1803" w:type="dxa"/>
          </w:tcPr>
          <w:p w14:paraId="580EB0E8" w14:textId="77777777" w:rsidR="009C39F0" w:rsidRPr="005C7BEE" w:rsidRDefault="009C39F0" w:rsidP="00E778AF">
            <w:pPr>
              <w:jc w:val="center"/>
              <w:rPr>
                <w:rFonts w:asciiTheme="majorBidi" w:hAnsiTheme="majorBidi" w:cstheme="majorBidi"/>
                <w:sz w:val="28"/>
                <w:szCs w:val="28"/>
                <w:highlight w:val="black"/>
              </w:rPr>
            </w:pPr>
            <w:r w:rsidRPr="005C7BEE">
              <w:rPr>
                <w:rFonts w:asciiTheme="majorBidi" w:hAnsiTheme="majorBidi" w:cstheme="majorBidi"/>
                <w:sz w:val="28"/>
                <w:szCs w:val="28"/>
                <w:highlight w:val="black"/>
              </w:rPr>
              <w:t>Biconvex hematoma</w:t>
            </w:r>
          </w:p>
        </w:tc>
        <w:tc>
          <w:tcPr>
            <w:tcW w:w="1507" w:type="dxa"/>
          </w:tcPr>
          <w:p w14:paraId="46A5ABF1" w14:textId="77777777" w:rsidR="009C39F0" w:rsidRPr="005C7BEE" w:rsidRDefault="009C39F0" w:rsidP="00E778AF">
            <w:pPr>
              <w:jc w:val="center"/>
              <w:rPr>
                <w:rFonts w:asciiTheme="majorBidi" w:hAnsiTheme="majorBidi" w:cstheme="majorBidi"/>
                <w:sz w:val="28"/>
                <w:szCs w:val="28"/>
                <w:highlight w:val="black"/>
              </w:rPr>
            </w:pPr>
            <w:r w:rsidRPr="005C7BEE">
              <w:rPr>
                <w:rFonts w:asciiTheme="majorBidi" w:hAnsiTheme="majorBidi" w:cstheme="majorBidi"/>
                <w:sz w:val="28"/>
                <w:szCs w:val="28"/>
                <w:highlight w:val="black"/>
              </w:rPr>
              <w:t>Crescent-shaped hematoma</w:t>
            </w:r>
          </w:p>
        </w:tc>
        <w:tc>
          <w:tcPr>
            <w:tcW w:w="4049" w:type="dxa"/>
          </w:tcPr>
          <w:p w14:paraId="5CC21976" w14:textId="77777777" w:rsidR="009C39F0" w:rsidRPr="005C7BEE" w:rsidRDefault="009C39F0" w:rsidP="00E778AF">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Blood in the basal cisterns</w:t>
            </w:r>
          </w:p>
        </w:tc>
      </w:tr>
    </w:tbl>
    <w:p w14:paraId="46A2EAE8"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MCA= middle cerebral artery. </w:t>
      </w:r>
    </w:p>
    <w:p w14:paraId="731AA3DD"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Management of extradural haematoma either conservative or surgical , and the patient is admitted in the ward or ICU according to conscious level and haematoma size </w:t>
      </w:r>
    </w:p>
    <w:p w14:paraId="600D5077" w14:textId="77777777" w:rsidR="009C39F0" w:rsidRPr="005C7BEE" w:rsidRDefault="009C39F0" w:rsidP="009C39F0">
      <w:pPr>
        <w:rPr>
          <w:rFonts w:asciiTheme="majorBidi" w:hAnsiTheme="majorBidi" w:cstheme="majorBidi"/>
          <w:sz w:val="28"/>
          <w:szCs w:val="28"/>
          <w:highlight w:val="black"/>
          <w:lang w:val="en-US"/>
        </w:rPr>
      </w:pPr>
    </w:p>
    <w:p w14:paraId="79D4D6BE" w14:textId="77777777" w:rsidR="009C39F0" w:rsidRPr="005C7BEE" w:rsidRDefault="009C39F0" w:rsidP="009C39F0">
      <w:pPr>
        <w:rPr>
          <w:rFonts w:asciiTheme="majorBidi" w:hAnsiTheme="majorBidi" w:cstheme="majorBidi"/>
          <w:sz w:val="28"/>
          <w:szCs w:val="28"/>
          <w:highlight w:val="black"/>
          <w:lang w:val="en-US"/>
        </w:rPr>
      </w:pPr>
    </w:p>
    <w:p w14:paraId="753F3E57" w14:textId="77777777" w:rsidR="009C39F0" w:rsidRPr="005C7BEE" w:rsidRDefault="009C39F0" w:rsidP="009C39F0">
      <w:pPr>
        <w:rPr>
          <w:rFonts w:asciiTheme="majorBidi" w:hAnsiTheme="majorBidi" w:cstheme="majorBidi"/>
          <w:b/>
          <w:bCs/>
          <w:sz w:val="28"/>
          <w:szCs w:val="28"/>
          <w:highlight w:val="black"/>
          <w:lang w:val="en-US"/>
        </w:rPr>
      </w:pPr>
    </w:p>
    <w:p w14:paraId="1647919C" w14:textId="77777777" w:rsidR="009C39F0" w:rsidRPr="005C7BEE" w:rsidRDefault="009C39F0" w:rsidP="009C39F0">
      <w:pPr>
        <w:rPr>
          <w:rFonts w:asciiTheme="majorBidi" w:hAnsiTheme="majorBidi" w:cstheme="majorBidi"/>
          <w:b/>
          <w:bCs/>
          <w:sz w:val="28"/>
          <w:szCs w:val="28"/>
          <w:highlight w:val="black"/>
          <w:lang w:val="en-US"/>
        </w:rPr>
      </w:pPr>
    </w:p>
    <w:p w14:paraId="52A9C6D7" w14:textId="77777777" w:rsidR="009C39F0" w:rsidRPr="005C7BEE" w:rsidRDefault="009C39F0" w:rsidP="009C39F0">
      <w:pPr>
        <w:rPr>
          <w:rFonts w:asciiTheme="majorBidi" w:hAnsiTheme="majorBidi" w:cstheme="majorBidi"/>
          <w:b/>
          <w:bCs/>
          <w:sz w:val="28"/>
          <w:szCs w:val="28"/>
          <w:highlight w:val="black"/>
        </w:rPr>
      </w:pPr>
      <w:r w:rsidRPr="005C7BEE">
        <w:rPr>
          <w:rFonts w:asciiTheme="majorBidi" w:hAnsiTheme="majorBidi" w:cstheme="majorBidi"/>
          <w:b/>
          <w:bCs/>
          <w:noProof/>
          <w:sz w:val="28"/>
          <w:szCs w:val="28"/>
          <w:highlight w:val="black"/>
        </w:rPr>
        <w:lastRenderedPageBreak/>
        <w:drawing>
          <wp:inline distT="0" distB="0" distL="0" distR="0" wp14:anchorId="1D5213C2" wp14:editId="70CCC992">
            <wp:extent cx="5943600" cy="6619875"/>
            <wp:effectExtent l="0" t="0" r="0" b="9525"/>
            <wp:docPr id="2" name="Picture 2" descr="A poster with a face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oster with a face and words&#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943600" cy="6619875"/>
                    </a:xfrm>
                    <a:prstGeom prst="rect">
                      <a:avLst/>
                    </a:prstGeom>
                  </pic:spPr>
                </pic:pic>
              </a:graphicData>
            </a:graphic>
          </wp:inline>
        </w:drawing>
      </w:r>
    </w:p>
    <w:p w14:paraId="563E16A6" w14:textId="77777777" w:rsidR="009C39F0" w:rsidRPr="005C7BEE" w:rsidRDefault="009C39F0" w:rsidP="009C39F0">
      <w:pPr>
        <w:rPr>
          <w:rFonts w:asciiTheme="majorBidi" w:hAnsiTheme="majorBidi" w:cstheme="majorBidi"/>
          <w:b/>
          <w:bCs/>
          <w:sz w:val="28"/>
          <w:szCs w:val="28"/>
          <w:highlight w:val="black"/>
        </w:rPr>
      </w:pPr>
    </w:p>
    <w:p w14:paraId="26F7B167" w14:textId="77777777" w:rsidR="009C39F0" w:rsidRPr="005C7BEE" w:rsidRDefault="009C39F0" w:rsidP="009C39F0">
      <w:pPr>
        <w:rPr>
          <w:rFonts w:asciiTheme="majorBidi" w:hAnsiTheme="majorBidi" w:cstheme="majorBidi"/>
          <w:b/>
          <w:bCs/>
          <w:sz w:val="28"/>
          <w:szCs w:val="28"/>
          <w:highlight w:val="black"/>
        </w:rPr>
      </w:pPr>
    </w:p>
    <w:p w14:paraId="075D80C2"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b/>
          <w:bCs/>
          <w:sz w:val="28"/>
          <w:szCs w:val="28"/>
          <w:highlight w:val="black"/>
          <w:lang w:val="en-US"/>
        </w:rPr>
        <w:t>Other incorrect choices</w:t>
      </w:r>
      <w:r w:rsidRPr="005C7BEE">
        <w:rPr>
          <w:rFonts w:asciiTheme="majorBidi" w:hAnsiTheme="majorBidi" w:cstheme="majorBidi"/>
          <w:sz w:val="28"/>
          <w:szCs w:val="28"/>
          <w:highlight w:val="black"/>
          <w:lang w:val="en-US"/>
        </w:rPr>
        <w:t>:</w:t>
      </w:r>
    </w:p>
    <w:p w14:paraId="292138C4" w14:textId="77777777" w:rsidR="009C39F0" w:rsidRPr="005C7BEE" w:rsidRDefault="009C39F0" w:rsidP="009C39F0">
      <w:pPr>
        <w:rPr>
          <w:rFonts w:asciiTheme="majorBidi" w:hAnsiTheme="majorBidi" w:cstheme="majorBidi"/>
          <w:sz w:val="28"/>
          <w:szCs w:val="28"/>
          <w:highlight w:val="black"/>
          <w:lang w:val="en-US"/>
        </w:rPr>
      </w:pPr>
    </w:p>
    <w:p w14:paraId="7A8B8A12"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(Choice A) The epicranial aponeurosis (galea aponeurotica) and outer periosteum cover the exterior surface cranial bones. Intracranial hemorrhages are located inside the cranial vault. </w:t>
      </w:r>
    </w:p>
    <w:p w14:paraId="563CD0B2"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lastRenderedPageBreak/>
        <w:t xml:space="preserve">(Choice B) Subarachnoid hemorrhage results in blood accumulation between the arachnoid mater and pia mater. It most often occurs due to rupture of berry aneurysms or arteriovenous malformations of the anterior communicating, posterior communicating, or middle cerebral arteries. Patients typically have severe </w:t>
      </w:r>
      <w:proofErr w:type="spellStart"/>
      <w:r w:rsidRPr="005C7BEE">
        <w:rPr>
          <w:rFonts w:asciiTheme="majorBidi" w:hAnsiTheme="majorBidi" w:cstheme="majorBidi"/>
          <w:sz w:val="28"/>
          <w:szCs w:val="28"/>
          <w:highlight w:val="black"/>
          <w:lang w:val="en-US"/>
        </w:rPr>
        <w:t>headach</w:t>
      </w:r>
      <w:proofErr w:type="spellEnd"/>
      <w:r w:rsidRPr="005C7BEE">
        <w:rPr>
          <w:rFonts w:asciiTheme="majorBidi" w:hAnsiTheme="majorBidi" w:cstheme="majorBidi"/>
          <w:sz w:val="28"/>
          <w:szCs w:val="28"/>
          <w:highlight w:val="black"/>
          <w:lang w:val="en-US"/>
        </w:rPr>
        <w:t xml:space="preserve"> and nuchal rigidity. </w:t>
      </w:r>
    </w:p>
    <w:p w14:paraId="761F15C0"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(Choice D) Subdural hematoma (SDH) is located between the dura mater and arachnoid mater and results </w:t>
      </w:r>
      <w:proofErr w:type="spellStart"/>
      <w:r w:rsidRPr="005C7BEE">
        <w:rPr>
          <w:rFonts w:asciiTheme="majorBidi" w:hAnsiTheme="majorBidi" w:cstheme="majorBidi"/>
          <w:sz w:val="28"/>
          <w:szCs w:val="28"/>
          <w:highlight w:val="black"/>
          <w:lang w:val="en-US"/>
        </w:rPr>
        <w:t>fr</w:t>
      </w:r>
      <w:proofErr w:type="spellEnd"/>
      <w:r w:rsidRPr="005C7BEE">
        <w:rPr>
          <w:rFonts w:asciiTheme="majorBidi" w:hAnsiTheme="majorBidi" w:cstheme="majorBidi"/>
          <w:sz w:val="28"/>
          <w:szCs w:val="28"/>
          <w:highlight w:val="black"/>
          <w:lang w:val="en-US"/>
        </w:rPr>
        <w:t xml:space="preserve"> tearing of the bridging cortical veins. It typically presents in older patients with profoundly depressed mental status at onset (acute SDH) or an insidious onset of headache and confusion (chronic SDH) </w:t>
      </w:r>
    </w:p>
    <w:p w14:paraId="219265D5" w14:textId="77777777" w:rsidR="009C39F0" w:rsidRPr="005C7BEE" w:rsidRDefault="009C39F0" w:rsidP="009C39F0">
      <w:pPr>
        <w:rPr>
          <w:rFonts w:asciiTheme="majorBidi" w:hAnsiTheme="majorBidi" w:cstheme="majorBidi"/>
          <w:sz w:val="28"/>
          <w:szCs w:val="28"/>
          <w:highlight w:val="black"/>
          <w:lang w:val="en-US"/>
        </w:rPr>
      </w:pPr>
      <w:r w:rsidRPr="005C7BEE">
        <w:rPr>
          <w:rFonts w:asciiTheme="majorBidi" w:hAnsiTheme="majorBidi" w:cstheme="majorBidi"/>
          <w:sz w:val="28"/>
          <w:szCs w:val="28"/>
          <w:highlight w:val="black"/>
          <w:lang w:val="en-US"/>
        </w:rPr>
        <w:t xml:space="preserve">(Choice E) The pia mater is closely adherent to the brain surface and does not form a space for </w:t>
      </w:r>
      <w:proofErr w:type="spellStart"/>
      <w:r w:rsidRPr="005C7BEE">
        <w:rPr>
          <w:rFonts w:asciiTheme="majorBidi" w:hAnsiTheme="majorBidi" w:cstheme="majorBidi"/>
          <w:sz w:val="28"/>
          <w:szCs w:val="28"/>
          <w:highlight w:val="black"/>
          <w:lang w:val="en-US"/>
        </w:rPr>
        <w:t>accumulatioi</w:t>
      </w:r>
      <w:proofErr w:type="spellEnd"/>
      <w:r w:rsidRPr="005C7BEE">
        <w:rPr>
          <w:rFonts w:asciiTheme="majorBidi" w:hAnsiTheme="majorBidi" w:cstheme="majorBidi"/>
          <w:sz w:val="28"/>
          <w:szCs w:val="28"/>
          <w:highlight w:val="black"/>
          <w:lang w:val="en-US"/>
        </w:rPr>
        <w:t xml:space="preserve"> blood. </w:t>
      </w:r>
    </w:p>
    <w:p w14:paraId="08595242" w14:textId="77777777" w:rsidR="009C39F0" w:rsidRPr="005C7BEE" w:rsidRDefault="009C39F0" w:rsidP="009C39F0">
      <w:pPr>
        <w:rPr>
          <w:rFonts w:asciiTheme="majorBidi" w:hAnsiTheme="majorBidi" w:cstheme="majorBidi"/>
          <w:sz w:val="28"/>
          <w:szCs w:val="28"/>
          <w:highlight w:val="black"/>
          <w:lang w:val="en-US"/>
        </w:rPr>
      </w:pPr>
    </w:p>
    <w:p w14:paraId="65B55217" w14:textId="77777777" w:rsidR="009C39F0" w:rsidRPr="005C7BEE" w:rsidRDefault="009C39F0" w:rsidP="009C39F0">
      <w:pPr>
        <w:rPr>
          <w:rFonts w:asciiTheme="majorBidi" w:hAnsiTheme="majorBidi" w:cstheme="majorBidi"/>
          <w:sz w:val="28"/>
          <w:szCs w:val="28"/>
          <w:highlight w:val="black"/>
          <w:lang w:val="en-US"/>
        </w:rPr>
      </w:pPr>
    </w:p>
    <w:p w14:paraId="781B2B52" w14:textId="77777777" w:rsidR="009C39F0" w:rsidRPr="009C39F0" w:rsidRDefault="009C39F0" w:rsidP="009C39F0">
      <w:pPr>
        <w:rPr>
          <w:rFonts w:asciiTheme="majorBidi" w:hAnsiTheme="majorBidi" w:cstheme="majorBidi"/>
          <w:sz w:val="28"/>
          <w:szCs w:val="28"/>
          <w:lang w:val="en-US"/>
        </w:rPr>
      </w:pPr>
      <w:r w:rsidRPr="005C7BEE">
        <w:rPr>
          <w:rFonts w:asciiTheme="majorBidi" w:hAnsiTheme="majorBidi" w:cstheme="majorBidi"/>
          <w:sz w:val="28"/>
          <w:szCs w:val="28"/>
          <w:highlight w:val="black"/>
          <w:lang w:val="en-US"/>
        </w:rPr>
        <w:t>Educational objective: Epidural hematoma is an accumulation of blood between the bone and dura mater. It typically occurs due to a tear of the middle meningeal artery associated with fracture of the pterion region of the skull (often involving the temporal bone). Patients characteristically have transient loss of consciousness followed by a lucid interval before increasing intracranial pressure leads to neurologic deterioration.</w:t>
      </w:r>
      <w:r w:rsidRPr="009C39F0">
        <w:rPr>
          <w:rFonts w:asciiTheme="majorBidi" w:hAnsiTheme="majorBidi" w:cstheme="majorBidi"/>
          <w:sz w:val="28"/>
          <w:szCs w:val="28"/>
          <w:lang w:val="en-US"/>
        </w:rPr>
        <w:t xml:space="preserve"> </w:t>
      </w:r>
    </w:p>
    <w:p w14:paraId="4559E95E" w14:textId="77777777" w:rsidR="009C39F0" w:rsidRPr="009C39F0" w:rsidRDefault="009C39F0" w:rsidP="009C39F0">
      <w:pPr>
        <w:rPr>
          <w:rFonts w:asciiTheme="majorBidi" w:hAnsiTheme="majorBidi" w:cstheme="majorBidi"/>
          <w:sz w:val="28"/>
          <w:szCs w:val="28"/>
          <w:lang w:val="en-US"/>
        </w:rPr>
      </w:pPr>
    </w:p>
    <w:p w14:paraId="255A894D" w14:textId="77777777" w:rsidR="009C39F0" w:rsidRPr="009C39F0" w:rsidRDefault="009C39F0" w:rsidP="009C39F0">
      <w:pPr>
        <w:rPr>
          <w:rFonts w:asciiTheme="majorBidi" w:hAnsiTheme="majorBidi" w:cstheme="majorBidi"/>
          <w:lang w:val="en-US"/>
        </w:rPr>
      </w:pPr>
    </w:p>
    <w:p w14:paraId="4BAB2C7D" w14:textId="77777777" w:rsidR="00395F9B" w:rsidRPr="009C39F0" w:rsidRDefault="00AC49E3">
      <w:pPr>
        <w:spacing w:after="16"/>
        <w:rPr>
          <w:lang w:val="en-US"/>
        </w:rPr>
      </w:pPr>
      <w:r w:rsidRPr="009C39F0">
        <w:rPr>
          <w:rFonts w:ascii="Times New Roman" w:eastAsia="Times New Roman" w:hAnsi="Times New Roman" w:cs="Times New Roman"/>
          <w:b/>
          <w:sz w:val="24"/>
          <w:lang w:val="en-US"/>
        </w:rPr>
        <w:t xml:space="preserve"> </w:t>
      </w:r>
    </w:p>
    <w:p w14:paraId="00D6A81B" w14:textId="77777777" w:rsidR="00395F9B" w:rsidRPr="009C39F0" w:rsidRDefault="00AC49E3">
      <w:pPr>
        <w:spacing w:after="19"/>
        <w:rPr>
          <w:lang w:val="en-US"/>
        </w:rPr>
      </w:pPr>
      <w:r w:rsidRPr="009C39F0">
        <w:rPr>
          <w:rFonts w:ascii="Times New Roman" w:eastAsia="Times New Roman" w:hAnsi="Times New Roman" w:cs="Times New Roman"/>
          <w:b/>
          <w:sz w:val="24"/>
          <w:lang w:val="en-US"/>
        </w:rPr>
        <w:t xml:space="preserve"> </w:t>
      </w:r>
    </w:p>
    <w:p w14:paraId="45FBCE7A" w14:textId="77777777" w:rsidR="00395F9B" w:rsidRPr="009C39F0" w:rsidRDefault="00AC49E3">
      <w:pPr>
        <w:spacing w:after="16"/>
        <w:rPr>
          <w:lang w:val="en-US"/>
        </w:rPr>
      </w:pPr>
      <w:r w:rsidRPr="009C39F0">
        <w:rPr>
          <w:rFonts w:ascii="Times New Roman" w:eastAsia="Times New Roman" w:hAnsi="Times New Roman" w:cs="Times New Roman"/>
          <w:b/>
          <w:sz w:val="24"/>
          <w:lang w:val="en-US"/>
        </w:rPr>
        <w:t xml:space="preserve"> </w:t>
      </w:r>
    </w:p>
    <w:p w14:paraId="682D00C6" w14:textId="77777777" w:rsidR="00395F9B" w:rsidRPr="009C39F0" w:rsidRDefault="00AC49E3">
      <w:pPr>
        <w:spacing w:after="16"/>
        <w:rPr>
          <w:lang w:val="en-US"/>
        </w:rPr>
      </w:pPr>
      <w:r w:rsidRPr="009C39F0">
        <w:rPr>
          <w:rFonts w:ascii="Times New Roman" w:eastAsia="Times New Roman" w:hAnsi="Times New Roman" w:cs="Times New Roman"/>
          <w:b/>
          <w:sz w:val="24"/>
          <w:lang w:val="en-US"/>
        </w:rPr>
        <w:t xml:space="preserve"> </w:t>
      </w:r>
    </w:p>
    <w:p w14:paraId="2183AB29" w14:textId="77777777" w:rsidR="00395F9B" w:rsidRPr="009C39F0" w:rsidRDefault="00AC49E3">
      <w:pPr>
        <w:spacing w:after="16"/>
        <w:rPr>
          <w:lang w:val="en-US"/>
        </w:rPr>
      </w:pPr>
      <w:r w:rsidRPr="009C39F0">
        <w:rPr>
          <w:rFonts w:ascii="Times New Roman" w:eastAsia="Times New Roman" w:hAnsi="Times New Roman" w:cs="Times New Roman"/>
          <w:b/>
          <w:sz w:val="24"/>
          <w:lang w:val="en-US"/>
        </w:rPr>
        <w:t xml:space="preserve"> </w:t>
      </w:r>
    </w:p>
    <w:p w14:paraId="534A07B4" w14:textId="77777777" w:rsidR="00395F9B" w:rsidRPr="009C39F0" w:rsidRDefault="00AC49E3">
      <w:pPr>
        <w:spacing w:after="19"/>
        <w:rPr>
          <w:lang w:val="en-US"/>
        </w:rPr>
      </w:pPr>
      <w:r w:rsidRPr="009C39F0">
        <w:rPr>
          <w:rFonts w:ascii="Times New Roman" w:eastAsia="Times New Roman" w:hAnsi="Times New Roman" w:cs="Times New Roman"/>
          <w:b/>
          <w:sz w:val="24"/>
          <w:lang w:val="en-US"/>
        </w:rPr>
        <w:t xml:space="preserve"> </w:t>
      </w:r>
    </w:p>
    <w:p w14:paraId="5A166CFD" w14:textId="77777777" w:rsidR="00395F9B" w:rsidRPr="009C39F0" w:rsidRDefault="00AC49E3">
      <w:pPr>
        <w:spacing w:after="16"/>
        <w:rPr>
          <w:lang w:val="en-US"/>
        </w:rPr>
      </w:pPr>
      <w:r w:rsidRPr="009C39F0">
        <w:rPr>
          <w:rFonts w:ascii="Times New Roman" w:eastAsia="Times New Roman" w:hAnsi="Times New Roman" w:cs="Times New Roman"/>
          <w:b/>
          <w:sz w:val="24"/>
          <w:lang w:val="en-US"/>
        </w:rPr>
        <w:t xml:space="preserve"> </w:t>
      </w:r>
    </w:p>
    <w:p w14:paraId="296015A1" w14:textId="77777777" w:rsidR="00395F9B" w:rsidRPr="009C39F0" w:rsidRDefault="00AC49E3">
      <w:pPr>
        <w:spacing w:after="16"/>
        <w:rPr>
          <w:lang w:val="en-US"/>
        </w:rPr>
      </w:pPr>
      <w:r w:rsidRPr="009C39F0">
        <w:rPr>
          <w:rFonts w:ascii="Times New Roman" w:eastAsia="Times New Roman" w:hAnsi="Times New Roman" w:cs="Times New Roman"/>
          <w:b/>
          <w:sz w:val="24"/>
          <w:lang w:val="en-US"/>
        </w:rPr>
        <w:t xml:space="preserve"> </w:t>
      </w:r>
    </w:p>
    <w:p w14:paraId="662A94A8" w14:textId="77777777" w:rsidR="00395F9B" w:rsidRPr="009C39F0" w:rsidRDefault="00AC49E3">
      <w:pPr>
        <w:spacing w:after="16"/>
        <w:rPr>
          <w:lang w:val="en-US"/>
        </w:rPr>
      </w:pPr>
      <w:r w:rsidRPr="009C39F0">
        <w:rPr>
          <w:rFonts w:ascii="Times New Roman" w:eastAsia="Times New Roman" w:hAnsi="Times New Roman" w:cs="Times New Roman"/>
          <w:b/>
          <w:sz w:val="24"/>
          <w:lang w:val="en-US"/>
        </w:rPr>
        <w:t xml:space="preserve"> </w:t>
      </w:r>
    </w:p>
    <w:p w14:paraId="0A95E2B3" w14:textId="77777777" w:rsidR="00395F9B" w:rsidRPr="009C39F0" w:rsidRDefault="00AC49E3">
      <w:pPr>
        <w:spacing w:after="19"/>
        <w:rPr>
          <w:lang w:val="en-US"/>
        </w:rPr>
      </w:pPr>
      <w:r w:rsidRPr="009C39F0">
        <w:rPr>
          <w:rFonts w:ascii="Times New Roman" w:eastAsia="Times New Roman" w:hAnsi="Times New Roman" w:cs="Times New Roman"/>
          <w:b/>
          <w:sz w:val="24"/>
          <w:lang w:val="en-US"/>
        </w:rPr>
        <w:t xml:space="preserve"> </w:t>
      </w:r>
    </w:p>
    <w:p w14:paraId="3326B58F" w14:textId="77777777" w:rsidR="00395F9B" w:rsidRPr="009C39F0" w:rsidRDefault="00AC49E3">
      <w:pPr>
        <w:spacing w:after="16"/>
        <w:rPr>
          <w:lang w:val="en-US"/>
        </w:rPr>
      </w:pPr>
      <w:r w:rsidRPr="009C39F0">
        <w:rPr>
          <w:rFonts w:ascii="Times New Roman" w:eastAsia="Times New Roman" w:hAnsi="Times New Roman" w:cs="Times New Roman"/>
          <w:b/>
          <w:sz w:val="24"/>
          <w:lang w:val="en-US"/>
        </w:rPr>
        <w:t xml:space="preserve"> </w:t>
      </w:r>
    </w:p>
    <w:p w14:paraId="6F100231" w14:textId="77777777" w:rsidR="00395F9B" w:rsidRPr="009C39F0" w:rsidRDefault="00AC49E3">
      <w:pPr>
        <w:spacing w:after="16"/>
        <w:rPr>
          <w:lang w:val="en-US"/>
        </w:rPr>
      </w:pPr>
      <w:r w:rsidRPr="009C39F0">
        <w:rPr>
          <w:rFonts w:ascii="Times New Roman" w:eastAsia="Times New Roman" w:hAnsi="Times New Roman" w:cs="Times New Roman"/>
          <w:b/>
          <w:sz w:val="24"/>
          <w:lang w:val="en-US"/>
        </w:rPr>
        <w:t xml:space="preserve"> </w:t>
      </w:r>
    </w:p>
    <w:p w14:paraId="54310A6F" w14:textId="77777777" w:rsidR="00395F9B" w:rsidRPr="009C39F0" w:rsidRDefault="00AC49E3">
      <w:pPr>
        <w:spacing w:after="16"/>
        <w:rPr>
          <w:lang w:val="en-US"/>
        </w:rPr>
      </w:pPr>
      <w:r w:rsidRPr="009C39F0">
        <w:rPr>
          <w:rFonts w:ascii="Times New Roman" w:eastAsia="Times New Roman" w:hAnsi="Times New Roman" w:cs="Times New Roman"/>
          <w:b/>
          <w:sz w:val="24"/>
          <w:lang w:val="en-US"/>
        </w:rPr>
        <w:t xml:space="preserve"> </w:t>
      </w:r>
    </w:p>
    <w:p w14:paraId="786A2F3E" w14:textId="77777777" w:rsidR="00395F9B" w:rsidRPr="009C39F0" w:rsidRDefault="00AC49E3">
      <w:pPr>
        <w:spacing w:after="148"/>
        <w:rPr>
          <w:lang w:val="en-US"/>
        </w:rPr>
      </w:pPr>
      <w:r w:rsidRPr="009C39F0">
        <w:rPr>
          <w:rFonts w:ascii="Times New Roman" w:eastAsia="Times New Roman" w:hAnsi="Times New Roman" w:cs="Times New Roman"/>
          <w:b/>
          <w:sz w:val="24"/>
          <w:lang w:val="en-US"/>
        </w:rPr>
        <w:t xml:space="preserve"> </w:t>
      </w:r>
    </w:p>
    <w:p w14:paraId="1CA36572" w14:textId="77777777" w:rsidR="00395F9B" w:rsidRPr="009C39F0" w:rsidRDefault="00AC49E3">
      <w:pPr>
        <w:spacing w:after="29"/>
        <w:rPr>
          <w:lang w:val="en-US"/>
        </w:rPr>
      </w:pPr>
      <w:r w:rsidRPr="009C39F0">
        <w:rPr>
          <w:rFonts w:ascii="Times New Roman" w:eastAsia="Times New Roman" w:hAnsi="Times New Roman" w:cs="Times New Roman"/>
          <w:b/>
          <w:sz w:val="38"/>
          <w:lang w:val="en-US"/>
        </w:rPr>
        <w:t xml:space="preserve">  </w:t>
      </w:r>
    </w:p>
    <w:p w14:paraId="43778D12" w14:textId="77777777" w:rsidR="00395F9B" w:rsidRPr="009C39F0" w:rsidRDefault="00AC49E3">
      <w:pPr>
        <w:spacing w:after="27"/>
        <w:rPr>
          <w:lang w:val="en-US"/>
        </w:rPr>
      </w:pPr>
      <w:r w:rsidRPr="009C39F0">
        <w:rPr>
          <w:rFonts w:ascii="Times New Roman" w:eastAsia="Times New Roman" w:hAnsi="Times New Roman" w:cs="Times New Roman"/>
          <w:b/>
          <w:sz w:val="38"/>
          <w:lang w:val="en-US"/>
        </w:rPr>
        <w:t xml:space="preserve"> </w:t>
      </w:r>
    </w:p>
    <w:p w14:paraId="5C6BD064" w14:textId="77777777" w:rsidR="00395F9B" w:rsidRPr="009C39F0" w:rsidRDefault="00AC49E3">
      <w:pPr>
        <w:spacing w:after="30"/>
        <w:rPr>
          <w:lang w:val="en-US"/>
        </w:rPr>
      </w:pPr>
      <w:r w:rsidRPr="009C39F0">
        <w:rPr>
          <w:rFonts w:ascii="Times New Roman" w:eastAsia="Times New Roman" w:hAnsi="Times New Roman" w:cs="Times New Roman"/>
          <w:b/>
          <w:sz w:val="38"/>
          <w:lang w:val="en-US"/>
        </w:rPr>
        <w:t xml:space="preserve"> </w:t>
      </w:r>
    </w:p>
    <w:p w14:paraId="2F2678E7" w14:textId="77777777" w:rsidR="00395F9B" w:rsidRPr="009C39F0" w:rsidRDefault="00AC49E3">
      <w:pPr>
        <w:spacing w:after="27"/>
        <w:rPr>
          <w:lang w:val="en-US"/>
        </w:rPr>
      </w:pPr>
      <w:r w:rsidRPr="009C39F0">
        <w:rPr>
          <w:rFonts w:ascii="Times New Roman" w:eastAsia="Times New Roman" w:hAnsi="Times New Roman" w:cs="Times New Roman"/>
          <w:b/>
          <w:sz w:val="38"/>
          <w:lang w:val="en-US"/>
        </w:rPr>
        <w:lastRenderedPageBreak/>
        <w:t xml:space="preserve"> </w:t>
      </w:r>
    </w:p>
    <w:p w14:paraId="71F8F0F5" w14:textId="77777777" w:rsidR="00395F9B" w:rsidRPr="009C39F0" w:rsidRDefault="00AC49E3">
      <w:pPr>
        <w:spacing w:after="0"/>
        <w:rPr>
          <w:lang w:val="en-US"/>
        </w:rPr>
      </w:pPr>
      <w:r w:rsidRPr="009C39F0">
        <w:rPr>
          <w:rFonts w:ascii="Times New Roman" w:eastAsia="Times New Roman" w:hAnsi="Times New Roman" w:cs="Times New Roman"/>
          <w:b/>
          <w:sz w:val="38"/>
          <w:lang w:val="en-US"/>
        </w:rPr>
        <w:t xml:space="preserve"> </w:t>
      </w:r>
    </w:p>
    <w:p w14:paraId="7640EC4C" w14:textId="77777777" w:rsidR="00395F9B" w:rsidRPr="009C39F0" w:rsidRDefault="00AC49E3">
      <w:pPr>
        <w:spacing w:after="19"/>
        <w:ind w:left="283"/>
        <w:rPr>
          <w:lang w:val="en-US"/>
        </w:rPr>
      </w:pPr>
      <w:r w:rsidRPr="009C39F0">
        <w:rPr>
          <w:rFonts w:ascii="Times New Roman" w:eastAsia="Times New Roman" w:hAnsi="Times New Roman" w:cs="Times New Roman"/>
          <w:sz w:val="24"/>
          <w:lang w:val="en-US"/>
        </w:rPr>
        <w:t xml:space="preserve"> </w:t>
      </w:r>
    </w:p>
    <w:p w14:paraId="33B62535" w14:textId="77777777" w:rsidR="00395F9B" w:rsidRPr="009C39F0" w:rsidRDefault="00AC49E3">
      <w:pPr>
        <w:spacing w:after="0"/>
        <w:ind w:left="283"/>
        <w:rPr>
          <w:lang w:val="en-US"/>
        </w:rPr>
      </w:pPr>
      <w:r w:rsidRPr="009C39F0">
        <w:rPr>
          <w:rFonts w:ascii="Times New Roman" w:eastAsia="Times New Roman" w:hAnsi="Times New Roman" w:cs="Times New Roman"/>
          <w:sz w:val="24"/>
          <w:lang w:val="en-US"/>
        </w:rPr>
        <w:t xml:space="preserve"> </w:t>
      </w:r>
    </w:p>
    <w:p w14:paraId="6DBE36FF" w14:textId="77777777" w:rsidR="00395F9B" w:rsidRPr="00B70408" w:rsidRDefault="00AC49E3">
      <w:pPr>
        <w:spacing w:after="10" w:line="266" w:lineRule="auto"/>
        <w:ind w:left="-5" w:hanging="10"/>
        <w:rPr>
          <w:lang w:val="en-US"/>
        </w:rPr>
      </w:pPr>
      <w:r w:rsidRPr="00B70408">
        <w:rPr>
          <w:rFonts w:ascii="Times New Roman" w:eastAsia="Times New Roman" w:hAnsi="Times New Roman" w:cs="Times New Roman"/>
          <w:sz w:val="28"/>
          <w:shd w:val="clear" w:color="auto" w:fill="FDE9D9"/>
          <w:lang w:val="en-US"/>
        </w:rPr>
        <w:t>Competency Area I: The graduate as a health care provider</w:t>
      </w:r>
      <w:r w:rsidRPr="00B70408">
        <w:rPr>
          <w:rFonts w:ascii="Times New Roman" w:eastAsia="Times New Roman" w:hAnsi="Times New Roman" w:cs="Times New Roman"/>
          <w:sz w:val="28"/>
          <w:lang w:val="en-US"/>
        </w:rPr>
        <w:t xml:space="preserve">  </w:t>
      </w:r>
    </w:p>
    <w:p w14:paraId="3550BF30" w14:textId="77777777" w:rsidR="00395F9B" w:rsidRPr="00B70408" w:rsidRDefault="00AC49E3" w:rsidP="0091735C">
      <w:pPr>
        <w:numPr>
          <w:ilvl w:val="1"/>
          <w:numId w:val="20"/>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Adopt an empathic and holistic approach to the patients and their problems. </w:t>
      </w:r>
    </w:p>
    <w:p w14:paraId="75C3534D" w14:textId="77777777" w:rsidR="00395F9B" w:rsidRPr="00B70408" w:rsidRDefault="00AC49E3" w:rsidP="0091735C">
      <w:pPr>
        <w:numPr>
          <w:ilvl w:val="1"/>
          <w:numId w:val="20"/>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Assess the mental state of the patient.  </w:t>
      </w:r>
    </w:p>
    <w:p w14:paraId="615F9A05" w14:textId="77777777" w:rsidR="00395F9B" w:rsidRPr="00B70408" w:rsidRDefault="00AC49E3" w:rsidP="0091735C">
      <w:pPr>
        <w:numPr>
          <w:ilvl w:val="1"/>
          <w:numId w:val="20"/>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Perform appropriately timed full physical examination of patients appropriate to the age, gender, and clinical presentation of the patient while being culturally sensitive. </w:t>
      </w:r>
    </w:p>
    <w:p w14:paraId="2BA4A522" w14:textId="77777777" w:rsidR="00395F9B" w:rsidRPr="00B70408" w:rsidRDefault="00AC49E3" w:rsidP="0091735C">
      <w:pPr>
        <w:numPr>
          <w:ilvl w:val="1"/>
          <w:numId w:val="20"/>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Prioritize issues to be addressed in a patient encounter.  </w:t>
      </w:r>
    </w:p>
    <w:p w14:paraId="665FD1BB" w14:textId="77777777" w:rsidR="00395F9B" w:rsidRPr="00B70408" w:rsidRDefault="00AC49E3" w:rsidP="0091735C">
      <w:pPr>
        <w:numPr>
          <w:ilvl w:val="1"/>
          <w:numId w:val="20"/>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Select the appropriate investigations and interpret their results taking into consideration cost/ effectiveness factors.  </w:t>
      </w:r>
    </w:p>
    <w:p w14:paraId="04FDDE9C" w14:textId="77777777" w:rsidR="00395F9B" w:rsidRPr="00B70408" w:rsidRDefault="00AC49E3" w:rsidP="0091735C">
      <w:pPr>
        <w:numPr>
          <w:ilvl w:val="1"/>
          <w:numId w:val="20"/>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Recognize and respond to the complexity, uncertainty, and ambiguity inherent in medical practice. 1.8. 1.8. Apply knowledge of the clinical and biomedical sciences relevant to the clinical problem at hand.  </w:t>
      </w:r>
    </w:p>
    <w:p w14:paraId="1A51BAD3" w14:textId="77777777" w:rsidR="00395F9B" w:rsidRPr="00B70408" w:rsidRDefault="00AC49E3" w:rsidP="0091735C">
      <w:pPr>
        <w:numPr>
          <w:ilvl w:val="1"/>
          <w:numId w:val="21"/>
        </w:numPr>
        <w:spacing w:after="9" w:line="267" w:lineRule="auto"/>
        <w:ind w:right="38" w:hanging="631"/>
        <w:rPr>
          <w:lang w:val="en-US"/>
        </w:rPr>
      </w:pPr>
      <w:r w:rsidRPr="00B70408">
        <w:rPr>
          <w:rFonts w:ascii="Times New Roman" w:eastAsia="Times New Roman" w:hAnsi="Times New Roman" w:cs="Times New Roman"/>
          <w:sz w:val="28"/>
          <w:lang w:val="en-US"/>
        </w:rPr>
        <w:t xml:space="preserve">Retrieve, analyze, and evaluate relevant and current data from literature, using information technologies and library resources, in order to help solve a clinical problem based on evidence (EBM).  </w:t>
      </w:r>
    </w:p>
    <w:p w14:paraId="4C78F450" w14:textId="77777777" w:rsidR="00395F9B" w:rsidRPr="00B70408" w:rsidRDefault="00AC49E3" w:rsidP="0091735C">
      <w:pPr>
        <w:numPr>
          <w:ilvl w:val="1"/>
          <w:numId w:val="21"/>
        </w:numPr>
        <w:spacing w:after="9" w:line="267" w:lineRule="auto"/>
        <w:ind w:right="38" w:hanging="631"/>
        <w:rPr>
          <w:lang w:val="en-US"/>
        </w:rPr>
      </w:pPr>
      <w:r w:rsidRPr="00B70408">
        <w:rPr>
          <w:rFonts w:ascii="Times New Roman" w:eastAsia="Times New Roman" w:hAnsi="Times New Roman" w:cs="Times New Roman"/>
          <w:sz w:val="28"/>
          <w:lang w:val="en-US"/>
        </w:rPr>
        <w:t xml:space="preserve">Integrate the results of history, physical and laboratory test findings into a meaningful diagnostic formulation. </w:t>
      </w:r>
    </w:p>
    <w:p w14:paraId="57417BBA" w14:textId="77777777" w:rsidR="00395F9B" w:rsidRPr="00B70408" w:rsidRDefault="00AC49E3" w:rsidP="0091735C">
      <w:pPr>
        <w:numPr>
          <w:ilvl w:val="1"/>
          <w:numId w:val="21"/>
        </w:numPr>
        <w:spacing w:after="9" w:line="267" w:lineRule="auto"/>
        <w:ind w:right="38" w:hanging="631"/>
        <w:rPr>
          <w:lang w:val="en-US"/>
        </w:rPr>
      </w:pPr>
      <w:r w:rsidRPr="00B70408">
        <w:rPr>
          <w:rFonts w:ascii="Times New Roman" w:eastAsia="Times New Roman" w:hAnsi="Times New Roman" w:cs="Times New Roman"/>
          <w:sz w:val="28"/>
          <w:lang w:val="en-US"/>
        </w:rPr>
        <w:t xml:space="preserve">Perform diagnostic and intervention procedures in a skillful and safe manner, adapting to unanticipated findings or changing clinical circumstances.  </w:t>
      </w:r>
    </w:p>
    <w:p w14:paraId="0634602C" w14:textId="77777777" w:rsidR="00395F9B" w:rsidRPr="00B70408" w:rsidRDefault="00AC49E3" w:rsidP="0091735C">
      <w:pPr>
        <w:numPr>
          <w:ilvl w:val="1"/>
          <w:numId w:val="21"/>
        </w:numPr>
        <w:spacing w:after="9" w:line="267" w:lineRule="auto"/>
        <w:ind w:right="38" w:hanging="631"/>
        <w:rPr>
          <w:lang w:val="en-US"/>
        </w:rPr>
      </w:pPr>
      <w:r w:rsidRPr="00B70408">
        <w:rPr>
          <w:rFonts w:ascii="Times New Roman" w:eastAsia="Times New Roman" w:hAnsi="Times New Roman" w:cs="Times New Roman"/>
          <w:sz w:val="28"/>
          <w:lang w:val="en-US"/>
        </w:rPr>
        <w:t xml:space="preserve">Adopt strategies and apply measures that promote patient safety.  </w:t>
      </w:r>
    </w:p>
    <w:p w14:paraId="225A240B" w14:textId="77777777" w:rsidR="00395F9B" w:rsidRPr="00B70408" w:rsidRDefault="00AC49E3" w:rsidP="0091735C">
      <w:pPr>
        <w:numPr>
          <w:ilvl w:val="1"/>
          <w:numId w:val="21"/>
        </w:numPr>
        <w:spacing w:after="9" w:line="267" w:lineRule="auto"/>
        <w:ind w:right="38" w:hanging="631"/>
        <w:rPr>
          <w:lang w:val="en-US"/>
        </w:rPr>
      </w:pPr>
      <w:r w:rsidRPr="00B70408">
        <w:rPr>
          <w:rFonts w:ascii="Times New Roman" w:eastAsia="Times New Roman" w:hAnsi="Times New Roman" w:cs="Times New Roman"/>
          <w:sz w:val="28"/>
          <w:lang w:val="en-US"/>
        </w:rPr>
        <w:t xml:space="preserve">Establish patient-centered management plans in partnership with the patient, his/her family and other health professionals as appropriate, using Evidence Based Medicine in management decisions. </w:t>
      </w:r>
    </w:p>
    <w:p w14:paraId="77258C57" w14:textId="77777777" w:rsidR="00395F9B" w:rsidRPr="00B70408" w:rsidRDefault="00AC49E3" w:rsidP="0091735C">
      <w:pPr>
        <w:numPr>
          <w:ilvl w:val="1"/>
          <w:numId w:val="21"/>
        </w:numPr>
        <w:spacing w:after="9" w:line="267" w:lineRule="auto"/>
        <w:ind w:right="38" w:hanging="631"/>
        <w:rPr>
          <w:lang w:val="en-US"/>
        </w:rPr>
      </w:pPr>
      <w:r w:rsidRPr="00B70408">
        <w:rPr>
          <w:rFonts w:ascii="Times New Roman" w:eastAsia="Times New Roman" w:hAnsi="Times New Roman" w:cs="Times New Roman"/>
          <w:sz w:val="28"/>
          <w:lang w:val="en-US"/>
        </w:rPr>
        <w:t xml:space="preserve">Respect patients’ rights and involve them and /or their families/careers in management decisions. 1.15. Provide the appropriate care in cases of emergency, including cardio-pulmonary resuscitation, immediate life support measures and basic first aid procedures. </w:t>
      </w:r>
    </w:p>
    <w:p w14:paraId="7685D758" w14:textId="77777777" w:rsidR="00395F9B" w:rsidRPr="00B70408" w:rsidRDefault="00AC49E3" w:rsidP="0091735C">
      <w:pPr>
        <w:numPr>
          <w:ilvl w:val="1"/>
          <w:numId w:val="25"/>
        </w:numPr>
        <w:spacing w:after="9" w:line="267" w:lineRule="auto"/>
        <w:ind w:right="38" w:hanging="464"/>
        <w:rPr>
          <w:lang w:val="en-US"/>
        </w:rPr>
      </w:pPr>
      <w:r w:rsidRPr="00B70408">
        <w:rPr>
          <w:rFonts w:ascii="Times New Roman" w:eastAsia="Times New Roman" w:hAnsi="Times New Roman" w:cs="Times New Roman"/>
          <w:sz w:val="28"/>
          <w:lang w:val="en-US"/>
        </w:rPr>
        <w:t xml:space="preserve">Apply the appropriate pharmacological and non-pharmacological approaches to alleviate pain and provide palliative care for seriously ill people, aiming to relieve their suffering and improve their quality of life.  </w:t>
      </w:r>
    </w:p>
    <w:p w14:paraId="07A340FC" w14:textId="77777777" w:rsidR="00395F9B" w:rsidRPr="00B70408" w:rsidRDefault="00AC49E3" w:rsidP="0091735C">
      <w:pPr>
        <w:numPr>
          <w:ilvl w:val="1"/>
          <w:numId w:val="25"/>
        </w:numPr>
        <w:spacing w:after="9" w:line="267" w:lineRule="auto"/>
        <w:ind w:right="38" w:hanging="464"/>
        <w:rPr>
          <w:lang w:val="en-US"/>
        </w:rPr>
      </w:pPr>
      <w:r w:rsidRPr="00B70408">
        <w:rPr>
          <w:rFonts w:ascii="Times New Roman" w:eastAsia="Times New Roman" w:hAnsi="Times New Roman" w:cs="Times New Roman"/>
          <w:sz w:val="28"/>
          <w:lang w:val="en-US"/>
        </w:rPr>
        <w:lastRenderedPageBreak/>
        <w:t xml:space="preserve">Contribute to the care of patients and their families at the end of life, including management of symptoms, practical issues of law and certification.  </w:t>
      </w:r>
    </w:p>
    <w:p w14:paraId="1D00BA52" w14:textId="77777777" w:rsidR="00395F9B" w:rsidRPr="00B70408" w:rsidRDefault="00AC49E3">
      <w:pPr>
        <w:spacing w:after="10" w:line="266" w:lineRule="auto"/>
        <w:ind w:left="-5" w:hanging="10"/>
        <w:rPr>
          <w:lang w:val="en-US"/>
        </w:rPr>
      </w:pPr>
      <w:r w:rsidRPr="00B70408">
        <w:rPr>
          <w:rFonts w:ascii="Times New Roman" w:eastAsia="Times New Roman" w:hAnsi="Times New Roman" w:cs="Times New Roman"/>
          <w:sz w:val="28"/>
          <w:shd w:val="clear" w:color="auto" w:fill="FDE9D9"/>
          <w:lang w:val="en-US"/>
        </w:rPr>
        <w:t>Competency Area II: The graduate as a health promoter</w:t>
      </w:r>
      <w:r w:rsidRPr="00B70408">
        <w:rPr>
          <w:rFonts w:ascii="Times New Roman" w:eastAsia="Times New Roman" w:hAnsi="Times New Roman" w:cs="Times New Roman"/>
          <w:sz w:val="28"/>
          <w:lang w:val="en-US"/>
        </w:rPr>
        <w:t xml:space="preserve">  </w:t>
      </w:r>
    </w:p>
    <w:p w14:paraId="3FF8AD29" w14:textId="77777777" w:rsidR="00395F9B" w:rsidRPr="00B70408" w:rsidRDefault="00AC49E3" w:rsidP="0091735C">
      <w:pPr>
        <w:numPr>
          <w:ilvl w:val="1"/>
          <w:numId w:val="22"/>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Identify the basic determinants of health and principles of health improvement.  </w:t>
      </w:r>
    </w:p>
    <w:p w14:paraId="4217E1C6" w14:textId="77777777" w:rsidR="00395F9B" w:rsidRPr="00B70408" w:rsidRDefault="00AC49E3" w:rsidP="0091735C">
      <w:pPr>
        <w:numPr>
          <w:ilvl w:val="1"/>
          <w:numId w:val="22"/>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Recognize the economic, psychological, social, and cultural factors that interfere with wellbeing. </w:t>
      </w:r>
    </w:p>
    <w:p w14:paraId="293D47A4" w14:textId="77777777" w:rsidR="00395F9B" w:rsidRPr="00B70408" w:rsidRDefault="00AC49E3" w:rsidP="0091735C">
      <w:pPr>
        <w:numPr>
          <w:ilvl w:val="1"/>
          <w:numId w:val="22"/>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Discuss the role of nutrition and physical activity in health.  </w:t>
      </w:r>
    </w:p>
    <w:p w14:paraId="2EF228D5" w14:textId="77777777" w:rsidR="00395F9B" w:rsidRPr="00B70408" w:rsidRDefault="00AC49E3" w:rsidP="0091735C">
      <w:pPr>
        <w:numPr>
          <w:ilvl w:val="1"/>
          <w:numId w:val="22"/>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Identify the major health risks in his/her community, including demographic, occupational and environmental risks; endemic diseases, and prevalent chronic diseases. </w:t>
      </w:r>
    </w:p>
    <w:p w14:paraId="1B154D72" w14:textId="77777777" w:rsidR="00395F9B" w:rsidRPr="00B70408" w:rsidRDefault="00AC49E3" w:rsidP="0091735C">
      <w:pPr>
        <w:numPr>
          <w:ilvl w:val="1"/>
          <w:numId w:val="22"/>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Describe the principles of disease prevention, and empower communities, specific groups or individuals by raising their awareness and building their capacity.  </w:t>
      </w:r>
    </w:p>
    <w:p w14:paraId="1B48CEA1" w14:textId="77777777" w:rsidR="00395F9B" w:rsidRPr="00B70408" w:rsidRDefault="00AC49E3" w:rsidP="0091735C">
      <w:pPr>
        <w:numPr>
          <w:ilvl w:val="1"/>
          <w:numId w:val="22"/>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Recognize the epidemiology of common diseases within his/her community, and apply the systematic approaches useful in reducing the incidence and prevalence of those diseases.  </w:t>
      </w:r>
    </w:p>
    <w:p w14:paraId="532BC384" w14:textId="77777777" w:rsidR="00395F9B" w:rsidRPr="00B70408" w:rsidRDefault="00AC49E3" w:rsidP="0091735C">
      <w:pPr>
        <w:numPr>
          <w:ilvl w:val="1"/>
          <w:numId w:val="22"/>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Provide care for specific groups including pregnant women, newborns and infants, adolescents and the elderly.  </w:t>
      </w:r>
    </w:p>
    <w:p w14:paraId="50F86E4D" w14:textId="77777777" w:rsidR="00395F9B" w:rsidRPr="00B70408" w:rsidRDefault="00AC49E3" w:rsidP="0091735C">
      <w:pPr>
        <w:numPr>
          <w:ilvl w:val="1"/>
          <w:numId w:val="22"/>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Identify vulnerable individuals that may be suffering from abuse or neglect and take the proper actions to safeguard their welfare.  </w:t>
      </w:r>
    </w:p>
    <w:p w14:paraId="65AC6786" w14:textId="77777777" w:rsidR="00395F9B" w:rsidRPr="00B70408" w:rsidRDefault="00AC49E3" w:rsidP="0091735C">
      <w:pPr>
        <w:numPr>
          <w:ilvl w:val="1"/>
          <w:numId w:val="22"/>
        </w:numPr>
        <w:spacing w:after="249" w:line="267" w:lineRule="auto"/>
        <w:ind w:left="947" w:right="38" w:hanging="422"/>
        <w:rPr>
          <w:lang w:val="en-US"/>
        </w:rPr>
      </w:pPr>
      <w:r w:rsidRPr="00B70408">
        <w:rPr>
          <w:rFonts w:ascii="Times New Roman" w:eastAsia="Times New Roman" w:hAnsi="Times New Roman" w:cs="Times New Roman"/>
          <w:sz w:val="28"/>
          <w:lang w:val="en-US"/>
        </w:rPr>
        <w:t xml:space="preserve">Adopt suitable measures for infection control. </w:t>
      </w:r>
    </w:p>
    <w:p w14:paraId="220C5A92" w14:textId="77777777" w:rsidR="00395F9B" w:rsidRPr="00B70408" w:rsidRDefault="00AC49E3">
      <w:pPr>
        <w:spacing w:after="10" w:line="266" w:lineRule="auto"/>
        <w:ind w:left="-5" w:hanging="10"/>
        <w:rPr>
          <w:lang w:val="en-US"/>
        </w:rPr>
      </w:pPr>
      <w:r w:rsidRPr="00B70408">
        <w:rPr>
          <w:rFonts w:ascii="Times New Roman" w:eastAsia="Times New Roman" w:hAnsi="Times New Roman" w:cs="Times New Roman"/>
          <w:sz w:val="28"/>
          <w:shd w:val="clear" w:color="auto" w:fill="FDE9D9"/>
          <w:lang w:val="en-US"/>
        </w:rPr>
        <w:t>Competency Area III: The graduate as a professional</w:t>
      </w:r>
      <w:r w:rsidRPr="00B70408">
        <w:rPr>
          <w:rFonts w:ascii="Times New Roman" w:eastAsia="Times New Roman" w:hAnsi="Times New Roman" w:cs="Times New Roman"/>
          <w:sz w:val="28"/>
          <w:lang w:val="en-US"/>
        </w:rPr>
        <w:t xml:space="preserve"> </w:t>
      </w:r>
    </w:p>
    <w:p w14:paraId="4EFB532D" w14:textId="77777777" w:rsidR="00395F9B" w:rsidRPr="00B70408" w:rsidRDefault="00AC49E3" w:rsidP="0091735C">
      <w:pPr>
        <w:numPr>
          <w:ilvl w:val="1"/>
          <w:numId w:val="18"/>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Exhibit appropriate professional behaviors and relationships in all aspects of practice, demonstrating honesty, integrity, commitment, compassion, and respect.  </w:t>
      </w:r>
    </w:p>
    <w:p w14:paraId="1AB2D1C6" w14:textId="77777777" w:rsidR="00395F9B" w:rsidRPr="00B70408" w:rsidRDefault="00AC49E3" w:rsidP="0091735C">
      <w:pPr>
        <w:numPr>
          <w:ilvl w:val="1"/>
          <w:numId w:val="18"/>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Adhere to the professional standards and laws governing the practice, and abide by the national code of ethics issued by the Egyptian Medical Syndicate. </w:t>
      </w:r>
    </w:p>
    <w:p w14:paraId="59264609" w14:textId="77777777" w:rsidR="00395F9B" w:rsidRPr="00B70408" w:rsidRDefault="00AC49E3" w:rsidP="0091735C">
      <w:pPr>
        <w:numPr>
          <w:ilvl w:val="1"/>
          <w:numId w:val="18"/>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Respect the different cultural beliefs and values in the community they serve.  </w:t>
      </w:r>
    </w:p>
    <w:p w14:paraId="2C59AE73" w14:textId="77777777" w:rsidR="00395F9B" w:rsidRPr="00B70408" w:rsidRDefault="00AC49E3" w:rsidP="0091735C">
      <w:pPr>
        <w:numPr>
          <w:ilvl w:val="1"/>
          <w:numId w:val="18"/>
        </w:numPr>
        <w:spacing w:after="43" w:line="267" w:lineRule="auto"/>
        <w:ind w:left="1017" w:right="38" w:hanging="492"/>
        <w:rPr>
          <w:lang w:val="en-US"/>
        </w:rPr>
      </w:pPr>
      <w:r w:rsidRPr="00B70408">
        <w:rPr>
          <w:rFonts w:ascii="Times New Roman" w:eastAsia="Times New Roman" w:hAnsi="Times New Roman" w:cs="Times New Roman"/>
          <w:sz w:val="28"/>
          <w:lang w:val="en-US"/>
        </w:rPr>
        <w:t xml:space="preserve">Treat all patients equally, and avoid stigmatizing any category regardless of their social, cultural, ethnic backgrounds, or their disabilities. </w:t>
      </w:r>
    </w:p>
    <w:p w14:paraId="078629D4" w14:textId="77777777" w:rsidR="00395F9B" w:rsidRPr="00B70408" w:rsidRDefault="00AC49E3" w:rsidP="0091735C">
      <w:pPr>
        <w:numPr>
          <w:ilvl w:val="1"/>
          <w:numId w:val="18"/>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Ensure confidentiality and privacy of patients’ information.  </w:t>
      </w:r>
    </w:p>
    <w:p w14:paraId="40FF5866" w14:textId="77777777" w:rsidR="00395F9B" w:rsidRPr="00B70408" w:rsidRDefault="00AC49E3" w:rsidP="0091735C">
      <w:pPr>
        <w:numPr>
          <w:ilvl w:val="1"/>
          <w:numId w:val="18"/>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Recognize basics of medico-legal aspects of practice, malpractice and avoid common medical errors.  </w:t>
      </w:r>
    </w:p>
    <w:p w14:paraId="1EEF053E" w14:textId="77777777" w:rsidR="00395F9B" w:rsidRPr="00B70408" w:rsidRDefault="00AC49E3" w:rsidP="0091735C">
      <w:pPr>
        <w:numPr>
          <w:ilvl w:val="1"/>
          <w:numId w:val="18"/>
        </w:numPr>
        <w:spacing w:after="9" w:line="267" w:lineRule="auto"/>
        <w:ind w:left="1017" w:right="38" w:hanging="492"/>
        <w:rPr>
          <w:lang w:val="en-US"/>
        </w:rPr>
      </w:pPr>
      <w:r w:rsidRPr="00B70408">
        <w:rPr>
          <w:rFonts w:ascii="Times New Roman" w:eastAsia="Times New Roman" w:hAnsi="Times New Roman" w:cs="Times New Roman"/>
          <w:sz w:val="28"/>
          <w:lang w:val="en-US"/>
        </w:rPr>
        <w:lastRenderedPageBreak/>
        <w:t xml:space="preserve">Recognize and manage conflicts of interest. </w:t>
      </w:r>
    </w:p>
    <w:p w14:paraId="52A8DA3D" w14:textId="77777777" w:rsidR="00395F9B" w:rsidRPr="00B70408" w:rsidRDefault="00AC49E3" w:rsidP="0091735C">
      <w:pPr>
        <w:numPr>
          <w:ilvl w:val="1"/>
          <w:numId w:val="18"/>
        </w:numPr>
        <w:spacing w:after="9" w:line="267" w:lineRule="auto"/>
        <w:ind w:left="1017" w:right="38" w:hanging="492"/>
        <w:rPr>
          <w:lang w:val="en-US"/>
        </w:rPr>
      </w:pPr>
      <w:r w:rsidRPr="00B70408">
        <w:rPr>
          <w:rFonts w:ascii="Times New Roman" w:eastAsia="Times New Roman" w:hAnsi="Times New Roman" w:cs="Times New Roman"/>
          <w:sz w:val="28"/>
          <w:lang w:val="en-US"/>
        </w:rPr>
        <w:t xml:space="preserve">Refer patients to appropriate health facility at the appropriate stage. </w:t>
      </w:r>
    </w:p>
    <w:p w14:paraId="32C93146" w14:textId="77777777" w:rsidR="00395F9B" w:rsidRPr="00B70408" w:rsidRDefault="00AC49E3" w:rsidP="0091735C">
      <w:pPr>
        <w:numPr>
          <w:ilvl w:val="1"/>
          <w:numId w:val="18"/>
        </w:numPr>
        <w:spacing w:after="243" w:line="267" w:lineRule="auto"/>
        <w:ind w:left="1017" w:right="38" w:hanging="492"/>
        <w:rPr>
          <w:lang w:val="en-US"/>
        </w:rPr>
      </w:pPr>
      <w:r w:rsidRPr="00B70408">
        <w:rPr>
          <w:rFonts w:ascii="Times New Roman" w:eastAsia="Times New Roman" w:hAnsi="Times New Roman" w:cs="Times New Roman"/>
          <w:sz w:val="28"/>
          <w:lang w:val="en-US"/>
        </w:rPr>
        <w:t xml:space="preserve">Identify and report any unprofessional and unethical behaviors or physical or mental conditions related to himself, colleagues or any other person that might jeopardize patients’ safety. </w:t>
      </w:r>
    </w:p>
    <w:p w14:paraId="6B741F79" w14:textId="77777777" w:rsidR="00395F9B" w:rsidRPr="00B70408" w:rsidRDefault="00AC49E3">
      <w:pPr>
        <w:spacing w:after="10" w:line="266" w:lineRule="auto"/>
        <w:ind w:left="-5" w:hanging="10"/>
        <w:rPr>
          <w:lang w:val="en-US"/>
        </w:rPr>
      </w:pPr>
      <w:r w:rsidRPr="00B70408">
        <w:rPr>
          <w:rFonts w:ascii="Times New Roman" w:eastAsia="Times New Roman" w:hAnsi="Times New Roman" w:cs="Times New Roman"/>
          <w:sz w:val="28"/>
          <w:shd w:val="clear" w:color="auto" w:fill="FDE9D9"/>
          <w:lang w:val="en-US"/>
        </w:rPr>
        <w:t>Competency Area IV: The graduate as a scholar and scientist</w:t>
      </w:r>
      <w:r w:rsidRPr="00B70408">
        <w:rPr>
          <w:rFonts w:ascii="Times New Roman" w:eastAsia="Times New Roman" w:hAnsi="Times New Roman" w:cs="Times New Roman"/>
          <w:sz w:val="28"/>
          <w:lang w:val="en-US"/>
        </w:rPr>
        <w:t xml:space="preserve">  </w:t>
      </w:r>
    </w:p>
    <w:p w14:paraId="60E84503" w14:textId="77777777" w:rsidR="00395F9B" w:rsidRPr="00B70408" w:rsidRDefault="00AC49E3" w:rsidP="0091735C">
      <w:pPr>
        <w:numPr>
          <w:ilvl w:val="1"/>
          <w:numId w:val="24"/>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Describe the normal structure of the body and its major organ systems and explain their functions.  </w:t>
      </w:r>
    </w:p>
    <w:p w14:paraId="49AC7F32" w14:textId="77777777" w:rsidR="00395F9B" w:rsidRPr="00B70408" w:rsidRDefault="00AC49E3" w:rsidP="0091735C">
      <w:pPr>
        <w:numPr>
          <w:ilvl w:val="1"/>
          <w:numId w:val="24"/>
        </w:numPr>
        <w:spacing w:after="56" w:line="267" w:lineRule="auto"/>
        <w:ind w:left="947" w:right="38" w:hanging="422"/>
        <w:rPr>
          <w:lang w:val="en-US"/>
        </w:rPr>
      </w:pPr>
      <w:r w:rsidRPr="00B70408">
        <w:rPr>
          <w:rFonts w:ascii="Times New Roman" w:eastAsia="Times New Roman" w:hAnsi="Times New Roman" w:cs="Times New Roman"/>
          <w:sz w:val="28"/>
          <w:lang w:val="en-US"/>
        </w:rPr>
        <w:t xml:space="preserve">Explain the molecular, biochemical, and cellular mechanisms that are important in maintaining the body’s homeostasis.  </w:t>
      </w:r>
    </w:p>
    <w:p w14:paraId="79988BB5" w14:textId="77777777" w:rsidR="00395F9B" w:rsidRPr="00B70408" w:rsidRDefault="00AC49E3" w:rsidP="0091735C">
      <w:pPr>
        <w:numPr>
          <w:ilvl w:val="1"/>
          <w:numId w:val="24"/>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Recognize and describe main developmental changes in humans and the effect of growth, development and aging on the individual and his family.  </w:t>
      </w:r>
    </w:p>
    <w:p w14:paraId="6C34AA31" w14:textId="77777777" w:rsidR="00395F9B" w:rsidRPr="00B70408" w:rsidRDefault="00AC49E3" w:rsidP="0091735C">
      <w:pPr>
        <w:numPr>
          <w:ilvl w:val="1"/>
          <w:numId w:val="24"/>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Explain normal human behavior and apply theoretical frameworks of psychology to interpret the varied responses of individuals, groups and societies to disease.  </w:t>
      </w:r>
    </w:p>
    <w:p w14:paraId="3B721B5A" w14:textId="77777777" w:rsidR="00395F9B" w:rsidRPr="00B70408" w:rsidRDefault="00AC49E3" w:rsidP="0091735C">
      <w:pPr>
        <w:numPr>
          <w:ilvl w:val="1"/>
          <w:numId w:val="24"/>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Identify various causes (genetic, developmental, metabolic, toxic, microbiologic, autoimmune, neoplastic, degenerative, and traumatic) of illness/disease and explain the ways in which they operate on the body (pathogenesis).  </w:t>
      </w:r>
    </w:p>
    <w:p w14:paraId="239027C9" w14:textId="77777777" w:rsidR="00395F9B" w:rsidRPr="00B70408" w:rsidRDefault="00AC49E3" w:rsidP="0091735C">
      <w:pPr>
        <w:numPr>
          <w:ilvl w:val="1"/>
          <w:numId w:val="24"/>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Describe altered structure and function of the body and its major organ systems that are seen in various diseases and conditions.  </w:t>
      </w:r>
    </w:p>
    <w:p w14:paraId="6C53068F" w14:textId="77777777" w:rsidR="00395F9B" w:rsidRPr="00B70408" w:rsidRDefault="00AC49E3" w:rsidP="0091735C">
      <w:pPr>
        <w:numPr>
          <w:ilvl w:val="1"/>
          <w:numId w:val="24"/>
        </w:numPr>
        <w:spacing w:after="9" w:line="267" w:lineRule="auto"/>
        <w:ind w:left="947" w:right="38" w:hanging="422"/>
        <w:rPr>
          <w:lang w:val="en-US"/>
        </w:rPr>
      </w:pPr>
      <w:r w:rsidRPr="00B70408">
        <w:rPr>
          <w:rFonts w:ascii="Times New Roman" w:eastAsia="Times New Roman" w:hAnsi="Times New Roman" w:cs="Times New Roman"/>
          <w:sz w:val="28"/>
          <w:lang w:val="en-US"/>
        </w:rPr>
        <w:t xml:space="preserve">Describe drug actions: therapeutics and pharmacokinetics; side effects and interactions, including multiple treatments, long term conditions and non-prescribed medication; and effects on the population.  </w:t>
      </w:r>
    </w:p>
    <w:p w14:paraId="482F9329" w14:textId="77777777" w:rsidR="00395F9B" w:rsidRPr="00B70408" w:rsidRDefault="00AC49E3" w:rsidP="0091735C">
      <w:pPr>
        <w:numPr>
          <w:ilvl w:val="1"/>
          <w:numId w:val="24"/>
        </w:numPr>
        <w:spacing w:after="249" w:line="267" w:lineRule="auto"/>
        <w:ind w:left="947" w:right="38" w:hanging="422"/>
        <w:rPr>
          <w:lang w:val="en-US"/>
        </w:rPr>
      </w:pPr>
      <w:r w:rsidRPr="00B70408">
        <w:rPr>
          <w:rFonts w:ascii="Times New Roman" w:eastAsia="Times New Roman" w:hAnsi="Times New Roman" w:cs="Times New Roman"/>
          <w:sz w:val="28"/>
          <w:lang w:val="en-US"/>
        </w:rPr>
        <w:t xml:space="preserve">Demonstrate basic sciences specific practical skills and procedures relevant to future practice, recognizing their scientific basis, and interpret common diagnostic modalities, including: imaging, electrocardiograms, laboratory assays, pathologic studies, and functional assessment tests. </w:t>
      </w:r>
    </w:p>
    <w:p w14:paraId="642D656F" w14:textId="77777777" w:rsidR="00395F9B" w:rsidRPr="00B70408" w:rsidRDefault="00AC49E3">
      <w:pPr>
        <w:spacing w:after="10" w:line="266" w:lineRule="auto"/>
        <w:ind w:left="-5" w:hanging="10"/>
        <w:rPr>
          <w:lang w:val="en-US"/>
        </w:rPr>
      </w:pPr>
      <w:r w:rsidRPr="00B70408">
        <w:rPr>
          <w:rFonts w:ascii="Times New Roman" w:eastAsia="Times New Roman" w:hAnsi="Times New Roman" w:cs="Times New Roman"/>
          <w:sz w:val="28"/>
          <w:shd w:val="clear" w:color="auto" w:fill="FDE9D9"/>
          <w:lang w:val="en-US"/>
        </w:rPr>
        <w:t>Competency Area V: The graduate as a member of the health team and the</w:t>
      </w:r>
      <w:r w:rsidRPr="00B70408">
        <w:rPr>
          <w:rFonts w:ascii="Times New Roman" w:eastAsia="Times New Roman" w:hAnsi="Times New Roman" w:cs="Times New Roman"/>
          <w:sz w:val="28"/>
          <w:lang w:val="en-US"/>
        </w:rPr>
        <w:t xml:space="preserve"> </w:t>
      </w:r>
      <w:r w:rsidRPr="00B70408">
        <w:rPr>
          <w:rFonts w:ascii="Times New Roman" w:eastAsia="Times New Roman" w:hAnsi="Times New Roman" w:cs="Times New Roman"/>
          <w:sz w:val="28"/>
          <w:shd w:val="clear" w:color="auto" w:fill="FDE9D9"/>
          <w:lang w:val="en-US"/>
        </w:rPr>
        <w:t>health care system</w:t>
      </w:r>
      <w:r w:rsidRPr="00B70408">
        <w:rPr>
          <w:rFonts w:ascii="Times New Roman" w:eastAsia="Times New Roman" w:hAnsi="Times New Roman" w:cs="Times New Roman"/>
          <w:sz w:val="28"/>
          <w:lang w:val="en-US"/>
        </w:rPr>
        <w:t xml:space="preserve">  </w:t>
      </w:r>
    </w:p>
    <w:p w14:paraId="3C992F7D" w14:textId="77777777" w:rsidR="00395F9B" w:rsidRPr="00B70408" w:rsidRDefault="00AC49E3" w:rsidP="0091735C">
      <w:pPr>
        <w:numPr>
          <w:ilvl w:val="1"/>
          <w:numId w:val="19"/>
        </w:numPr>
        <w:spacing w:after="53" w:line="267" w:lineRule="auto"/>
        <w:ind w:right="38" w:hanging="562"/>
        <w:rPr>
          <w:lang w:val="en-US"/>
        </w:rPr>
      </w:pPr>
      <w:r w:rsidRPr="00B70408">
        <w:rPr>
          <w:rFonts w:ascii="Times New Roman" w:eastAsia="Times New Roman" w:hAnsi="Times New Roman" w:cs="Times New Roman"/>
          <w:sz w:val="28"/>
          <w:lang w:val="en-US"/>
        </w:rPr>
        <w:t xml:space="preserve">Recognize the important role played by other health care professions in patients’ management.  </w:t>
      </w:r>
    </w:p>
    <w:p w14:paraId="5BBF91EB" w14:textId="77777777" w:rsidR="00395F9B" w:rsidRPr="00B70408" w:rsidRDefault="00AC49E3" w:rsidP="0091735C">
      <w:pPr>
        <w:numPr>
          <w:ilvl w:val="1"/>
          <w:numId w:val="19"/>
        </w:numPr>
        <w:spacing w:after="9" w:line="267" w:lineRule="auto"/>
        <w:ind w:right="38" w:hanging="562"/>
        <w:rPr>
          <w:lang w:val="en-US"/>
        </w:rPr>
      </w:pPr>
      <w:r w:rsidRPr="00B70408">
        <w:rPr>
          <w:rFonts w:ascii="Times New Roman" w:eastAsia="Times New Roman" w:hAnsi="Times New Roman" w:cs="Times New Roman"/>
          <w:sz w:val="28"/>
          <w:lang w:val="en-US"/>
        </w:rPr>
        <w:t xml:space="preserve">Respect colleagues and other health care professionals and work cooperatively with them, negotiating overlapping and shared </w:t>
      </w:r>
      <w:r w:rsidRPr="00B70408">
        <w:rPr>
          <w:rFonts w:ascii="Times New Roman" w:eastAsia="Times New Roman" w:hAnsi="Times New Roman" w:cs="Times New Roman"/>
          <w:sz w:val="28"/>
          <w:lang w:val="en-US"/>
        </w:rPr>
        <w:lastRenderedPageBreak/>
        <w:t xml:space="preserve">responsibilities and engaging in shared decision-making for effective patient management.  </w:t>
      </w:r>
    </w:p>
    <w:p w14:paraId="5F4DD776" w14:textId="77777777" w:rsidR="00395F9B" w:rsidRPr="00B70408" w:rsidRDefault="00AC49E3" w:rsidP="0091735C">
      <w:pPr>
        <w:numPr>
          <w:ilvl w:val="1"/>
          <w:numId w:val="19"/>
        </w:numPr>
        <w:spacing w:after="9" w:line="267" w:lineRule="auto"/>
        <w:ind w:right="38" w:hanging="562"/>
        <w:rPr>
          <w:lang w:val="en-US"/>
        </w:rPr>
      </w:pPr>
      <w:r w:rsidRPr="00B70408">
        <w:rPr>
          <w:rFonts w:ascii="Times New Roman" w:eastAsia="Times New Roman" w:hAnsi="Times New Roman" w:cs="Times New Roman"/>
          <w:sz w:val="28"/>
          <w:lang w:val="en-US"/>
        </w:rPr>
        <w:t xml:space="preserve">Implement strategies to promote understanding, manage differences, and resolve conflicts in a manner that supports collaborative work.  </w:t>
      </w:r>
    </w:p>
    <w:p w14:paraId="484FA3B5" w14:textId="77777777" w:rsidR="00395F9B" w:rsidRPr="00B70408" w:rsidRDefault="00AC49E3" w:rsidP="0091735C">
      <w:pPr>
        <w:numPr>
          <w:ilvl w:val="1"/>
          <w:numId w:val="19"/>
        </w:numPr>
        <w:spacing w:after="9" w:line="267" w:lineRule="auto"/>
        <w:ind w:right="38" w:hanging="562"/>
        <w:rPr>
          <w:lang w:val="en-US"/>
        </w:rPr>
      </w:pPr>
      <w:r w:rsidRPr="00B70408">
        <w:rPr>
          <w:rFonts w:ascii="Times New Roman" w:eastAsia="Times New Roman" w:hAnsi="Times New Roman" w:cs="Times New Roman"/>
          <w:sz w:val="28"/>
          <w:lang w:val="en-US"/>
        </w:rPr>
        <w:t xml:space="preserve">Apply leadership skills to enhance team functioning, the learning environment, and/or the health care delivery system.  </w:t>
      </w:r>
    </w:p>
    <w:p w14:paraId="3248286D" w14:textId="77777777" w:rsidR="00395F9B" w:rsidRPr="00B70408" w:rsidRDefault="00AC49E3" w:rsidP="0091735C">
      <w:pPr>
        <w:numPr>
          <w:ilvl w:val="1"/>
          <w:numId w:val="19"/>
        </w:numPr>
        <w:spacing w:after="9" w:line="267" w:lineRule="auto"/>
        <w:ind w:right="38" w:hanging="562"/>
        <w:rPr>
          <w:lang w:val="en-US"/>
        </w:rPr>
      </w:pPr>
      <w:r w:rsidRPr="00B70408">
        <w:rPr>
          <w:rFonts w:ascii="Times New Roman" w:eastAsia="Times New Roman" w:hAnsi="Times New Roman" w:cs="Times New Roman"/>
          <w:sz w:val="28"/>
          <w:lang w:val="en-US"/>
        </w:rPr>
        <w:t xml:space="preserve">Communicate effectively using a written health record, electronic medical record, or other digital technology. </w:t>
      </w:r>
    </w:p>
    <w:p w14:paraId="1543B6FD" w14:textId="77777777" w:rsidR="00395F9B" w:rsidRPr="00B70408" w:rsidRDefault="00AC49E3" w:rsidP="0091735C">
      <w:pPr>
        <w:numPr>
          <w:ilvl w:val="1"/>
          <w:numId w:val="19"/>
        </w:numPr>
        <w:spacing w:after="9" w:line="267" w:lineRule="auto"/>
        <w:ind w:right="38" w:hanging="562"/>
        <w:rPr>
          <w:lang w:val="en-US"/>
        </w:rPr>
      </w:pPr>
      <w:r w:rsidRPr="00B70408">
        <w:rPr>
          <w:rFonts w:ascii="Times New Roman" w:eastAsia="Times New Roman" w:hAnsi="Times New Roman" w:cs="Times New Roman"/>
          <w:sz w:val="28"/>
          <w:lang w:val="en-US"/>
        </w:rPr>
        <w:t xml:space="preserve">Evaluate his/her work and that of others using constructive feedback.  </w:t>
      </w:r>
    </w:p>
    <w:p w14:paraId="61CFD622" w14:textId="77777777" w:rsidR="00395F9B" w:rsidRPr="00B70408" w:rsidRDefault="00AC49E3" w:rsidP="0091735C">
      <w:pPr>
        <w:numPr>
          <w:ilvl w:val="1"/>
          <w:numId w:val="19"/>
        </w:numPr>
        <w:spacing w:after="9" w:line="267" w:lineRule="auto"/>
        <w:ind w:right="38" w:hanging="562"/>
        <w:rPr>
          <w:lang w:val="en-US"/>
        </w:rPr>
      </w:pPr>
      <w:r w:rsidRPr="00B70408">
        <w:rPr>
          <w:rFonts w:ascii="Times New Roman" w:eastAsia="Times New Roman" w:hAnsi="Times New Roman" w:cs="Times New Roman"/>
          <w:sz w:val="28"/>
          <w:lang w:val="en-US"/>
        </w:rPr>
        <w:t xml:space="preserve">Recognize own personal and professional limits and seek help from colleagues and supervisors when necessary.  </w:t>
      </w:r>
    </w:p>
    <w:p w14:paraId="7D56C877" w14:textId="77777777" w:rsidR="00395F9B" w:rsidRPr="00B70408" w:rsidRDefault="00AC49E3" w:rsidP="0091735C">
      <w:pPr>
        <w:numPr>
          <w:ilvl w:val="1"/>
          <w:numId w:val="19"/>
        </w:numPr>
        <w:spacing w:after="9" w:line="267" w:lineRule="auto"/>
        <w:ind w:right="38" w:hanging="562"/>
        <w:rPr>
          <w:lang w:val="en-US"/>
        </w:rPr>
      </w:pPr>
      <w:r w:rsidRPr="00B70408">
        <w:rPr>
          <w:rFonts w:ascii="Times New Roman" w:eastAsia="Times New Roman" w:hAnsi="Times New Roman" w:cs="Times New Roman"/>
          <w:sz w:val="28"/>
          <w:lang w:val="en-US"/>
        </w:rPr>
        <w:t xml:space="preserve">Apply fundamental knowledge of health economics to ensure the efficiency and effectiveness of the health care system.  </w:t>
      </w:r>
    </w:p>
    <w:p w14:paraId="05556F93" w14:textId="77777777" w:rsidR="00395F9B" w:rsidRPr="00B70408" w:rsidRDefault="00AC49E3" w:rsidP="0091735C">
      <w:pPr>
        <w:numPr>
          <w:ilvl w:val="1"/>
          <w:numId w:val="19"/>
        </w:numPr>
        <w:spacing w:after="9" w:line="267" w:lineRule="auto"/>
        <w:ind w:right="38" w:hanging="562"/>
        <w:rPr>
          <w:lang w:val="en-US"/>
        </w:rPr>
      </w:pPr>
      <w:r w:rsidRPr="00B70408">
        <w:rPr>
          <w:rFonts w:ascii="Times New Roman" w:eastAsia="Times New Roman" w:hAnsi="Times New Roman" w:cs="Times New Roman"/>
          <w:sz w:val="28"/>
          <w:lang w:val="en-US"/>
        </w:rPr>
        <w:t xml:space="preserve">Use health informatics to improve the quality of patient care.  </w:t>
      </w:r>
    </w:p>
    <w:p w14:paraId="39A61512" w14:textId="77777777" w:rsidR="00395F9B" w:rsidRPr="00B70408" w:rsidRDefault="00AC49E3" w:rsidP="0091735C">
      <w:pPr>
        <w:numPr>
          <w:ilvl w:val="1"/>
          <w:numId w:val="19"/>
        </w:numPr>
        <w:spacing w:after="9" w:line="267" w:lineRule="auto"/>
        <w:ind w:right="38" w:hanging="562"/>
        <w:rPr>
          <w:lang w:val="en-US"/>
        </w:rPr>
      </w:pPr>
      <w:r w:rsidRPr="00B70408">
        <w:rPr>
          <w:rFonts w:ascii="Times New Roman" w:eastAsia="Times New Roman" w:hAnsi="Times New Roman" w:cs="Times New Roman"/>
          <w:sz w:val="28"/>
          <w:lang w:val="en-US"/>
        </w:rPr>
        <w:t xml:space="preserve">Document clinical encounters in an accurate, complete, timely, and accessible manner, in compliance with regulatory and legal requirements.  </w:t>
      </w:r>
    </w:p>
    <w:p w14:paraId="338335FF" w14:textId="77777777" w:rsidR="00395F9B" w:rsidRPr="00B70408" w:rsidRDefault="00AC49E3" w:rsidP="0091735C">
      <w:pPr>
        <w:numPr>
          <w:ilvl w:val="1"/>
          <w:numId w:val="19"/>
        </w:numPr>
        <w:spacing w:after="9" w:line="267" w:lineRule="auto"/>
        <w:ind w:right="38" w:hanging="562"/>
        <w:rPr>
          <w:lang w:val="en-US"/>
        </w:rPr>
      </w:pPr>
      <w:r w:rsidRPr="00B70408">
        <w:rPr>
          <w:rFonts w:ascii="Times New Roman" w:eastAsia="Times New Roman" w:hAnsi="Times New Roman" w:cs="Times New Roman"/>
          <w:sz w:val="28"/>
          <w:lang w:val="en-US"/>
        </w:rPr>
        <w:t xml:space="preserve">Improve the health service provision by applying a process of continuous quality improvement.  </w:t>
      </w:r>
    </w:p>
    <w:p w14:paraId="4BBB450A" w14:textId="77777777" w:rsidR="00395F9B" w:rsidRPr="00B70408" w:rsidRDefault="00AC49E3" w:rsidP="0091735C">
      <w:pPr>
        <w:numPr>
          <w:ilvl w:val="1"/>
          <w:numId w:val="19"/>
        </w:numPr>
        <w:spacing w:after="252" w:line="267" w:lineRule="auto"/>
        <w:ind w:right="38" w:hanging="562"/>
        <w:rPr>
          <w:lang w:val="en-US"/>
        </w:rPr>
      </w:pPr>
      <w:r w:rsidRPr="00B70408">
        <w:rPr>
          <w:rFonts w:ascii="Times New Roman" w:eastAsia="Times New Roman" w:hAnsi="Times New Roman" w:cs="Times New Roman"/>
          <w:sz w:val="28"/>
          <w:lang w:val="en-US"/>
        </w:rPr>
        <w:t xml:space="preserve">Demonstrate accountability to patients, society, and the profession.  </w:t>
      </w:r>
    </w:p>
    <w:p w14:paraId="6A545C75" w14:textId="77777777" w:rsidR="00395F9B" w:rsidRPr="00B70408" w:rsidRDefault="00AC49E3">
      <w:pPr>
        <w:spacing w:after="10" w:line="266" w:lineRule="auto"/>
        <w:ind w:left="-5" w:hanging="10"/>
        <w:rPr>
          <w:lang w:val="en-US"/>
        </w:rPr>
      </w:pPr>
      <w:r w:rsidRPr="00B70408">
        <w:rPr>
          <w:rFonts w:ascii="Times New Roman" w:eastAsia="Times New Roman" w:hAnsi="Times New Roman" w:cs="Times New Roman"/>
          <w:sz w:val="28"/>
          <w:shd w:val="clear" w:color="auto" w:fill="FDE9D9"/>
          <w:lang w:val="en-US"/>
        </w:rPr>
        <w:t>Competency Area VI: The graduate as a lifelong learner and researcher</w:t>
      </w:r>
      <w:r w:rsidRPr="00B70408">
        <w:rPr>
          <w:rFonts w:ascii="Times New Roman" w:eastAsia="Times New Roman" w:hAnsi="Times New Roman" w:cs="Times New Roman"/>
          <w:sz w:val="28"/>
          <w:lang w:val="en-US"/>
        </w:rPr>
        <w:t xml:space="preserve">  </w:t>
      </w:r>
    </w:p>
    <w:p w14:paraId="416BEDD0" w14:textId="77777777" w:rsidR="00395F9B" w:rsidRPr="00B70408" w:rsidRDefault="00AC49E3" w:rsidP="0091735C">
      <w:pPr>
        <w:numPr>
          <w:ilvl w:val="1"/>
          <w:numId w:val="23"/>
        </w:numPr>
        <w:spacing w:after="9" w:line="267" w:lineRule="auto"/>
        <w:ind w:right="38" w:hanging="562"/>
        <w:rPr>
          <w:lang w:val="en-US"/>
        </w:rPr>
      </w:pPr>
      <w:r w:rsidRPr="00B70408">
        <w:rPr>
          <w:rFonts w:ascii="Times New Roman" w:eastAsia="Times New Roman" w:hAnsi="Times New Roman" w:cs="Times New Roman"/>
          <w:sz w:val="28"/>
          <w:lang w:val="en-US"/>
        </w:rPr>
        <w:t xml:space="preserve">Regularly reflect on and assess his/her performance using various performance indicators and information sources.  </w:t>
      </w:r>
    </w:p>
    <w:p w14:paraId="648F2152" w14:textId="77777777" w:rsidR="00395F9B" w:rsidRPr="00B70408" w:rsidRDefault="00AC49E3" w:rsidP="0091735C">
      <w:pPr>
        <w:numPr>
          <w:ilvl w:val="1"/>
          <w:numId w:val="23"/>
        </w:numPr>
        <w:spacing w:after="9" w:line="267" w:lineRule="auto"/>
        <w:ind w:right="38" w:hanging="562"/>
        <w:rPr>
          <w:lang w:val="en-US"/>
        </w:rPr>
      </w:pPr>
      <w:r w:rsidRPr="00B70408">
        <w:rPr>
          <w:rFonts w:ascii="Times New Roman" w:eastAsia="Times New Roman" w:hAnsi="Times New Roman" w:cs="Times New Roman"/>
          <w:sz w:val="28"/>
          <w:lang w:val="en-US"/>
        </w:rPr>
        <w:t xml:space="preserve">Develop, implement, monitor, and revise a personal learning plan to enhance professional practice </w:t>
      </w:r>
    </w:p>
    <w:p w14:paraId="61FE420B" w14:textId="77777777" w:rsidR="00395F9B" w:rsidRPr="00B70408" w:rsidRDefault="00AC49E3" w:rsidP="0091735C">
      <w:pPr>
        <w:numPr>
          <w:ilvl w:val="1"/>
          <w:numId w:val="23"/>
        </w:numPr>
        <w:spacing w:after="9" w:line="267" w:lineRule="auto"/>
        <w:ind w:right="38" w:hanging="562"/>
        <w:rPr>
          <w:lang w:val="en-US"/>
        </w:rPr>
      </w:pPr>
      <w:r w:rsidRPr="00B70408">
        <w:rPr>
          <w:rFonts w:ascii="Times New Roman" w:eastAsia="Times New Roman" w:hAnsi="Times New Roman" w:cs="Times New Roman"/>
          <w:sz w:val="28"/>
          <w:lang w:val="en-US"/>
        </w:rPr>
        <w:t xml:space="preserve">Identify opportunities and use various resources for learning. </w:t>
      </w:r>
    </w:p>
    <w:p w14:paraId="7238987A" w14:textId="77777777" w:rsidR="00395F9B" w:rsidRPr="00B70408" w:rsidRDefault="00AC49E3" w:rsidP="0091735C">
      <w:pPr>
        <w:numPr>
          <w:ilvl w:val="1"/>
          <w:numId w:val="23"/>
        </w:numPr>
        <w:spacing w:after="9" w:line="267" w:lineRule="auto"/>
        <w:ind w:right="38" w:hanging="562"/>
        <w:rPr>
          <w:lang w:val="en-US"/>
        </w:rPr>
      </w:pPr>
      <w:r w:rsidRPr="00B70408">
        <w:rPr>
          <w:rFonts w:ascii="Times New Roman" w:eastAsia="Times New Roman" w:hAnsi="Times New Roman" w:cs="Times New Roman"/>
          <w:sz w:val="28"/>
          <w:lang w:val="en-US"/>
        </w:rPr>
        <w:t xml:space="preserve">Engage in inter-professional activities and collaborative learning to continuously improve personal practice and contribute to collective improvements in practice.  </w:t>
      </w:r>
    </w:p>
    <w:p w14:paraId="003E8386" w14:textId="77777777" w:rsidR="00395F9B" w:rsidRPr="00B70408" w:rsidRDefault="00AC49E3" w:rsidP="0091735C">
      <w:pPr>
        <w:numPr>
          <w:ilvl w:val="1"/>
          <w:numId w:val="23"/>
        </w:numPr>
        <w:spacing w:after="9" w:line="267" w:lineRule="auto"/>
        <w:ind w:right="38" w:hanging="562"/>
        <w:rPr>
          <w:lang w:val="en-US"/>
        </w:rPr>
      </w:pPr>
      <w:r w:rsidRPr="00B70408">
        <w:rPr>
          <w:rFonts w:ascii="Times New Roman" w:eastAsia="Times New Roman" w:hAnsi="Times New Roman" w:cs="Times New Roman"/>
          <w:sz w:val="28"/>
          <w:lang w:val="en-US"/>
        </w:rPr>
        <w:t xml:space="preserve">Recognize practice uncertainty and knowledge gaps in clinical and other professional encounters and generate focused questions that address them. </w:t>
      </w:r>
    </w:p>
    <w:p w14:paraId="79486140" w14:textId="77777777" w:rsidR="00395F9B" w:rsidRPr="00B70408" w:rsidRDefault="00AC49E3" w:rsidP="0091735C">
      <w:pPr>
        <w:numPr>
          <w:ilvl w:val="1"/>
          <w:numId w:val="23"/>
        </w:numPr>
        <w:spacing w:after="9" w:line="267" w:lineRule="auto"/>
        <w:ind w:right="38" w:hanging="562"/>
        <w:rPr>
          <w:lang w:val="en-US"/>
        </w:rPr>
      </w:pPr>
      <w:r w:rsidRPr="00B70408">
        <w:rPr>
          <w:rFonts w:ascii="Times New Roman" w:eastAsia="Times New Roman" w:hAnsi="Times New Roman" w:cs="Times New Roman"/>
          <w:sz w:val="28"/>
          <w:lang w:val="en-US"/>
        </w:rPr>
        <w:t xml:space="preserve">Effectively manage learning time and resources and set priorities. </w:t>
      </w:r>
    </w:p>
    <w:p w14:paraId="68C7CF95" w14:textId="77777777" w:rsidR="00395F9B" w:rsidRPr="00B70408" w:rsidRDefault="00AC49E3" w:rsidP="0091735C">
      <w:pPr>
        <w:numPr>
          <w:ilvl w:val="1"/>
          <w:numId w:val="23"/>
        </w:numPr>
        <w:spacing w:after="9" w:line="267" w:lineRule="auto"/>
        <w:ind w:right="38" w:hanging="562"/>
        <w:rPr>
          <w:lang w:val="en-US"/>
        </w:rPr>
      </w:pPr>
      <w:r w:rsidRPr="00B70408">
        <w:rPr>
          <w:rFonts w:ascii="Times New Roman" w:eastAsia="Times New Roman" w:hAnsi="Times New Roman" w:cs="Times New Roman"/>
          <w:sz w:val="28"/>
          <w:lang w:val="en-US"/>
        </w:rPr>
        <w:t xml:space="preserve">Demonstrate an understanding of the scientific principles of research including its ethical aspects and scholarly inquiry and Contribute to the work of a research study.  </w:t>
      </w:r>
    </w:p>
    <w:p w14:paraId="54736E9B" w14:textId="77777777" w:rsidR="00395F9B" w:rsidRPr="00B70408" w:rsidRDefault="00AC49E3" w:rsidP="0091735C">
      <w:pPr>
        <w:numPr>
          <w:ilvl w:val="1"/>
          <w:numId w:val="23"/>
        </w:numPr>
        <w:spacing w:after="9" w:line="267" w:lineRule="auto"/>
        <w:ind w:right="38" w:hanging="562"/>
        <w:rPr>
          <w:lang w:val="en-US"/>
        </w:rPr>
      </w:pPr>
      <w:r w:rsidRPr="00B70408">
        <w:rPr>
          <w:rFonts w:ascii="Times New Roman" w:eastAsia="Times New Roman" w:hAnsi="Times New Roman" w:cs="Times New Roman"/>
          <w:sz w:val="28"/>
          <w:lang w:val="en-US"/>
        </w:rPr>
        <w:t xml:space="preserve">Critically appraise research studies and scientific papers in terms of integrity, reliability, and applicability. </w:t>
      </w:r>
    </w:p>
    <w:p w14:paraId="6B67043A" w14:textId="77777777" w:rsidR="00395F9B" w:rsidRPr="00B70408" w:rsidRDefault="00AC49E3" w:rsidP="0091735C">
      <w:pPr>
        <w:numPr>
          <w:ilvl w:val="1"/>
          <w:numId w:val="23"/>
        </w:numPr>
        <w:spacing w:after="9" w:line="267" w:lineRule="auto"/>
        <w:ind w:right="38" w:hanging="562"/>
        <w:rPr>
          <w:lang w:val="en-US"/>
        </w:rPr>
      </w:pPr>
      <w:r w:rsidRPr="00B70408">
        <w:rPr>
          <w:rFonts w:ascii="Times New Roman" w:eastAsia="Times New Roman" w:hAnsi="Times New Roman" w:cs="Times New Roman"/>
          <w:sz w:val="28"/>
          <w:lang w:val="en-US"/>
        </w:rPr>
        <w:lastRenderedPageBreak/>
        <w:t xml:space="preserve">Analyze and use numerical data including the use of basic statistical methods.  </w:t>
      </w:r>
    </w:p>
    <w:p w14:paraId="6A1A0FB1" w14:textId="77777777" w:rsidR="00395F9B" w:rsidRPr="00B70408" w:rsidRDefault="00AC49E3" w:rsidP="0091735C">
      <w:pPr>
        <w:numPr>
          <w:ilvl w:val="1"/>
          <w:numId w:val="23"/>
        </w:numPr>
        <w:spacing w:after="9" w:line="267" w:lineRule="auto"/>
        <w:ind w:right="38" w:hanging="562"/>
        <w:rPr>
          <w:lang w:val="en-US"/>
        </w:rPr>
      </w:pPr>
      <w:r w:rsidRPr="00B70408">
        <w:rPr>
          <w:rFonts w:ascii="Times New Roman" w:eastAsia="Times New Roman" w:hAnsi="Times New Roman" w:cs="Times New Roman"/>
          <w:sz w:val="28"/>
          <w:lang w:val="en-US"/>
        </w:rPr>
        <w:t xml:space="preserve">Summarize and present to professional and lay audiences </w:t>
      </w:r>
    </w:p>
    <w:p w14:paraId="04D8E56D" w14:textId="77777777" w:rsidR="00395F9B" w:rsidRPr="00B70408" w:rsidRDefault="00AC49E3">
      <w:pPr>
        <w:spacing w:after="19"/>
        <w:rPr>
          <w:lang w:val="en-US"/>
        </w:rPr>
      </w:pPr>
      <w:r w:rsidRPr="00B70408">
        <w:rPr>
          <w:rFonts w:ascii="Times New Roman" w:eastAsia="Times New Roman" w:hAnsi="Times New Roman" w:cs="Times New Roman"/>
          <w:sz w:val="24"/>
          <w:lang w:val="en-US"/>
        </w:rPr>
        <w:t xml:space="preserve"> </w:t>
      </w:r>
    </w:p>
    <w:p w14:paraId="0FE63E33" w14:textId="77777777" w:rsidR="00395F9B" w:rsidRPr="00B70408" w:rsidRDefault="00AC49E3">
      <w:pPr>
        <w:spacing w:after="52"/>
        <w:rPr>
          <w:lang w:val="en-US"/>
        </w:rPr>
      </w:pPr>
      <w:r w:rsidRPr="00B70408">
        <w:rPr>
          <w:rFonts w:ascii="Times New Roman" w:eastAsia="Times New Roman" w:hAnsi="Times New Roman" w:cs="Times New Roman"/>
          <w:sz w:val="24"/>
          <w:lang w:val="en-US"/>
        </w:rPr>
        <w:t xml:space="preserve"> </w:t>
      </w:r>
    </w:p>
    <w:p w14:paraId="0EECD577" w14:textId="77777777" w:rsidR="00395F9B" w:rsidRPr="00B70408" w:rsidRDefault="00AC49E3">
      <w:pPr>
        <w:spacing w:after="0"/>
        <w:rPr>
          <w:lang w:val="en-US"/>
        </w:rPr>
      </w:pPr>
      <w:r w:rsidRPr="00B70408">
        <w:rPr>
          <w:rFonts w:ascii="Times New Roman" w:eastAsia="Times New Roman" w:hAnsi="Times New Roman" w:cs="Times New Roman"/>
          <w:color w:val="333333"/>
          <w:sz w:val="28"/>
          <w:lang w:val="en-US"/>
        </w:rPr>
        <w:t xml:space="preserve"> </w:t>
      </w:r>
    </w:p>
    <w:sectPr w:rsidR="00395F9B" w:rsidRPr="00B70408">
      <w:headerReference w:type="even" r:id="rId10"/>
      <w:headerReference w:type="default" r:id="rId11"/>
      <w:footerReference w:type="even" r:id="rId12"/>
      <w:footerReference w:type="default" r:id="rId13"/>
      <w:headerReference w:type="first" r:id="rId14"/>
      <w:footerReference w:type="first" r:id="rId15"/>
      <w:pgSz w:w="11906" w:h="16838"/>
      <w:pgMar w:top="1080" w:right="1131" w:bottom="1144" w:left="1672" w:header="724" w:footer="6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0F373" w14:textId="77777777" w:rsidR="005B4193" w:rsidRDefault="005B4193">
      <w:pPr>
        <w:spacing w:after="0" w:line="240" w:lineRule="auto"/>
      </w:pPr>
      <w:r>
        <w:separator/>
      </w:r>
    </w:p>
  </w:endnote>
  <w:endnote w:type="continuationSeparator" w:id="0">
    <w:p w14:paraId="0989A298" w14:textId="77777777" w:rsidR="005B4193" w:rsidRDefault="005B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GillSansMTStd-Book">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125C" w14:textId="77777777" w:rsidR="00CB2F48" w:rsidRDefault="00CB2F48">
    <w:pPr>
      <w:spacing w:after="0"/>
      <w:ind w:left="-685" w:right="616"/>
      <w:jc w:val="right"/>
    </w:pPr>
    <w:r>
      <w:rPr>
        <w:noProof/>
      </w:rPr>
      <mc:AlternateContent>
        <mc:Choice Requires="wpg">
          <w:drawing>
            <wp:anchor distT="0" distB="0" distL="114300" distR="114300" simplePos="0" relativeHeight="251661312" behindDoc="0" locked="0" layoutInCell="1" allowOverlap="1" wp14:anchorId="21705276" wp14:editId="6D1834BC">
              <wp:simplePos x="0" y="0"/>
              <wp:positionH relativeFrom="page">
                <wp:posOffset>626745</wp:posOffset>
              </wp:positionH>
              <wp:positionV relativeFrom="page">
                <wp:posOffset>9990455</wp:posOffset>
              </wp:positionV>
              <wp:extent cx="5748020" cy="268440"/>
              <wp:effectExtent l="0" t="0" r="0" b="0"/>
              <wp:wrapSquare wrapText="bothSides"/>
              <wp:docPr id="56399" name="Group 56399"/>
              <wp:cNvGraphicFramePr/>
              <a:graphic xmlns:a="http://schemas.openxmlformats.org/drawingml/2006/main">
                <a:graphicData uri="http://schemas.microsoft.com/office/word/2010/wordprocessingGroup">
                  <wpg:wgp>
                    <wpg:cNvGrpSpPr/>
                    <wpg:grpSpPr>
                      <a:xfrm>
                        <a:off x="0" y="0"/>
                        <a:ext cx="5748020" cy="268440"/>
                        <a:chOff x="0" y="0"/>
                        <a:chExt cx="5748020" cy="268440"/>
                      </a:xfrm>
                    </wpg:grpSpPr>
                    <wps:wsp>
                      <wps:cNvPr id="56400" name="Shape 56400"/>
                      <wps:cNvSpPr/>
                      <wps:spPr>
                        <a:xfrm>
                          <a:off x="0" y="135255"/>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56401" name="Shape 56401"/>
                      <wps:cNvSpPr/>
                      <wps:spPr>
                        <a:xfrm>
                          <a:off x="2680970" y="22289"/>
                          <a:ext cx="39688" cy="246151"/>
                        </a:xfrm>
                        <a:custGeom>
                          <a:avLst/>
                          <a:gdLst/>
                          <a:ahLst/>
                          <a:cxnLst/>
                          <a:rect l="0" t="0" r="0" b="0"/>
                          <a:pathLst>
                            <a:path w="39688" h="246151">
                              <a:moveTo>
                                <a:pt x="39688" y="0"/>
                              </a:moveTo>
                              <a:lnTo>
                                <a:pt x="39688" y="18039"/>
                              </a:lnTo>
                              <a:lnTo>
                                <a:pt x="30861" y="33108"/>
                              </a:lnTo>
                              <a:cubicBezTo>
                                <a:pt x="30861" y="91287"/>
                                <a:pt x="30861" y="149478"/>
                                <a:pt x="30861" y="207657"/>
                              </a:cubicBezTo>
                              <a:lnTo>
                                <a:pt x="39688" y="191674"/>
                              </a:lnTo>
                              <a:lnTo>
                                <a:pt x="39688" y="211350"/>
                              </a:lnTo>
                              <a:lnTo>
                                <a:pt x="37592" y="215188"/>
                              </a:lnTo>
                              <a:lnTo>
                                <a:pt x="39688" y="215033"/>
                              </a:lnTo>
                              <a:lnTo>
                                <a:pt x="39688" y="222529"/>
                              </a:lnTo>
                              <a:lnTo>
                                <a:pt x="21971" y="223558"/>
                              </a:lnTo>
                              <a:cubicBezTo>
                                <a:pt x="21971" y="159511"/>
                                <a:pt x="21971" y="95465"/>
                                <a:pt x="21971" y="31432"/>
                              </a:cubicBezTo>
                              <a:cubicBezTo>
                                <a:pt x="24130" y="27444"/>
                                <a:pt x="26416" y="23533"/>
                                <a:pt x="28448" y="19545"/>
                              </a:cubicBezTo>
                              <a:cubicBezTo>
                                <a:pt x="21971" y="19888"/>
                                <a:pt x="15367" y="20205"/>
                                <a:pt x="8763" y="20548"/>
                              </a:cubicBezTo>
                              <a:cubicBezTo>
                                <a:pt x="8763" y="92798"/>
                                <a:pt x="8763" y="165036"/>
                                <a:pt x="8763" y="237274"/>
                              </a:cubicBezTo>
                              <a:lnTo>
                                <a:pt x="39688" y="235133"/>
                              </a:lnTo>
                              <a:lnTo>
                                <a:pt x="39688" y="243380"/>
                              </a:lnTo>
                              <a:lnTo>
                                <a:pt x="0" y="246151"/>
                              </a:lnTo>
                              <a:cubicBezTo>
                                <a:pt x="0" y="168604"/>
                                <a:pt x="0" y="91071"/>
                                <a:pt x="0" y="13525"/>
                              </a:cubicBezTo>
                              <a:cubicBezTo>
                                <a:pt x="11049" y="12890"/>
                                <a:pt x="22225" y="12305"/>
                                <a:pt x="33274" y="11683"/>
                              </a:cubicBezTo>
                              <a:lnTo>
                                <a:pt x="39688"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402" name="Shape 56402"/>
                      <wps:cNvSpPr/>
                      <wps:spPr>
                        <a:xfrm>
                          <a:off x="2720658" y="252371"/>
                          <a:ext cx="72961" cy="13298"/>
                        </a:xfrm>
                        <a:custGeom>
                          <a:avLst/>
                          <a:gdLst/>
                          <a:ahLst/>
                          <a:cxnLst/>
                          <a:rect l="0" t="0" r="0" b="0"/>
                          <a:pathLst>
                            <a:path w="72961" h="13298">
                              <a:moveTo>
                                <a:pt x="72961" y="0"/>
                              </a:moveTo>
                              <a:lnTo>
                                <a:pt x="72961" y="8203"/>
                              </a:lnTo>
                              <a:lnTo>
                                <a:pt x="0" y="13298"/>
                              </a:lnTo>
                              <a:lnTo>
                                <a:pt x="0" y="5051"/>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403" name="Shape 56403"/>
                      <wps:cNvSpPr/>
                      <wps:spPr>
                        <a:xfrm>
                          <a:off x="2720658" y="231908"/>
                          <a:ext cx="72961" cy="12910"/>
                        </a:xfrm>
                        <a:custGeom>
                          <a:avLst/>
                          <a:gdLst/>
                          <a:ahLst/>
                          <a:cxnLst/>
                          <a:rect l="0" t="0" r="0" b="0"/>
                          <a:pathLst>
                            <a:path w="72961" h="12910">
                              <a:moveTo>
                                <a:pt x="72961" y="0"/>
                              </a:moveTo>
                              <a:lnTo>
                                <a:pt x="72961" y="8674"/>
                              </a:lnTo>
                              <a:lnTo>
                                <a:pt x="0" y="12910"/>
                              </a:lnTo>
                              <a:lnTo>
                                <a:pt x="0" y="5414"/>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404" name="Shape 56404"/>
                      <wps:cNvSpPr/>
                      <wps:spPr>
                        <a:xfrm>
                          <a:off x="2720658" y="639"/>
                          <a:ext cx="72961" cy="233001"/>
                        </a:xfrm>
                        <a:custGeom>
                          <a:avLst/>
                          <a:gdLst/>
                          <a:ahLst/>
                          <a:cxnLst/>
                          <a:rect l="0" t="0" r="0" b="0"/>
                          <a:pathLst>
                            <a:path w="72961" h="233001">
                              <a:moveTo>
                                <a:pt x="72961" y="0"/>
                              </a:moveTo>
                              <a:lnTo>
                                <a:pt x="72961" y="8322"/>
                              </a:lnTo>
                              <a:lnTo>
                                <a:pt x="52514" y="9572"/>
                              </a:lnTo>
                              <a:cubicBezTo>
                                <a:pt x="41338" y="11109"/>
                                <a:pt x="29654" y="13026"/>
                                <a:pt x="17589" y="15922"/>
                              </a:cubicBezTo>
                              <a:cubicBezTo>
                                <a:pt x="17589" y="76006"/>
                                <a:pt x="17589" y="136089"/>
                                <a:pt x="17589" y="196173"/>
                              </a:cubicBezTo>
                              <a:cubicBezTo>
                                <a:pt x="31432" y="193786"/>
                                <a:pt x="43751" y="192173"/>
                                <a:pt x="54546" y="190979"/>
                              </a:cubicBezTo>
                              <a:lnTo>
                                <a:pt x="72961" y="189843"/>
                              </a:lnTo>
                              <a:lnTo>
                                <a:pt x="72961" y="198120"/>
                              </a:lnTo>
                              <a:lnTo>
                                <a:pt x="51626" y="199348"/>
                              </a:lnTo>
                              <a:cubicBezTo>
                                <a:pt x="40195" y="200720"/>
                                <a:pt x="28003" y="202650"/>
                                <a:pt x="15176" y="205203"/>
                              </a:cubicBezTo>
                              <a:lnTo>
                                <a:pt x="0" y="233001"/>
                              </a:lnTo>
                              <a:lnTo>
                                <a:pt x="0" y="213325"/>
                              </a:lnTo>
                              <a:lnTo>
                                <a:pt x="8826" y="197342"/>
                              </a:lnTo>
                              <a:cubicBezTo>
                                <a:pt x="8826" y="139773"/>
                                <a:pt x="8826" y="82204"/>
                                <a:pt x="8826" y="24622"/>
                              </a:cubicBezTo>
                              <a:lnTo>
                                <a:pt x="0" y="39690"/>
                              </a:lnTo>
                              <a:lnTo>
                                <a:pt x="0" y="21651"/>
                              </a:lnTo>
                              <a:lnTo>
                                <a:pt x="6540" y="9737"/>
                              </a:lnTo>
                              <a:cubicBezTo>
                                <a:pt x="20638" y="6156"/>
                                <a:pt x="33972" y="3743"/>
                                <a:pt x="46672" y="1863"/>
                              </a:cubicBez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405" name="Shape 56405"/>
                      <wps:cNvSpPr/>
                      <wps:spPr>
                        <a:xfrm>
                          <a:off x="2793619" y="249022"/>
                          <a:ext cx="159829" cy="17246"/>
                        </a:xfrm>
                        <a:custGeom>
                          <a:avLst/>
                          <a:gdLst/>
                          <a:ahLst/>
                          <a:cxnLst/>
                          <a:rect l="0" t="0" r="0" b="0"/>
                          <a:pathLst>
                            <a:path w="159829" h="17246">
                              <a:moveTo>
                                <a:pt x="48387" y="0"/>
                              </a:moveTo>
                              <a:cubicBezTo>
                                <a:pt x="54229" y="3060"/>
                                <a:pt x="60071" y="5156"/>
                                <a:pt x="65659" y="6693"/>
                              </a:cubicBezTo>
                              <a:cubicBezTo>
                                <a:pt x="71120" y="8230"/>
                                <a:pt x="76327" y="9042"/>
                                <a:pt x="81534" y="9042"/>
                              </a:cubicBezTo>
                              <a:cubicBezTo>
                                <a:pt x="86360" y="9042"/>
                                <a:pt x="91186" y="8230"/>
                                <a:pt x="96266" y="6693"/>
                              </a:cubicBezTo>
                              <a:cubicBezTo>
                                <a:pt x="101219" y="5156"/>
                                <a:pt x="106426" y="3060"/>
                                <a:pt x="111760" y="0"/>
                              </a:cubicBezTo>
                              <a:lnTo>
                                <a:pt x="159829" y="3347"/>
                              </a:lnTo>
                              <a:lnTo>
                                <a:pt x="159829" y="11546"/>
                              </a:lnTo>
                              <a:lnTo>
                                <a:pt x="114554" y="8369"/>
                              </a:lnTo>
                              <a:cubicBezTo>
                                <a:pt x="108839" y="11264"/>
                                <a:pt x="103251" y="13360"/>
                                <a:pt x="97663" y="14897"/>
                              </a:cubicBezTo>
                              <a:cubicBezTo>
                                <a:pt x="92075" y="16434"/>
                                <a:pt x="86868" y="17246"/>
                                <a:pt x="81661" y="17246"/>
                              </a:cubicBezTo>
                              <a:cubicBezTo>
                                <a:pt x="76581" y="17246"/>
                                <a:pt x="70739" y="16599"/>
                                <a:pt x="64897" y="14897"/>
                              </a:cubicBezTo>
                              <a:cubicBezTo>
                                <a:pt x="58801" y="13360"/>
                                <a:pt x="52324" y="11264"/>
                                <a:pt x="45593" y="8369"/>
                              </a:cubicBezTo>
                              <a:lnTo>
                                <a:pt x="0" y="11553"/>
                              </a:lnTo>
                              <a:lnTo>
                                <a:pt x="0" y="3349"/>
                              </a:lnTo>
                              <a:lnTo>
                                <a:pt x="4838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406" name="Shape 56406"/>
                      <wps:cNvSpPr/>
                      <wps:spPr>
                        <a:xfrm>
                          <a:off x="2793619" y="0"/>
                          <a:ext cx="159829" cy="245682"/>
                        </a:xfrm>
                        <a:custGeom>
                          <a:avLst/>
                          <a:gdLst/>
                          <a:ahLst/>
                          <a:cxnLst/>
                          <a:rect l="0" t="0" r="0" b="0"/>
                          <a:pathLst>
                            <a:path w="159829" h="245682">
                              <a:moveTo>
                                <a:pt x="9017" y="0"/>
                              </a:moveTo>
                              <a:cubicBezTo>
                                <a:pt x="28194" y="0"/>
                                <a:pt x="43053" y="2261"/>
                                <a:pt x="53975" y="6858"/>
                              </a:cubicBezTo>
                              <a:cubicBezTo>
                                <a:pt x="64643" y="11621"/>
                                <a:pt x="73279" y="19355"/>
                                <a:pt x="79375" y="30290"/>
                              </a:cubicBezTo>
                              <a:cubicBezTo>
                                <a:pt x="84836" y="19533"/>
                                <a:pt x="93599" y="11964"/>
                                <a:pt x="104775" y="7024"/>
                              </a:cubicBezTo>
                              <a:cubicBezTo>
                                <a:pt x="116078" y="2261"/>
                                <a:pt x="131699" y="0"/>
                                <a:pt x="151638" y="0"/>
                              </a:cubicBezTo>
                              <a:lnTo>
                                <a:pt x="159829" y="614"/>
                              </a:lnTo>
                              <a:lnTo>
                                <a:pt x="159829" y="8993"/>
                              </a:lnTo>
                              <a:lnTo>
                                <a:pt x="147828" y="8192"/>
                              </a:lnTo>
                              <a:cubicBezTo>
                                <a:pt x="125857" y="8192"/>
                                <a:pt x="108839" y="12268"/>
                                <a:pt x="97663" y="20917"/>
                              </a:cubicBezTo>
                              <a:cubicBezTo>
                                <a:pt x="88646" y="27699"/>
                                <a:pt x="84074" y="38989"/>
                                <a:pt x="84074" y="55220"/>
                              </a:cubicBezTo>
                              <a:cubicBezTo>
                                <a:pt x="84074" y="107277"/>
                                <a:pt x="84074" y="159322"/>
                                <a:pt x="84074" y="211366"/>
                              </a:cubicBezTo>
                              <a:cubicBezTo>
                                <a:pt x="92202" y="203086"/>
                                <a:pt x="101092" y="197701"/>
                                <a:pt x="110363" y="194463"/>
                              </a:cubicBezTo>
                              <a:cubicBezTo>
                                <a:pt x="119634" y="191402"/>
                                <a:pt x="132588" y="189941"/>
                                <a:pt x="148844" y="189941"/>
                              </a:cubicBezTo>
                              <a:lnTo>
                                <a:pt x="159829" y="190501"/>
                              </a:lnTo>
                              <a:lnTo>
                                <a:pt x="159829" y="198914"/>
                              </a:lnTo>
                              <a:lnTo>
                                <a:pt x="147320" y="198145"/>
                              </a:lnTo>
                              <a:cubicBezTo>
                                <a:pt x="105156" y="198145"/>
                                <a:pt x="84074" y="211201"/>
                                <a:pt x="84074" y="237478"/>
                              </a:cubicBezTo>
                              <a:cubicBezTo>
                                <a:pt x="92837" y="236106"/>
                                <a:pt x="99568" y="232829"/>
                                <a:pt x="104140" y="227597"/>
                              </a:cubicBezTo>
                              <a:lnTo>
                                <a:pt x="159829" y="231784"/>
                              </a:lnTo>
                              <a:lnTo>
                                <a:pt x="159829" y="240609"/>
                              </a:lnTo>
                              <a:lnTo>
                                <a:pt x="106045" y="237478"/>
                              </a:lnTo>
                              <a:cubicBezTo>
                                <a:pt x="99187" y="243066"/>
                                <a:pt x="90297" y="245682"/>
                                <a:pt x="79629" y="245682"/>
                              </a:cubicBezTo>
                              <a:cubicBezTo>
                                <a:pt x="68961" y="245682"/>
                                <a:pt x="60198" y="243066"/>
                                <a:pt x="53467" y="237478"/>
                              </a:cubicBezTo>
                              <a:lnTo>
                                <a:pt x="0" y="240582"/>
                              </a:lnTo>
                              <a:lnTo>
                                <a:pt x="0" y="231908"/>
                              </a:lnTo>
                              <a:lnTo>
                                <a:pt x="55880" y="227762"/>
                              </a:lnTo>
                              <a:cubicBezTo>
                                <a:pt x="59690" y="232321"/>
                                <a:pt x="66167" y="235598"/>
                                <a:pt x="75057" y="237478"/>
                              </a:cubicBezTo>
                              <a:cubicBezTo>
                                <a:pt x="73533" y="223419"/>
                                <a:pt x="67564" y="213475"/>
                                <a:pt x="57658" y="207188"/>
                              </a:cubicBezTo>
                              <a:cubicBezTo>
                                <a:pt x="47752" y="201067"/>
                                <a:pt x="31877" y="198145"/>
                                <a:pt x="10668" y="198145"/>
                              </a:cubicBezTo>
                              <a:lnTo>
                                <a:pt x="0" y="198759"/>
                              </a:lnTo>
                              <a:lnTo>
                                <a:pt x="0" y="190481"/>
                              </a:lnTo>
                              <a:lnTo>
                                <a:pt x="8763" y="189941"/>
                              </a:lnTo>
                              <a:cubicBezTo>
                                <a:pt x="39497" y="189941"/>
                                <a:pt x="61849" y="196672"/>
                                <a:pt x="75311" y="210693"/>
                              </a:cubicBezTo>
                              <a:cubicBezTo>
                                <a:pt x="75311" y="158763"/>
                                <a:pt x="75311" y="106820"/>
                                <a:pt x="75311" y="54890"/>
                              </a:cubicBezTo>
                              <a:cubicBezTo>
                                <a:pt x="75311" y="39319"/>
                                <a:pt x="69977" y="27711"/>
                                <a:pt x="59690" y="19748"/>
                              </a:cubicBezTo>
                              <a:cubicBezTo>
                                <a:pt x="49149" y="11938"/>
                                <a:pt x="33528" y="8192"/>
                                <a:pt x="12573" y="8192"/>
                              </a:cubicBezTo>
                              <a:lnTo>
                                <a:pt x="0" y="8961"/>
                              </a:lnTo>
                              <a:lnTo>
                                <a:pt x="0" y="639"/>
                              </a:lnTo>
                              <a:lnTo>
                                <a:pt x="901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407" name="Shape 56407"/>
                      <wps:cNvSpPr/>
                      <wps:spPr>
                        <a:xfrm>
                          <a:off x="2953449" y="252369"/>
                          <a:ext cx="72326" cy="13273"/>
                        </a:xfrm>
                        <a:custGeom>
                          <a:avLst/>
                          <a:gdLst/>
                          <a:ahLst/>
                          <a:cxnLst/>
                          <a:rect l="0" t="0" r="0" b="0"/>
                          <a:pathLst>
                            <a:path w="72326" h="13273">
                              <a:moveTo>
                                <a:pt x="0" y="0"/>
                              </a:moveTo>
                              <a:lnTo>
                                <a:pt x="72326" y="5036"/>
                              </a:lnTo>
                              <a:lnTo>
                                <a:pt x="72326" y="13273"/>
                              </a:lnTo>
                              <a:lnTo>
                                <a:pt x="0" y="819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408" name="Shape 56408"/>
                      <wps:cNvSpPr/>
                      <wps:spPr>
                        <a:xfrm>
                          <a:off x="2953449" y="231784"/>
                          <a:ext cx="72326" cy="13036"/>
                        </a:xfrm>
                        <a:custGeom>
                          <a:avLst/>
                          <a:gdLst/>
                          <a:ahLst/>
                          <a:cxnLst/>
                          <a:rect l="0" t="0" r="0" b="0"/>
                          <a:pathLst>
                            <a:path w="72326" h="13036">
                              <a:moveTo>
                                <a:pt x="0" y="0"/>
                              </a:moveTo>
                              <a:lnTo>
                                <a:pt x="72326" y="5436"/>
                              </a:lnTo>
                              <a:lnTo>
                                <a:pt x="72326" y="13036"/>
                              </a:lnTo>
                              <a:lnTo>
                                <a:pt x="0" y="882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409" name="Shape 56409"/>
                      <wps:cNvSpPr/>
                      <wps:spPr>
                        <a:xfrm>
                          <a:off x="2953449" y="614"/>
                          <a:ext cx="72326" cy="230638"/>
                        </a:xfrm>
                        <a:custGeom>
                          <a:avLst/>
                          <a:gdLst/>
                          <a:ahLst/>
                          <a:cxnLst/>
                          <a:rect l="0" t="0" r="0" b="0"/>
                          <a:pathLst>
                            <a:path w="72326" h="230638">
                              <a:moveTo>
                                <a:pt x="0" y="0"/>
                              </a:moveTo>
                              <a:lnTo>
                                <a:pt x="25210" y="1888"/>
                              </a:lnTo>
                              <a:cubicBezTo>
                                <a:pt x="37274" y="3768"/>
                                <a:pt x="50483" y="6181"/>
                                <a:pt x="64834" y="9762"/>
                              </a:cubicBezTo>
                              <a:lnTo>
                                <a:pt x="72326" y="23132"/>
                              </a:lnTo>
                              <a:lnTo>
                                <a:pt x="72326" y="40972"/>
                              </a:lnTo>
                              <a:lnTo>
                                <a:pt x="63436" y="25319"/>
                              </a:lnTo>
                              <a:cubicBezTo>
                                <a:pt x="63436" y="82673"/>
                                <a:pt x="63436" y="140026"/>
                                <a:pt x="63436" y="197367"/>
                              </a:cubicBezTo>
                              <a:lnTo>
                                <a:pt x="72326" y="212930"/>
                              </a:lnTo>
                              <a:lnTo>
                                <a:pt x="72326" y="230638"/>
                              </a:lnTo>
                              <a:lnTo>
                                <a:pt x="58610" y="205736"/>
                              </a:lnTo>
                              <a:cubicBezTo>
                                <a:pt x="44767" y="202828"/>
                                <a:pt x="31941" y="200910"/>
                                <a:pt x="20129" y="199538"/>
                              </a:cubicBezTo>
                              <a:lnTo>
                                <a:pt x="0" y="198300"/>
                              </a:lnTo>
                              <a:lnTo>
                                <a:pt x="0" y="189887"/>
                              </a:lnTo>
                              <a:lnTo>
                                <a:pt x="21908" y="191004"/>
                              </a:lnTo>
                              <a:cubicBezTo>
                                <a:pt x="32829" y="192198"/>
                                <a:pt x="43752" y="193976"/>
                                <a:pt x="54673" y="196528"/>
                              </a:cubicBezTo>
                              <a:cubicBezTo>
                                <a:pt x="54673" y="136229"/>
                                <a:pt x="54673" y="75916"/>
                                <a:pt x="54673" y="15617"/>
                              </a:cubicBezTo>
                              <a:cubicBezTo>
                                <a:pt x="41592" y="12887"/>
                                <a:pt x="29401" y="10956"/>
                                <a:pt x="18224" y="9597"/>
                              </a:cubicBezTo>
                              <a:lnTo>
                                <a:pt x="0" y="837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410" name="Shape 56410"/>
                      <wps:cNvSpPr/>
                      <wps:spPr>
                        <a:xfrm>
                          <a:off x="3025775" y="23746"/>
                          <a:ext cx="39878" cy="244694"/>
                        </a:xfrm>
                        <a:custGeom>
                          <a:avLst/>
                          <a:gdLst/>
                          <a:ahLst/>
                          <a:cxnLst/>
                          <a:rect l="0" t="0" r="0" b="0"/>
                          <a:pathLst>
                            <a:path w="39878" h="244694">
                              <a:moveTo>
                                <a:pt x="0" y="0"/>
                              </a:moveTo>
                              <a:lnTo>
                                <a:pt x="4699" y="8386"/>
                              </a:lnTo>
                              <a:cubicBezTo>
                                <a:pt x="16383" y="9008"/>
                                <a:pt x="28067" y="9605"/>
                                <a:pt x="39878" y="10227"/>
                              </a:cubicBezTo>
                              <a:cubicBezTo>
                                <a:pt x="39878" y="88383"/>
                                <a:pt x="39878" y="166539"/>
                                <a:pt x="39878" y="244694"/>
                              </a:cubicBezTo>
                              <a:lnTo>
                                <a:pt x="0" y="241896"/>
                              </a:lnTo>
                              <a:lnTo>
                                <a:pt x="0" y="233659"/>
                              </a:lnTo>
                              <a:lnTo>
                                <a:pt x="30988" y="235817"/>
                              </a:lnTo>
                              <a:cubicBezTo>
                                <a:pt x="30988" y="163071"/>
                                <a:pt x="30988" y="90325"/>
                                <a:pt x="30988" y="17580"/>
                              </a:cubicBezTo>
                              <a:cubicBezTo>
                                <a:pt x="23622" y="17187"/>
                                <a:pt x="16256" y="16818"/>
                                <a:pt x="8890" y="16412"/>
                              </a:cubicBezTo>
                              <a:cubicBezTo>
                                <a:pt x="11684" y="20958"/>
                                <a:pt x="14732" y="25429"/>
                                <a:pt x="17653" y="29976"/>
                              </a:cubicBezTo>
                              <a:cubicBezTo>
                                <a:pt x="17653" y="94009"/>
                                <a:pt x="17653" y="158055"/>
                                <a:pt x="17653" y="222101"/>
                              </a:cubicBezTo>
                              <a:lnTo>
                                <a:pt x="0" y="221073"/>
                              </a:lnTo>
                              <a:lnTo>
                                <a:pt x="0" y="213474"/>
                              </a:lnTo>
                              <a:lnTo>
                                <a:pt x="3429" y="213732"/>
                              </a:lnTo>
                              <a:lnTo>
                                <a:pt x="0" y="207506"/>
                              </a:lnTo>
                              <a:lnTo>
                                <a:pt x="0" y="189799"/>
                              </a:lnTo>
                              <a:lnTo>
                                <a:pt x="8890" y="205363"/>
                              </a:lnTo>
                              <a:cubicBezTo>
                                <a:pt x="8890" y="148072"/>
                                <a:pt x="8890" y="90783"/>
                                <a:pt x="8890" y="33493"/>
                              </a:cubicBezTo>
                              <a:lnTo>
                                <a:pt x="0" y="17840"/>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411" name="Shape 56411"/>
                      <wps:cNvSpPr/>
                      <wps:spPr>
                        <a:xfrm>
                          <a:off x="2680970" y="0"/>
                          <a:ext cx="384683" cy="268440"/>
                        </a:xfrm>
                        <a:custGeom>
                          <a:avLst/>
                          <a:gdLst/>
                          <a:ahLst/>
                          <a:cxnLst/>
                          <a:rect l="0" t="0" r="0" b="0"/>
                          <a:pathLst>
                            <a:path w="384683" h="268440">
                              <a:moveTo>
                                <a:pt x="384683" y="268440"/>
                              </a:moveTo>
                              <a:cubicBezTo>
                                <a:pt x="332105" y="264681"/>
                                <a:pt x="279654" y="261151"/>
                                <a:pt x="227203" y="257391"/>
                              </a:cubicBezTo>
                              <a:cubicBezTo>
                                <a:pt x="221488" y="260286"/>
                                <a:pt x="215900" y="262382"/>
                                <a:pt x="210312" y="263919"/>
                              </a:cubicBezTo>
                              <a:cubicBezTo>
                                <a:pt x="204724" y="265456"/>
                                <a:pt x="199517" y="266268"/>
                                <a:pt x="194310" y="266268"/>
                              </a:cubicBezTo>
                              <a:cubicBezTo>
                                <a:pt x="189230" y="266268"/>
                                <a:pt x="183388" y="265621"/>
                                <a:pt x="177546" y="263919"/>
                              </a:cubicBezTo>
                              <a:cubicBezTo>
                                <a:pt x="171450" y="262382"/>
                                <a:pt x="164973" y="260286"/>
                                <a:pt x="158242" y="257391"/>
                              </a:cubicBezTo>
                              <a:cubicBezTo>
                                <a:pt x="105410" y="261151"/>
                                <a:pt x="52705" y="264681"/>
                                <a:pt x="0" y="268440"/>
                              </a:cubicBezTo>
                              <a:cubicBezTo>
                                <a:pt x="0" y="190894"/>
                                <a:pt x="0" y="113361"/>
                                <a:pt x="0" y="35814"/>
                              </a:cubicBezTo>
                              <a:cubicBezTo>
                                <a:pt x="11049" y="35179"/>
                                <a:pt x="22225" y="34595"/>
                                <a:pt x="33274" y="33972"/>
                              </a:cubicBezTo>
                              <a:cubicBezTo>
                                <a:pt x="37592" y="26074"/>
                                <a:pt x="42037" y="18276"/>
                                <a:pt x="46228" y="10376"/>
                              </a:cubicBezTo>
                              <a:cubicBezTo>
                                <a:pt x="60325" y="6795"/>
                                <a:pt x="73660" y="4382"/>
                                <a:pt x="86360" y="2502"/>
                              </a:cubicBezTo>
                              <a:cubicBezTo>
                                <a:pt x="98933" y="801"/>
                                <a:pt x="110744" y="0"/>
                                <a:pt x="121666" y="0"/>
                              </a:cubicBezTo>
                              <a:cubicBezTo>
                                <a:pt x="140843" y="0"/>
                                <a:pt x="155702" y="2261"/>
                                <a:pt x="166624" y="6858"/>
                              </a:cubicBezTo>
                              <a:cubicBezTo>
                                <a:pt x="177292" y="11621"/>
                                <a:pt x="185928" y="19355"/>
                                <a:pt x="192024" y="30290"/>
                              </a:cubicBezTo>
                              <a:cubicBezTo>
                                <a:pt x="197485" y="19533"/>
                                <a:pt x="206248" y="11964"/>
                                <a:pt x="217424" y="7024"/>
                              </a:cubicBezTo>
                              <a:cubicBezTo>
                                <a:pt x="228727" y="2261"/>
                                <a:pt x="244348" y="0"/>
                                <a:pt x="264287" y="0"/>
                              </a:cubicBezTo>
                              <a:cubicBezTo>
                                <a:pt x="274447" y="0"/>
                                <a:pt x="285623" y="801"/>
                                <a:pt x="297688" y="2502"/>
                              </a:cubicBezTo>
                              <a:cubicBezTo>
                                <a:pt x="309753" y="4382"/>
                                <a:pt x="322961" y="6795"/>
                                <a:pt x="337312" y="10376"/>
                              </a:cubicBezTo>
                              <a:cubicBezTo>
                                <a:pt x="341376" y="17666"/>
                                <a:pt x="345567" y="24841"/>
                                <a:pt x="349504" y="32131"/>
                              </a:cubicBezTo>
                              <a:cubicBezTo>
                                <a:pt x="361188" y="32754"/>
                                <a:pt x="372872" y="33351"/>
                                <a:pt x="384683" y="33972"/>
                              </a:cubicBezTo>
                              <a:cubicBezTo>
                                <a:pt x="384683" y="112129"/>
                                <a:pt x="384683" y="190285"/>
                                <a:pt x="384683" y="26844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412" name="Shape 56412"/>
                      <wps:cNvSpPr/>
                      <wps:spPr>
                        <a:xfrm>
                          <a:off x="2689733" y="40158"/>
                          <a:ext cx="367030" cy="219405"/>
                        </a:xfrm>
                        <a:custGeom>
                          <a:avLst/>
                          <a:gdLst/>
                          <a:ahLst/>
                          <a:cxnLst/>
                          <a:rect l="0" t="0" r="0" b="0"/>
                          <a:pathLst>
                            <a:path w="367030" h="219405">
                              <a:moveTo>
                                <a:pt x="367030" y="219405"/>
                              </a:moveTo>
                              <a:cubicBezTo>
                                <a:pt x="367030" y="146659"/>
                                <a:pt x="367030" y="73913"/>
                                <a:pt x="367030" y="1168"/>
                              </a:cubicBezTo>
                              <a:cubicBezTo>
                                <a:pt x="359664" y="774"/>
                                <a:pt x="352298" y="406"/>
                                <a:pt x="344932" y="0"/>
                              </a:cubicBezTo>
                              <a:cubicBezTo>
                                <a:pt x="347726" y="4546"/>
                                <a:pt x="350774" y="9017"/>
                                <a:pt x="353695" y="13564"/>
                              </a:cubicBezTo>
                              <a:cubicBezTo>
                                <a:pt x="353695" y="77597"/>
                                <a:pt x="353695" y="141643"/>
                                <a:pt x="353695" y="205689"/>
                              </a:cubicBezTo>
                              <a:cubicBezTo>
                                <a:pt x="305816" y="202844"/>
                                <a:pt x="257810" y="200165"/>
                                <a:pt x="209931" y="197320"/>
                              </a:cubicBezTo>
                              <a:cubicBezTo>
                                <a:pt x="203073" y="202908"/>
                                <a:pt x="194183" y="205524"/>
                                <a:pt x="183515" y="205524"/>
                              </a:cubicBezTo>
                              <a:cubicBezTo>
                                <a:pt x="172847" y="205524"/>
                                <a:pt x="164084" y="202908"/>
                                <a:pt x="157353" y="197320"/>
                              </a:cubicBezTo>
                              <a:cubicBezTo>
                                <a:pt x="109347" y="200165"/>
                                <a:pt x="61214" y="202844"/>
                                <a:pt x="13208" y="205689"/>
                              </a:cubicBezTo>
                              <a:cubicBezTo>
                                <a:pt x="13208" y="141643"/>
                                <a:pt x="13208" y="77597"/>
                                <a:pt x="13208" y="13564"/>
                              </a:cubicBezTo>
                              <a:cubicBezTo>
                                <a:pt x="15367" y="9575"/>
                                <a:pt x="17653" y="5664"/>
                                <a:pt x="19685" y="1676"/>
                              </a:cubicBezTo>
                              <a:cubicBezTo>
                                <a:pt x="13208" y="2019"/>
                                <a:pt x="6604" y="2336"/>
                                <a:pt x="0" y="2680"/>
                              </a:cubicBezTo>
                              <a:cubicBezTo>
                                <a:pt x="0" y="74930"/>
                                <a:pt x="0" y="147167"/>
                                <a:pt x="0" y="219405"/>
                              </a:cubicBezTo>
                              <a:cubicBezTo>
                                <a:pt x="50800" y="215823"/>
                                <a:pt x="101473" y="212458"/>
                                <a:pt x="152273" y="208864"/>
                              </a:cubicBezTo>
                              <a:cubicBezTo>
                                <a:pt x="158115" y="211924"/>
                                <a:pt x="163957" y="214020"/>
                                <a:pt x="169545" y="215557"/>
                              </a:cubicBezTo>
                              <a:cubicBezTo>
                                <a:pt x="175006" y="217094"/>
                                <a:pt x="180213" y="217906"/>
                                <a:pt x="185420" y="217906"/>
                              </a:cubicBezTo>
                              <a:cubicBezTo>
                                <a:pt x="190246" y="217906"/>
                                <a:pt x="195072" y="217094"/>
                                <a:pt x="200152" y="215557"/>
                              </a:cubicBezTo>
                              <a:cubicBezTo>
                                <a:pt x="205105" y="214020"/>
                                <a:pt x="210312" y="211924"/>
                                <a:pt x="215646" y="208864"/>
                              </a:cubicBezTo>
                              <a:cubicBezTo>
                                <a:pt x="266192" y="212458"/>
                                <a:pt x="316611" y="215823"/>
                                <a:pt x="367030" y="219405"/>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413" name="Shape 56413"/>
                      <wps:cNvSpPr/>
                      <wps:spPr>
                        <a:xfrm>
                          <a:off x="2711831" y="25260"/>
                          <a:ext cx="17653" cy="204686"/>
                        </a:xfrm>
                        <a:custGeom>
                          <a:avLst/>
                          <a:gdLst/>
                          <a:ahLst/>
                          <a:cxnLst/>
                          <a:rect l="0" t="0" r="0" b="0"/>
                          <a:pathLst>
                            <a:path w="17653" h="204686">
                              <a:moveTo>
                                <a:pt x="0" y="30137"/>
                              </a:moveTo>
                              <a:cubicBezTo>
                                <a:pt x="0" y="88316"/>
                                <a:pt x="0" y="146507"/>
                                <a:pt x="0" y="204686"/>
                              </a:cubicBezTo>
                              <a:cubicBezTo>
                                <a:pt x="5715" y="193980"/>
                                <a:pt x="11811" y="183426"/>
                                <a:pt x="17653" y="172720"/>
                              </a:cubicBezTo>
                              <a:cubicBezTo>
                                <a:pt x="17653" y="115151"/>
                                <a:pt x="17653" y="57582"/>
                                <a:pt x="17653" y="0"/>
                              </a:cubicBezTo>
                              <a:cubicBezTo>
                                <a:pt x="11811" y="10096"/>
                                <a:pt x="5715" y="20041"/>
                                <a:pt x="0" y="30137"/>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414" name="Shape 56414"/>
                      <wps:cNvSpPr/>
                      <wps:spPr>
                        <a:xfrm>
                          <a:off x="3016885" y="25933"/>
                          <a:ext cx="17780" cy="203175"/>
                        </a:xfrm>
                        <a:custGeom>
                          <a:avLst/>
                          <a:gdLst/>
                          <a:ahLst/>
                          <a:cxnLst/>
                          <a:rect l="0" t="0" r="0" b="0"/>
                          <a:pathLst>
                            <a:path w="17780" h="203175">
                              <a:moveTo>
                                <a:pt x="0" y="0"/>
                              </a:moveTo>
                              <a:cubicBezTo>
                                <a:pt x="0" y="57354"/>
                                <a:pt x="0" y="114707"/>
                                <a:pt x="0" y="172048"/>
                              </a:cubicBezTo>
                              <a:cubicBezTo>
                                <a:pt x="5842" y="182474"/>
                                <a:pt x="11938" y="192748"/>
                                <a:pt x="17780" y="203175"/>
                              </a:cubicBezTo>
                              <a:cubicBezTo>
                                <a:pt x="17780" y="145885"/>
                                <a:pt x="17780" y="88595"/>
                                <a:pt x="17780" y="31306"/>
                              </a:cubicBezTo>
                              <a:cubicBezTo>
                                <a:pt x="11938" y="20816"/>
                                <a:pt x="5842" y="10491"/>
                                <a:pt x="0" y="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415" name="Shape 56415"/>
                      <wps:cNvSpPr/>
                      <wps:spPr>
                        <a:xfrm>
                          <a:off x="2718562" y="198145"/>
                          <a:ext cx="150114" cy="39332"/>
                        </a:xfrm>
                        <a:custGeom>
                          <a:avLst/>
                          <a:gdLst/>
                          <a:ahLst/>
                          <a:cxnLst/>
                          <a:rect l="0" t="0" r="0" b="0"/>
                          <a:pathLst>
                            <a:path w="150114" h="39332">
                              <a:moveTo>
                                <a:pt x="0" y="39332"/>
                              </a:moveTo>
                              <a:cubicBezTo>
                                <a:pt x="43688" y="36030"/>
                                <a:pt x="87376" y="32931"/>
                                <a:pt x="130937" y="29617"/>
                              </a:cubicBezTo>
                              <a:cubicBezTo>
                                <a:pt x="134747" y="34176"/>
                                <a:pt x="141224" y="37453"/>
                                <a:pt x="150114" y="39332"/>
                              </a:cubicBezTo>
                              <a:cubicBezTo>
                                <a:pt x="148590" y="25274"/>
                                <a:pt x="142621" y="15329"/>
                                <a:pt x="132715" y="9043"/>
                              </a:cubicBezTo>
                              <a:cubicBezTo>
                                <a:pt x="122809" y="2922"/>
                                <a:pt x="106934" y="0"/>
                                <a:pt x="85725" y="0"/>
                              </a:cubicBezTo>
                              <a:cubicBezTo>
                                <a:pt x="75819" y="0"/>
                                <a:pt x="65024" y="648"/>
                                <a:pt x="53721" y="1842"/>
                              </a:cubicBezTo>
                              <a:cubicBezTo>
                                <a:pt x="42291" y="3214"/>
                                <a:pt x="30099" y="5144"/>
                                <a:pt x="17272" y="7696"/>
                              </a:cubicBezTo>
                              <a:cubicBezTo>
                                <a:pt x="11557" y="18301"/>
                                <a:pt x="5715" y="28741"/>
                                <a:pt x="0"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416" name="Shape 56416"/>
                      <wps:cNvSpPr/>
                      <wps:spPr>
                        <a:xfrm>
                          <a:off x="2877693" y="198145"/>
                          <a:ext cx="151511" cy="39332"/>
                        </a:xfrm>
                        <a:custGeom>
                          <a:avLst/>
                          <a:gdLst/>
                          <a:ahLst/>
                          <a:cxnLst/>
                          <a:rect l="0" t="0" r="0" b="0"/>
                          <a:pathLst>
                            <a:path w="151511" h="39332">
                              <a:moveTo>
                                <a:pt x="151511" y="39332"/>
                              </a:moveTo>
                              <a:cubicBezTo>
                                <a:pt x="145923" y="28905"/>
                                <a:pt x="139954" y="18631"/>
                                <a:pt x="134366" y="8205"/>
                              </a:cubicBezTo>
                              <a:cubicBezTo>
                                <a:pt x="120523" y="5297"/>
                                <a:pt x="107696" y="3379"/>
                                <a:pt x="95885" y="2007"/>
                              </a:cubicBezTo>
                              <a:cubicBezTo>
                                <a:pt x="83820" y="648"/>
                                <a:pt x="73025" y="0"/>
                                <a:pt x="63246" y="0"/>
                              </a:cubicBezTo>
                              <a:cubicBezTo>
                                <a:pt x="21082" y="0"/>
                                <a:pt x="0" y="13056"/>
                                <a:pt x="0" y="39332"/>
                              </a:cubicBezTo>
                              <a:cubicBezTo>
                                <a:pt x="8763" y="37960"/>
                                <a:pt x="15494" y="34684"/>
                                <a:pt x="20066" y="29452"/>
                              </a:cubicBezTo>
                              <a:cubicBezTo>
                                <a:pt x="63881" y="32817"/>
                                <a:pt x="107696" y="35979"/>
                                <a:pt x="151511"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417" name="Shape 56417"/>
                      <wps:cNvSpPr/>
                      <wps:spPr>
                        <a:xfrm>
                          <a:off x="2738247" y="8192"/>
                          <a:ext cx="130683" cy="202502"/>
                        </a:xfrm>
                        <a:custGeom>
                          <a:avLst/>
                          <a:gdLst/>
                          <a:ahLst/>
                          <a:cxnLst/>
                          <a:rect l="0" t="0" r="0" b="0"/>
                          <a:pathLst>
                            <a:path w="130683" h="202502">
                              <a:moveTo>
                                <a:pt x="0" y="188620"/>
                              </a:moveTo>
                              <a:cubicBezTo>
                                <a:pt x="13843" y="186233"/>
                                <a:pt x="26162" y="184620"/>
                                <a:pt x="36957" y="183426"/>
                              </a:cubicBezTo>
                              <a:cubicBezTo>
                                <a:pt x="47498" y="182232"/>
                                <a:pt x="56642" y="181749"/>
                                <a:pt x="64135" y="181749"/>
                              </a:cubicBezTo>
                              <a:cubicBezTo>
                                <a:pt x="94869" y="181749"/>
                                <a:pt x="117221" y="188481"/>
                                <a:pt x="130683" y="202502"/>
                              </a:cubicBezTo>
                              <a:cubicBezTo>
                                <a:pt x="130683" y="150571"/>
                                <a:pt x="130683" y="98628"/>
                                <a:pt x="130683" y="46698"/>
                              </a:cubicBezTo>
                              <a:cubicBezTo>
                                <a:pt x="130683" y="31128"/>
                                <a:pt x="125349" y="19520"/>
                                <a:pt x="115062" y="11557"/>
                              </a:cubicBezTo>
                              <a:cubicBezTo>
                                <a:pt x="104521" y="3746"/>
                                <a:pt x="88900" y="0"/>
                                <a:pt x="67945" y="0"/>
                              </a:cubicBezTo>
                              <a:cubicBezTo>
                                <a:pt x="57150" y="0"/>
                                <a:pt x="46228" y="648"/>
                                <a:pt x="34925" y="2019"/>
                              </a:cubicBezTo>
                              <a:cubicBezTo>
                                <a:pt x="23749" y="3556"/>
                                <a:pt x="12065" y="5473"/>
                                <a:pt x="0" y="8369"/>
                              </a:cubicBezTo>
                              <a:cubicBezTo>
                                <a:pt x="0" y="68453"/>
                                <a:pt x="0" y="128536"/>
                                <a:pt x="0" y="18862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418" name="Shape 56418"/>
                      <wps:cNvSpPr/>
                      <wps:spPr>
                        <a:xfrm>
                          <a:off x="2877693" y="8192"/>
                          <a:ext cx="130429" cy="203174"/>
                        </a:xfrm>
                        <a:custGeom>
                          <a:avLst/>
                          <a:gdLst/>
                          <a:ahLst/>
                          <a:cxnLst/>
                          <a:rect l="0" t="0" r="0" b="0"/>
                          <a:pathLst>
                            <a:path w="130429" h="203174">
                              <a:moveTo>
                                <a:pt x="130429" y="8039"/>
                              </a:moveTo>
                              <a:cubicBezTo>
                                <a:pt x="117348" y="5309"/>
                                <a:pt x="105156" y="3378"/>
                                <a:pt x="93980" y="2019"/>
                              </a:cubicBezTo>
                              <a:cubicBezTo>
                                <a:pt x="82931" y="648"/>
                                <a:pt x="72898" y="0"/>
                                <a:pt x="63754" y="0"/>
                              </a:cubicBezTo>
                              <a:cubicBezTo>
                                <a:pt x="41783" y="0"/>
                                <a:pt x="24765" y="4076"/>
                                <a:pt x="13589" y="12726"/>
                              </a:cubicBezTo>
                              <a:cubicBezTo>
                                <a:pt x="4572" y="19507"/>
                                <a:pt x="0" y="30797"/>
                                <a:pt x="0" y="47028"/>
                              </a:cubicBezTo>
                              <a:cubicBezTo>
                                <a:pt x="0" y="99085"/>
                                <a:pt x="0" y="151130"/>
                                <a:pt x="0" y="203174"/>
                              </a:cubicBezTo>
                              <a:cubicBezTo>
                                <a:pt x="8128" y="194894"/>
                                <a:pt x="17018" y="189509"/>
                                <a:pt x="26289" y="186271"/>
                              </a:cubicBezTo>
                              <a:cubicBezTo>
                                <a:pt x="35560" y="183211"/>
                                <a:pt x="48514" y="181749"/>
                                <a:pt x="64770" y="181749"/>
                              </a:cubicBezTo>
                              <a:cubicBezTo>
                                <a:pt x="75819" y="181749"/>
                                <a:pt x="86741" y="182232"/>
                                <a:pt x="97663" y="183426"/>
                              </a:cubicBezTo>
                              <a:cubicBezTo>
                                <a:pt x="108585" y="184620"/>
                                <a:pt x="119507" y="186398"/>
                                <a:pt x="130429" y="188950"/>
                              </a:cubicBezTo>
                              <a:cubicBezTo>
                                <a:pt x="130429" y="128651"/>
                                <a:pt x="130429" y="68338"/>
                                <a:pt x="130429" y="8039"/>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4469" name="Shape 64469"/>
                      <wps:cNvSpPr/>
                      <wps:spPr>
                        <a:xfrm>
                          <a:off x="2851785" y="48895"/>
                          <a:ext cx="45085" cy="140335"/>
                        </a:xfrm>
                        <a:custGeom>
                          <a:avLst/>
                          <a:gdLst/>
                          <a:ahLst/>
                          <a:cxnLst/>
                          <a:rect l="0" t="0" r="0" b="0"/>
                          <a:pathLst>
                            <a:path w="45085" h="140335">
                              <a:moveTo>
                                <a:pt x="0" y="0"/>
                              </a:moveTo>
                              <a:lnTo>
                                <a:pt x="45085" y="0"/>
                              </a:lnTo>
                              <a:lnTo>
                                <a:pt x="45085" y="140335"/>
                              </a:lnTo>
                              <a:lnTo>
                                <a:pt x="0" y="14033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56420" name="Shape 56420"/>
                      <wps:cNvSpPr/>
                      <wps:spPr>
                        <a:xfrm>
                          <a:off x="3065780" y="135890"/>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56421" name="Rectangle 56421"/>
                      <wps:cNvSpPr/>
                      <wps:spPr>
                        <a:xfrm>
                          <a:off x="2834894" y="37008"/>
                          <a:ext cx="101346" cy="224380"/>
                        </a:xfrm>
                        <a:prstGeom prst="rect">
                          <a:avLst/>
                        </a:prstGeom>
                        <a:ln>
                          <a:noFill/>
                        </a:ln>
                      </wps:spPr>
                      <wps:txbx>
                        <w:txbxContent>
                          <w:p w14:paraId="5C898FB7" w14:textId="77777777" w:rsidR="00CB2F48" w:rsidRDefault="00CB2F48">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txbxContent>
                      </wps:txbx>
                      <wps:bodyPr horzOverflow="overflow" vert="horz" lIns="0" tIns="0" rIns="0" bIns="0" rtlCol="0">
                        <a:noAutofit/>
                      </wps:bodyPr>
                    </wps:wsp>
                    <wps:wsp>
                      <wps:cNvPr id="56422" name="Rectangle 56422"/>
                      <wps:cNvSpPr/>
                      <wps:spPr>
                        <a:xfrm>
                          <a:off x="2911094" y="37008"/>
                          <a:ext cx="50673" cy="224380"/>
                        </a:xfrm>
                        <a:prstGeom prst="rect">
                          <a:avLst/>
                        </a:prstGeom>
                        <a:ln>
                          <a:noFill/>
                        </a:ln>
                      </wps:spPr>
                      <wps:txbx>
                        <w:txbxContent>
                          <w:p w14:paraId="5BF1E21B" w14:textId="77777777" w:rsidR="00CB2F48" w:rsidRDefault="00CB2F48">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21705276" id="Group 56399" o:spid="_x0000_s1026" style="position:absolute;left:0;text-align:left;margin-left:49.35pt;margin-top:786.65pt;width:452.6pt;height:21.15pt;z-index:251661312;mso-position-horizontal-relative:page;mso-position-vertical-relative:page" coordsize="57480,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">
              <v:shape id="Shape 56400" o:spid="_x0000_s1027" style="position:absolute;top:1352;width:26822;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" path="m,l2682240,e" filled="f" strokecolor="#a5a5a5">
                <v:stroke endcap="round"/>
                <v:path arrowok="t" textboxrect="0,0,2682240,0"/>
              </v:shape>
              <v:shape id="Shape 56401" o:spid="_x0000_s1028" style="position:absolute;left:26809;top:222;width:397;height:2462;visibility:visible;mso-wrap-style:square;v-text-anchor:top" coordsize="39688,24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" path="m39688,r,18039l30861,33108v,58179,,116370,,174549l39688,191674r,19676l37592,215188r2096,-155l39688,222529r-17717,1029c21971,159511,21971,95465,21971,31432v2159,-3988,4445,-7899,6477,-11887c21971,19888,15367,20205,8763,20548v,72250,,144488,,216726l39688,235133r,8247l,246151c,168604,,91071,,13525v11049,-635,22225,-1220,33274,-1842l39688,xe" fillcolor="#bfbfbf" stroked="f" strokeweight="0">
                <v:stroke endcap="round"/>
                <v:path arrowok="t" textboxrect="0,0,39688,246151"/>
              </v:shape>
              <v:shape id="Shape 56402" o:spid="_x0000_s1029" style="position:absolute;left:27206;top:2523;width:730;height:133;visibility:visible;mso-wrap-style:square;v-text-anchor:top" coordsize="72961,1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" path="m72961,r,8203l,13298,,5051,72961,xe" fillcolor="#bfbfbf" stroked="f" strokeweight="0">
                <v:stroke endcap="round"/>
                <v:path arrowok="t" textboxrect="0,0,72961,13298"/>
              </v:shape>
              <v:shape id="Shape 56403" o:spid="_x0000_s1030" style="position:absolute;left:27206;top:2319;width:730;height:129;visibility:visible;mso-wrap-style:square;v-text-anchor:top" coordsize="72961,1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" path="m72961,r,8674l,12910,,5414,72961,xe" fillcolor="#bfbfbf" stroked="f" strokeweight="0">
                <v:stroke endcap="round"/>
                <v:path arrowok="t" textboxrect="0,0,72961,12910"/>
              </v:shape>
              <v:shape id="Shape 56404" o:spid="_x0000_s1031" style="position:absolute;left:27206;top:6;width:730;height:2330;visibility:visible;mso-wrap-style:square;v-text-anchor:top" coordsize="72961,23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" path="m72961,r,8322l52514,9572c41338,11109,29654,13026,17589,15922v,60084,,120167,,180251c31432,193786,43751,192173,54546,190979r18415,-1136l72961,198120r-21335,1228c40195,200720,28003,202650,15176,205203l,233001,,213325,8826,197342v,-57569,,-115138,,-172720l,39690,,21651,6540,9737c20638,6156,33972,3743,46672,1863l72961,xe" fillcolor="#bfbfbf" stroked="f" strokeweight="0">
                <v:stroke endcap="round"/>
                <v:path arrowok="t" textboxrect="0,0,72961,233001"/>
              </v:shape>
              <v:shape id="Shape 56405" o:spid="_x0000_s1032" style="position:absolute;left:27936;top:2490;width:1598;height:172;visibility:visible;mso-wrap-style:square;v-text-anchor:top" coordsize="159829,1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" path="m48387,v5842,3060,11684,5156,17272,6693c71120,8230,76327,9042,81534,9042v4826,,9652,-812,14732,-2349c101219,5156,106426,3060,111760,r48069,3347l159829,11546,114554,8369v-5715,2895,-11303,4991,-16891,6528c92075,16434,86868,17246,81661,17246v-5080,,-10922,-647,-16764,-2349c58801,13360,52324,11264,45593,8369l,11553,,3349,48387,xe" fillcolor="#bfbfbf" stroked="f" strokeweight="0">
                <v:stroke endcap="round"/>
                <v:path arrowok="t" textboxrect="0,0,159829,17246"/>
              </v:shape>
              <v:shape id="Shape 56406" o:spid="_x0000_s1033" style="position:absolute;left:27936;width:1598;height:2456;visibility:visible;mso-wrap-style:square;v-text-anchor:top" coordsize="159829,24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" path="m9017,c28194,,43053,2261,53975,6858v10668,4763,19304,12497,25400,23432c84836,19533,93599,11964,104775,7024,116078,2261,131699,,151638,r8191,614l159829,8993,147828,8192v-21971,,-38989,4076,-50165,12725c88646,27699,84074,38989,84074,55220v,52057,,104102,,156146c92202,203086,101092,197701,110363,194463v9271,-3061,22225,-4522,38481,-4522l159829,190501r,8413l147320,198145v-42164,,-63246,13056,-63246,39333c92837,236106,99568,232829,104140,227597r55689,4187l159829,240609r-53784,-3131c99187,243066,90297,245682,79629,245682v-10668,,-19431,-2616,-26162,-8204l,240582r,-8674l55880,227762v3810,4559,10287,7836,19177,9716c73533,223419,67564,213475,57658,207188v-9906,-6121,-25781,-9043,-46990,-9043l,198759r,-8278l8763,189941v30734,,53086,6731,66548,20752c75311,158763,75311,106820,75311,54890v,-15571,-5334,-27179,-15621,-35142c49149,11938,33528,8192,12573,8192l,8961,,639,9017,xe" fillcolor="#bfbfbf" stroked="f" strokeweight="0">
                <v:stroke endcap="round"/>
                <v:path arrowok="t" textboxrect="0,0,159829,245682"/>
              </v:shape>
              <v:shape id="Shape 56407" o:spid="_x0000_s1034" style="position:absolute;left:29534;top:2523;width:723;height:133;visibility:visible;mso-wrap-style:square;v-text-anchor:top" coordsize="72326,1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" path="m,l72326,5036r,8237l,8199,,xe" fillcolor="#bfbfbf" stroked="f" strokeweight="0">
                <v:stroke endcap="round"/>
                <v:path arrowok="t" textboxrect="0,0,72326,13273"/>
              </v:shape>
              <v:shape id="Shape 56408" o:spid="_x0000_s1035" style="position:absolute;left:29534;top:2317;width:723;height:131;visibility:visible;mso-wrap-style:square;v-text-anchor:top" coordsize="72326,1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" path="m,l72326,5436r,7600l,8825,,xe" fillcolor="#bfbfbf" stroked="f" strokeweight="0">
                <v:stroke endcap="round"/>
                <v:path arrowok="t" textboxrect="0,0,72326,13036"/>
              </v:shape>
              <v:shape id="Shape 56409" o:spid="_x0000_s1036" style="position:absolute;left:29534;top:6;width:723;height:2306;visibility:visible;mso-wrap-style:square;v-text-anchor:top" coordsize="72326,23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" path="m,l25210,1888c37274,3768,50483,6181,64834,9762r7492,13370l72326,40972,63436,25319v,57354,,114707,,172048l72326,212930r,17708l58610,205736c44767,202828,31941,200910,20129,199538l,198300r,-8413l21908,191004v10921,1194,21844,2972,32765,5524c54673,136229,54673,75916,54673,15617,41592,12887,29401,10956,18224,9597l,8379,,xe" fillcolor="#bfbfbf" stroked="f" strokeweight="0">
                <v:stroke endcap="round"/>
                <v:path arrowok="t" textboxrect="0,0,72326,230638"/>
              </v:shape>
              <v:shape id="Shape 56410" o:spid="_x0000_s1037" style="position:absolute;left:30257;top:237;width:399;height:2447;visibility:visible;mso-wrap-style:square;v-text-anchor:top" coordsize="39878,24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" path="m,l4699,8386v11684,622,23368,1219,35179,1841c39878,88383,39878,166539,39878,244694l,241896r,-8237l30988,235817v,-72746,,-145492,,-218237c23622,17187,16256,16818,8890,16412v2794,4546,5842,9017,8763,13564c17653,94009,17653,158055,17653,222101l,221073r,-7599l3429,213732,,207506,,189799r8890,15564c8890,148072,8890,90783,8890,33493l,17840,,xe" fillcolor="#bfbfbf" stroked="f" strokeweight="0">
                <v:stroke endcap="round"/>
                <v:path arrowok="t" textboxrect="0,0,39878,244694"/>
              </v:shape>
              <v:shape id="Shape 56411" o:spid="_x0000_s1038" style="position:absolute;left:26809;width:3847;height:2684;visibility:visible;mso-wrap-style:square;v-text-anchor:top" coordsize="384683,26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" path="m384683,268440c332105,264681,279654,261151,227203,257391v-5715,2895,-11303,4991,-16891,6528c204724,265456,199517,266268,194310,266268v-5080,,-10922,-647,-16764,-2349c171450,262382,164973,260286,158242,257391,105410,261151,52705,264681,,268440,,190894,,113361,,35814v11049,-635,22225,-1219,33274,-1842c37592,26074,42037,18276,46228,10376,60325,6795,73660,4382,86360,2502,98933,801,110744,,121666,v19177,,34036,2261,44958,6858c177292,11621,185928,19355,192024,30290,197485,19533,206248,11964,217424,7024,228727,2261,244348,,264287,v10160,,21336,801,33401,2502c309753,4382,322961,6795,337312,10376v4064,7290,8255,14465,12192,21755c361188,32754,372872,33351,384683,33972v,78157,,156313,,234468xe" filled="f" strokecolor="#bfbfbf" strokeweight=".25pt">
                <v:stroke endcap="round"/>
                <v:path arrowok="t" textboxrect="0,0,384683,268440"/>
              </v:shape>
              <v:shape id="Shape 56412" o:spid="_x0000_s1039" style="position:absolute;left:26897;top:401;width:3670;height:2194;visibility:visible;mso-wrap-style:square;v-text-anchor:top" coordsize="367030,2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" path="m367030,219405v,-72746,,-145492,,-218237c359664,774,352298,406,344932,v2794,4546,5842,9017,8763,13564c353695,77597,353695,141643,353695,205689v-47879,-2845,-95885,-5524,-143764,-8369c203073,202908,194183,205524,183515,205524v-10668,,-19431,-2616,-26162,-8204c109347,200165,61214,202844,13208,205689v,-64046,,-128092,,-192125c15367,9575,17653,5664,19685,1676,13208,2019,6604,2336,,2680,,74930,,147167,,219405v50800,-3582,101473,-6947,152273,-10541c158115,211924,163957,214020,169545,215557v5461,1537,10668,2349,15875,2349c190246,217906,195072,217094,200152,215557v4953,-1537,10160,-3633,15494,-6693c266192,212458,316611,215823,367030,219405xe" filled="f" strokecolor="#bfbfbf" strokeweight=".25pt">
                <v:stroke endcap="round"/>
                <v:path arrowok="t" textboxrect="0,0,367030,219405"/>
              </v:shape>
              <v:shape id="Shape 56413" o:spid="_x0000_s1040" style="position:absolute;left:27118;top:252;width:176;height:2047;visibility:visible;mso-wrap-style:square;v-text-anchor:top" coordsize="17653,20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" path="m,30137c,88316,,146507,,204686,5715,193980,11811,183426,17653,172720v,-57569,,-115138,,-172720c11811,10096,5715,20041,,30137xe" filled="f" strokecolor="#bfbfbf" strokeweight=".25pt">
                <v:stroke endcap="round"/>
                <v:path arrowok="t" textboxrect="0,0,17653,204686"/>
              </v:shape>
              <v:shape id="Shape 56414" o:spid="_x0000_s1041" style="position:absolute;left:30168;top:259;width:178;height:2032;visibility:visible;mso-wrap-style:square;v-text-anchor:top" coordsize="17780,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" path="m,c,57354,,114707,,172048v5842,10426,11938,20700,17780,31127c17780,145885,17780,88595,17780,31306,11938,20816,5842,10491,,xe" filled="f" strokecolor="#bfbfbf" strokeweight=".25pt">
                <v:stroke endcap="round"/>
                <v:path arrowok="t" textboxrect="0,0,17780,203175"/>
              </v:shape>
              <v:shape id="Shape 56415" o:spid="_x0000_s1042" style="position:absolute;left:27185;top:1981;width:1501;height:393;visibility:visible;mso-wrap-style:square;v-text-anchor:top" coordsize="150114,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" path="m,39332c43688,36030,87376,32931,130937,29617v3810,4559,10287,7836,19177,9715c148590,25274,142621,15329,132715,9043,122809,2922,106934,,85725,,75819,,65024,648,53721,1842,42291,3214,30099,5144,17272,7696,11557,18301,5715,28741,,39332xe" filled="f" strokecolor="#bfbfbf" strokeweight=".25pt">
                <v:stroke endcap="round"/>
                <v:path arrowok="t" textboxrect="0,0,150114,39332"/>
              </v:shape>
              <v:shape id="Shape 56416" o:spid="_x0000_s1043" style="position:absolute;left:28776;top:1981;width:1516;height:393;visibility:visible;mso-wrap-style:square;v-text-anchor:top" coordsize="151511,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" path="m151511,39332c145923,28905,139954,18631,134366,8205,120523,5297,107696,3379,95885,2007,83820,648,73025,,63246,,21082,,,13056,,39332,8763,37960,15494,34684,20066,29452v43815,3365,87630,6527,131445,9880xe" filled="f" strokecolor="#bfbfbf" strokeweight=".25pt">
                <v:stroke endcap="round"/>
                <v:path arrowok="t" textboxrect="0,0,151511,39332"/>
              </v:shape>
              <v:shape id="Shape 56417" o:spid="_x0000_s1044" style="position:absolute;left:27382;top:81;width:1307;height:2025;visibility:visible;mso-wrap-style:square;v-text-anchor:top" coordsize="130683,20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" path="m,188620v13843,-2387,26162,-4000,36957,-5194c47498,182232,56642,181749,64135,181749v30734,,53086,6732,66548,20753c130683,150571,130683,98628,130683,46698v,-15570,-5334,-27178,-15621,-35141c104521,3746,88900,,67945,,57150,,46228,648,34925,2019,23749,3556,12065,5473,,8369,,68453,,128536,,188620xe" filled="f" strokecolor="#bfbfbf" strokeweight=".25pt">
                <v:stroke endcap="round"/>
                <v:path arrowok="t" textboxrect="0,0,130683,202502"/>
              </v:shape>
              <v:shape id="Shape 56418" o:spid="_x0000_s1045" style="position:absolute;left:28776;top:81;width:1305;height:2032;visibility:visible;mso-wrap-style:square;v-text-anchor:top" coordsize="130429,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" path="m130429,8039c117348,5309,105156,3378,93980,2019,82931,648,72898,,63754,,41783,,24765,4076,13589,12726,4572,19507,,30797,,47028,,99085,,151130,,203174v8128,-8280,17018,-13665,26289,-16903c35560,183211,48514,181749,64770,181749v11049,,21971,483,32893,1677c108585,184620,119507,186398,130429,188950v,-60299,,-120612,,-180911xe" filled="f" strokecolor="#bfbfbf" strokeweight=".25pt">
                <v:stroke endcap="round"/>
                <v:path arrowok="t" textboxrect="0,0,130429,203174"/>
              </v:shape>
              <v:shape id="Shape 64469" o:spid="_x0000_s1046" style="position:absolute;left:28517;top:488;width:451;height:1404;visibility:visible;mso-wrap-style:square;v-text-anchor:top" coordsize="4508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" path="m,l45085,r,140335l,140335,,e" stroked="f" strokeweight="0">
                <v:stroke endcap="round"/>
                <v:path arrowok="t" textboxrect="0,0,45085,140335"/>
              </v:shape>
              <v:shape id="Shape 56420" o:spid="_x0000_s1047" style="position:absolute;left:30657;top:1358;width:26823;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" path="m,l2682240,e" filled="f" strokecolor="#a5a5a5">
                <v:stroke endcap="round"/>
                <v:path arrowok="t" textboxrect="0,0,2682240,0"/>
              </v:shape>
              <v:rect id="Rectangle 56421" o:spid="_x0000_s1048" style="position:absolute;left:28348;top:370;width:10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" filled="f" stroked="f">
                <v:textbox inset="0,0,0,0">
                  <w:txbxContent>
                    <w:p w14:paraId="5C898FB7" w14:textId="77777777" w:rsidR="00CB2F48" w:rsidRDefault="00CB2F48">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txbxContent>
                </v:textbox>
              </v:rect>
              <v:rect id="Rectangle 56422" o:spid="_x0000_s1049" style="position:absolute;left:29110;top:37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" filled="f" stroked="f">
                <v:textbox inset="0,0,0,0">
                  <w:txbxContent>
                    <w:p w14:paraId="5BF1E21B" w14:textId="77777777" w:rsidR="00CB2F48" w:rsidRDefault="00CB2F48">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7D9B" w14:textId="77777777" w:rsidR="00CB2F48" w:rsidRDefault="00CB2F48">
    <w:pPr>
      <w:spacing w:after="0"/>
      <w:ind w:left="-1672" w:right="10775"/>
    </w:pPr>
    <w:r>
      <w:rPr>
        <w:noProof/>
      </w:rPr>
      <mc:AlternateContent>
        <mc:Choice Requires="wpg">
          <w:drawing>
            <wp:anchor distT="0" distB="0" distL="114300" distR="114300" simplePos="0" relativeHeight="251662336" behindDoc="0" locked="0" layoutInCell="1" allowOverlap="1" wp14:anchorId="54ABEF28" wp14:editId="6302A9DF">
              <wp:simplePos x="0" y="0"/>
              <wp:positionH relativeFrom="page">
                <wp:posOffset>1194435</wp:posOffset>
              </wp:positionH>
              <wp:positionV relativeFrom="page">
                <wp:posOffset>9999980</wp:posOffset>
              </wp:positionV>
              <wp:extent cx="5748021" cy="268440"/>
              <wp:effectExtent l="0" t="0" r="0" b="0"/>
              <wp:wrapSquare wrapText="bothSides"/>
              <wp:docPr id="56344" name="Group 56344"/>
              <wp:cNvGraphicFramePr/>
              <a:graphic xmlns:a="http://schemas.openxmlformats.org/drawingml/2006/main">
                <a:graphicData uri="http://schemas.microsoft.com/office/word/2010/wordprocessingGroup">
                  <wpg:wgp>
                    <wpg:cNvGrpSpPr/>
                    <wpg:grpSpPr>
                      <a:xfrm>
                        <a:off x="0" y="0"/>
                        <a:ext cx="5748021" cy="268440"/>
                        <a:chOff x="0" y="0"/>
                        <a:chExt cx="5748021" cy="268440"/>
                      </a:xfrm>
                    </wpg:grpSpPr>
                    <wps:wsp>
                      <wps:cNvPr id="56368" name="Rectangle 56368"/>
                      <wps:cNvSpPr/>
                      <wps:spPr>
                        <a:xfrm>
                          <a:off x="2696972" y="85035"/>
                          <a:ext cx="50673" cy="184382"/>
                        </a:xfrm>
                        <a:prstGeom prst="rect">
                          <a:avLst/>
                        </a:prstGeom>
                        <a:ln>
                          <a:noFill/>
                        </a:ln>
                      </wps:spPr>
                      <wps:txbx>
                        <w:txbxContent>
                          <w:p w14:paraId="556A30B5" w14:textId="77777777" w:rsidR="00CB2F48" w:rsidRDefault="00CB2F4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6345" name="Shape 56345"/>
                      <wps:cNvSpPr/>
                      <wps:spPr>
                        <a:xfrm>
                          <a:off x="0" y="135255"/>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56346" name="Shape 56346"/>
                      <wps:cNvSpPr/>
                      <wps:spPr>
                        <a:xfrm>
                          <a:off x="2680970" y="22290"/>
                          <a:ext cx="39688" cy="246150"/>
                        </a:xfrm>
                        <a:custGeom>
                          <a:avLst/>
                          <a:gdLst/>
                          <a:ahLst/>
                          <a:cxnLst/>
                          <a:rect l="0" t="0" r="0" b="0"/>
                          <a:pathLst>
                            <a:path w="39688" h="246150">
                              <a:moveTo>
                                <a:pt x="39688" y="0"/>
                              </a:moveTo>
                              <a:lnTo>
                                <a:pt x="39688" y="18038"/>
                              </a:lnTo>
                              <a:lnTo>
                                <a:pt x="30861" y="33107"/>
                              </a:lnTo>
                              <a:cubicBezTo>
                                <a:pt x="30861" y="91286"/>
                                <a:pt x="30861" y="149478"/>
                                <a:pt x="30861" y="207656"/>
                              </a:cubicBezTo>
                              <a:lnTo>
                                <a:pt x="39688" y="191674"/>
                              </a:lnTo>
                              <a:lnTo>
                                <a:pt x="39688" y="211349"/>
                              </a:lnTo>
                              <a:lnTo>
                                <a:pt x="37592" y="215188"/>
                              </a:lnTo>
                              <a:lnTo>
                                <a:pt x="39688" y="215032"/>
                              </a:lnTo>
                              <a:lnTo>
                                <a:pt x="39688" y="222528"/>
                              </a:lnTo>
                              <a:lnTo>
                                <a:pt x="21971" y="223557"/>
                              </a:lnTo>
                              <a:cubicBezTo>
                                <a:pt x="21971" y="159510"/>
                                <a:pt x="21971" y="95465"/>
                                <a:pt x="21971" y="31431"/>
                              </a:cubicBezTo>
                              <a:cubicBezTo>
                                <a:pt x="24130" y="27443"/>
                                <a:pt x="26416" y="23532"/>
                                <a:pt x="28448" y="19544"/>
                              </a:cubicBezTo>
                              <a:cubicBezTo>
                                <a:pt x="21971" y="19887"/>
                                <a:pt x="15367" y="20204"/>
                                <a:pt x="8763" y="20548"/>
                              </a:cubicBezTo>
                              <a:cubicBezTo>
                                <a:pt x="8763" y="92797"/>
                                <a:pt x="8763" y="165035"/>
                                <a:pt x="8763" y="237273"/>
                              </a:cubicBezTo>
                              <a:lnTo>
                                <a:pt x="39688" y="235132"/>
                              </a:lnTo>
                              <a:lnTo>
                                <a:pt x="39688" y="243379"/>
                              </a:lnTo>
                              <a:lnTo>
                                <a:pt x="0" y="246150"/>
                              </a:lnTo>
                              <a:cubicBezTo>
                                <a:pt x="0" y="168604"/>
                                <a:pt x="0" y="91070"/>
                                <a:pt x="0" y="13524"/>
                              </a:cubicBezTo>
                              <a:cubicBezTo>
                                <a:pt x="11049" y="12889"/>
                                <a:pt x="22225" y="12305"/>
                                <a:pt x="33274" y="11682"/>
                              </a:cubicBezTo>
                              <a:lnTo>
                                <a:pt x="39688"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47" name="Shape 56347"/>
                      <wps:cNvSpPr/>
                      <wps:spPr>
                        <a:xfrm>
                          <a:off x="2720658" y="252371"/>
                          <a:ext cx="72961" cy="13298"/>
                        </a:xfrm>
                        <a:custGeom>
                          <a:avLst/>
                          <a:gdLst/>
                          <a:ahLst/>
                          <a:cxnLst/>
                          <a:rect l="0" t="0" r="0" b="0"/>
                          <a:pathLst>
                            <a:path w="72961" h="13298">
                              <a:moveTo>
                                <a:pt x="72961" y="0"/>
                              </a:moveTo>
                              <a:lnTo>
                                <a:pt x="72961" y="8203"/>
                              </a:lnTo>
                              <a:lnTo>
                                <a:pt x="0" y="13298"/>
                              </a:lnTo>
                              <a:lnTo>
                                <a:pt x="0" y="5051"/>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48" name="Shape 56348"/>
                      <wps:cNvSpPr/>
                      <wps:spPr>
                        <a:xfrm>
                          <a:off x="2720658" y="231908"/>
                          <a:ext cx="72961" cy="12910"/>
                        </a:xfrm>
                        <a:custGeom>
                          <a:avLst/>
                          <a:gdLst/>
                          <a:ahLst/>
                          <a:cxnLst/>
                          <a:rect l="0" t="0" r="0" b="0"/>
                          <a:pathLst>
                            <a:path w="72961" h="12910">
                              <a:moveTo>
                                <a:pt x="72961" y="0"/>
                              </a:moveTo>
                              <a:lnTo>
                                <a:pt x="72961" y="8674"/>
                              </a:lnTo>
                              <a:lnTo>
                                <a:pt x="0" y="12910"/>
                              </a:lnTo>
                              <a:lnTo>
                                <a:pt x="0" y="5414"/>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49" name="Shape 56349"/>
                      <wps:cNvSpPr/>
                      <wps:spPr>
                        <a:xfrm>
                          <a:off x="2720658" y="639"/>
                          <a:ext cx="72961" cy="233001"/>
                        </a:xfrm>
                        <a:custGeom>
                          <a:avLst/>
                          <a:gdLst/>
                          <a:ahLst/>
                          <a:cxnLst/>
                          <a:rect l="0" t="0" r="0" b="0"/>
                          <a:pathLst>
                            <a:path w="72961" h="233001">
                              <a:moveTo>
                                <a:pt x="72961" y="0"/>
                              </a:moveTo>
                              <a:lnTo>
                                <a:pt x="72961" y="8322"/>
                              </a:lnTo>
                              <a:lnTo>
                                <a:pt x="52515" y="9572"/>
                              </a:lnTo>
                              <a:cubicBezTo>
                                <a:pt x="41339" y="11109"/>
                                <a:pt x="29654" y="13026"/>
                                <a:pt x="17590" y="15922"/>
                              </a:cubicBezTo>
                              <a:cubicBezTo>
                                <a:pt x="17590" y="76006"/>
                                <a:pt x="17590" y="136089"/>
                                <a:pt x="17590" y="196173"/>
                              </a:cubicBezTo>
                              <a:cubicBezTo>
                                <a:pt x="31433" y="193786"/>
                                <a:pt x="43752" y="192173"/>
                                <a:pt x="54547" y="190979"/>
                              </a:cubicBezTo>
                              <a:lnTo>
                                <a:pt x="72961" y="189843"/>
                              </a:lnTo>
                              <a:lnTo>
                                <a:pt x="72961" y="198120"/>
                              </a:lnTo>
                              <a:lnTo>
                                <a:pt x="51626" y="199348"/>
                              </a:lnTo>
                              <a:cubicBezTo>
                                <a:pt x="40196" y="200720"/>
                                <a:pt x="28004" y="202650"/>
                                <a:pt x="15177" y="205203"/>
                              </a:cubicBezTo>
                              <a:lnTo>
                                <a:pt x="0" y="233001"/>
                              </a:lnTo>
                              <a:lnTo>
                                <a:pt x="0" y="213325"/>
                              </a:lnTo>
                              <a:lnTo>
                                <a:pt x="8827" y="197342"/>
                              </a:lnTo>
                              <a:cubicBezTo>
                                <a:pt x="8827" y="139773"/>
                                <a:pt x="8827" y="82204"/>
                                <a:pt x="8827" y="24622"/>
                              </a:cubicBezTo>
                              <a:lnTo>
                                <a:pt x="0" y="39690"/>
                              </a:lnTo>
                              <a:lnTo>
                                <a:pt x="0" y="21651"/>
                              </a:lnTo>
                              <a:lnTo>
                                <a:pt x="6541" y="9737"/>
                              </a:lnTo>
                              <a:cubicBezTo>
                                <a:pt x="20638" y="6156"/>
                                <a:pt x="33973" y="3743"/>
                                <a:pt x="46673" y="1863"/>
                              </a:cubicBez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50" name="Shape 56350"/>
                      <wps:cNvSpPr/>
                      <wps:spPr>
                        <a:xfrm>
                          <a:off x="2793619" y="249022"/>
                          <a:ext cx="159830" cy="17246"/>
                        </a:xfrm>
                        <a:custGeom>
                          <a:avLst/>
                          <a:gdLst/>
                          <a:ahLst/>
                          <a:cxnLst/>
                          <a:rect l="0" t="0" r="0" b="0"/>
                          <a:pathLst>
                            <a:path w="159830" h="17246">
                              <a:moveTo>
                                <a:pt x="48387" y="0"/>
                              </a:moveTo>
                              <a:cubicBezTo>
                                <a:pt x="54229" y="3060"/>
                                <a:pt x="60071" y="5156"/>
                                <a:pt x="65659" y="6693"/>
                              </a:cubicBezTo>
                              <a:cubicBezTo>
                                <a:pt x="71120" y="8230"/>
                                <a:pt x="76327" y="9042"/>
                                <a:pt x="81534" y="9042"/>
                              </a:cubicBezTo>
                              <a:cubicBezTo>
                                <a:pt x="86360" y="9042"/>
                                <a:pt x="91186" y="8230"/>
                                <a:pt x="96266" y="6693"/>
                              </a:cubicBezTo>
                              <a:cubicBezTo>
                                <a:pt x="101219" y="5156"/>
                                <a:pt x="106426" y="3060"/>
                                <a:pt x="111760" y="0"/>
                              </a:cubicBezTo>
                              <a:lnTo>
                                <a:pt x="159830" y="3347"/>
                              </a:lnTo>
                              <a:lnTo>
                                <a:pt x="159830" y="11546"/>
                              </a:lnTo>
                              <a:lnTo>
                                <a:pt x="114554" y="8369"/>
                              </a:lnTo>
                              <a:cubicBezTo>
                                <a:pt x="108839" y="11264"/>
                                <a:pt x="103251" y="13360"/>
                                <a:pt x="97663" y="14897"/>
                              </a:cubicBezTo>
                              <a:cubicBezTo>
                                <a:pt x="92075" y="16434"/>
                                <a:pt x="86868" y="17246"/>
                                <a:pt x="81661" y="17246"/>
                              </a:cubicBezTo>
                              <a:cubicBezTo>
                                <a:pt x="76581" y="17246"/>
                                <a:pt x="70739" y="16599"/>
                                <a:pt x="64897" y="14897"/>
                              </a:cubicBezTo>
                              <a:cubicBezTo>
                                <a:pt x="58801" y="13360"/>
                                <a:pt x="52324" y="11264"/>
                                <a:pt x="45593" y="8369"/>
                              </a:cubicBezTo>
                              <a:lnTo>
                                <a:pt x="0" y="11553"/>
                              </a:lnTo>
                              <a:lnTo>
                                <a:pt x="0" y="3349"/>
                              </a:lnTo>
                              <a:lnTo>
                                <a:pt x="4838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51" name="Shape 56351"/>
                      <wps:cNvSpPr/>
                      <wps:spPr>
                        <a:xfrm>
                          <a:off x="2793619" y="0"/>
                          <a:ext cx="159830" cy="245682"/>
                        </a:xfrm>
                        <a:custGeom>
                          <a:avLst/>
                          <a:gdLst/>
                          <a:ahLst/>
                          <a:cxnLst/>
                          <a:rect l="0" t="0" r="0" b="0"/>
                          <a:pathLst>
                            <a:path w="159830" h="245682">
                              <a:moveTo>
                                <a:pt x="9017" y="0"/>
                              </a:moveTo>
                              <a:cubicBezTo>
                                <a:pt x="28194" y="0"/>
                                <a:pt x="43053" y="2261"/>
                                <a:pt x="53975" y="6858"/>
                              </a:cubicBezTo>
                              <a:cubicBezTo>
                                <a:pt x="64643" y="11621"/>
                                <a:pt x="73279" y="19355"/>
                                <a:pt x="79375" y="30290"/>
                              </a:cubicBezTo>
                              <a:cubicBezTo>
                                <a:pt x="84836" y="19533"/>
                                <a:pt x="93599" y="11964"/>
                                <a:pt x="104775" y="7024"/>
                              </a:cubicBezTo>
                              <a:cubicBezTo>
                                <a:pt x="116078" y="2261"/>
                                <a:pt x="131699" y="0"/>
                                <a:pt x="151638" y="0"/>
                              </a:cubicBezTo>
                              <a:lnTo>
                                <a:pt x="159830" y="614"/>
                              </a:lnTo>
                              <a:lnTo>
                                <a:pt x="159830" y="8993"/>
                              </a:lnTo>
                              <a:lnTo>
                                <a:pt x="147828" y="8192"/>
                              </a:lnTo>
                              <a:cubicBezTo>
                                <a:pt x="125857" y="8192"/>
                                <a:pt x="108839" y="12268"/>
                                <a:pt x="97663" y="20917"/>
                              </a:cubicBezTo>
                              <a:cubicBezTo>
                                <a:pt x="88646" y="27699"/>
                                <a:pt x="84074" y="38989"/>
                                <a:pt x="84074" y="55220"/>
                              </a:cubicBezTo>
                              <a:cubicBezTo>
                                <a:pt x="84074" y="107277"/>
                                <a:pt x="84074" y="159322"/>
                                <a:pt x="84074" y="211366"/>
                              </a:cubicBezTo>
                              <a:cubicBezTo>
                                <a:pt x="92202" y="203086"/>
                                <a:pt x="101092" y="197701"/>
                                <a:pt x="110363" y="194463"/>
                              </a:cubicBezTo>
                              <a:cubicBezTo>
                                <a:pt x="119634" y="191402"/>
                                <a:pt x="132588" y="189941"/>
                                <a:pt x="148844" y="189941"/>
                              </a:cubicBezTo>
                              <a:lnTo>
                                <a:pt x="159830" y="190501"/>
                              </a:lnTo>
                              <a:lnTo>
                                <a:pt x="159830" y="198914"/>
                              </a:lnTo>
                              <a:lnTo>
                                <a:pt x="147320" y="198145"/>
                              </a:lnTo>
                              <a:cubicBezTo>
                                <a:pt x="105156" y="198145"/>
                                <a:pt x="84074" y="211201"/>
                                <a:pt x="84074" y="237478"/>
                              </a:cubicBezTo>
                              <a:cubicBezTo>
                                <a:pt x="92837" y="236106"/>
                                <a:pt x="99568" y="232829"/>
                                <a:pt x="104140" y="227597"/>
                              </a:cubicBezTo>
                              <a:lnTo>
                                <a:pt x="159830" y="231784"/>
                              </a:lnTo>
                              <a:lnTo>
                                <a:pt x="159830" y="240609"/>
                              </a:lnTo>
                              <a:lnTo>
                                <a:pt x="106045" y="237478"/>
                              </a:lnTo>
                              <a:cubicBezTo>
                                <a:pt x="99187" y="243066"/>
                                <a:pt x="90297" y="245682"/>
                                <a:pt x="79629" y="245682"/>
                              </a:cubicBezTo>
                              <a:cubicBezTo>
                                <a:pt x="68961" y="245682"/>
                                <a:pt x="60198" y="243066"/>
                                <a:pt x="53467" y="237478"/>
                              </a:cubicBezTo>
                              <a:lnTo>
                                <a:pt x="0" y="240582"/>
                              </a:lnTo>
                              <a:lnTo>
                                <a:pt x="0" y="231908"/>
                              </a:lnTo>
                              <a:lnTo>
                                <a:pt x="55880" y="227762"/>
                              </a:lnTo>
                              <a:cubicBezTo>
                                <a:pt x="59690" y="232321"/>
                                <a:pt x="66167" y="235598"/>
                                <a:pt x="75057" y="237478"/>
                              </a:cubicBezTo>
                              <a:cubicBezTo>
                                <a:pt x="73533" y="223419"/>
                                <a:pt x="67564" y="213475"/>
                                <a:pt x="57658" y="207188"/>
                              </a:cubicBezTo>
                              <a:cubicBezTo>
                                <a:pt x="47752" y="201067"/>
                                <a:pt x="31877" y="198145"/>
                                <a:pt x="10668" y="198145"/>
                              </a:cubicBezTo>
                              <a:lnTo>
                                <a:pt x="0" y="198759"/>
                              </a:lnTo>
                              <a:lnTo>
                                <a:pt x="0" y="190481"/>
                              </a:lnTo>
                              <a:lnTo>
                                <a:pt x="8763" y="189941"/>
                              </a:lnTo>
                              <a:cubicBezTo>
                                <a:pt x="39497" y="189941"/>
                                <a:pt x="61849" y="196672"/>
                                <a:pt x="75311" y="210693"/>
                              </a:cubicBezTo>
                              <a:cubicBezTo>
                                <a:pt x="75311" y="158763"/>
                                <a:pt x="75311" y="106820"/>
                                <a:pt x="75311" y="54890"/>
                              </a:cubicBezTo>
                              <a:cubicBezTo>
                                <a:pt x="75311" y="39319"/>
                                <a:pt x="69977" y="27711"/>
                                <a:pt x="59690" y="19748"/>
                              </a:cubicBezTo>
                              <a:cubicBezTo>
                                <a:pt x="49149" y="11938"/>
                                <a:pt x="33528" y="8192"/>
                                <a:pt x="12573" y="8192"/>
                              </a:cubicBezTo>
                              <a:lnTo>
                                <a:pt x="0" y="8961"/>
                              </a:lnTo>
                              <a:lnTo>
                                <a:pt x="0" y="639"/>
                              </a:lnTo>
                              <a:lnTo>
                                <a:pt x="901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52" name="Shape 56352"/>
                      <wps:cNvSpPr/>
                      <wps:spPr>
                        <a:xfrm>
                          <a:off x="2953449" y="252369"/>
                          <a:ext cx="72326" cy="13273"/>
                        </a:xfrm>
                        <a:custGeom>
                          <a:avLst/>
                          <a:gdLst/>
                          <a:ahLst/>
                          <a:cxnLst/>
                          <a:rect l="0" t="0" r="0" b="0"/>
                          <a:pathLst>
                            <a:path w="72326" h="13273">
                              <a:moveTo>
                                <a:pt x="0" y="0"/>
                              </a:moveTo>
                              <a:lnTo>
                                <a:pt x="72326" y="5036"/>
                              </a:lnTo>
                              <a:lnTo>
                                <a:pt x="72326" y="13273"/>
                              </a:lnTo>
                              <a:lnTo>
                                <a:pt x="0" y="819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53" name="Shape 56353"/>
                      <wps:cNvSpPr/>
                      <wps:spPr>
                        <a:xfrm>
                          <a:off x="2953449" y="231784"/>
                          <a:ext cx="72326" cy="13036"/>
                        </a:xfrm>
                        <a:custGeom>
                          <a:avLst/>
                          <a:gdLst/>
                          <a:ahLst/>
                          <a:cxnLst/>
                          <a:rect l="0" t="0" r="0" b="0"/>
                          <a:pathLst>
                            <a:path w="72326" h="13036">
                              <a:moveTo>
                                <a:pt x="0" y="0"/>
                              </a:moveTo>
                              <a:lnTo>
                                <a:pt x="72326" y="5436"/>
                              </a:lnTo>
                              <a:lnTo>
                                <a:pt x="72326" y="13036"/>
                              </a:lnTo>
                              <a:lnTo>
                                <a:pt x="0" y="882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54" name="Shape 56354"/>
                      <wps:cNvSpPr/>
                      <wps:spPr>
                        <a:xfrm>
                          <a:off x="2953449" y="614"/>
                          <a:ext cx="72326" cy="230638"/>
                        </a:xfrm>
                        <a:custGeom>
                          <a:avLst/>
                          <a:gdLst/>
                          <a:ahLst/>
                          <a:cxnLst/>
                          <a:rect l="0" t="0" r="0" b="0"/>
                          <a:pathLst>
                            <a:path w="72326" h="230638">
                              <a:moveTo>
                                <a:pt x="0" y="0"/>
                              </a:moveTo>
                              <a:lnTo>
                                <a:pt x="25209" y="1888"/>
                              </a:lnTo>
                              <a:cubicBezTo>
                                <a:pt x="37274" y="3768"/>
                                <a:pt x="50482" y="6181"/>
                                <a:pt x="64833" y="9762"/>
                              </a:cubicBezTo>
                              <a:lnTo>
                                <a:pt x="72326" y="23132"/>
                              </a:lnTo>
                              <a:lnTo>
                                <a:pt x="72326" y="40972"/>
                              </a:lnTo>
                              <a:lnTo>
                                <a:pt x="63436" y="25319"/>
                              </a:lnTo>
                              <a:cubicBezTo>
                                <a:pt x="63436" y="82673"/>
                                <a:pt x="63436" y="140026"/>
                                <a:pt x="63436" y="197367"/>
                              </a:cubicBezTo>
                              <a:lnTo>
                                <a:pt x="72326" y="212930"/>
                              </a:lnTo>
                              <a:lnTo>
                                <a:pt x="72326" y="230638"/>
                              </a:lnTo>
                              <a:lnTo>
                                <a:pt x="58610" y="205736"/>
                              </a:lnTo>
                              <a:cubicBezTo>
                                <a:pt x="44767" y="202828"/>
                                <a:pt x="31940" y="200910"/>
                                <a:pt x="20129" y="199538"/>
                              </a:cubicBezTo>
                              <a:lnTo>
                                <a:pt x="0" y="198300"/>
                              </a:lnTo>
                              <a:lnTo>
                                <a:pt x="0" y="189887"/>
                              </a:lnTo>
                              <a:lnTo>
                                <a:pt x="21907" y="191004"/>
                              </a:lnTo>
                              <a:cubicBezTo>
                                <a:pt x="32829" y="192198"/>
                                <a:pt x="43751" y="193976"/>
                                <a:pt x="54673" y="196528"/>
                              </a:cubicBezTo>
                              <a:cubicBezTo>
                                <a:pt x="54673" y="136229"/>
                                <a:pt x="54673" y="75916"/>
                                <a:pt x="54673" y="15617"/>
                              </a:cubicBezTo>
                              <a:cubicBezTo>
                                <a:pt x="41592" y="12887"/>
                                <a:pt x="29401" y="10956"/>
                                <a:pt x="18224" y="9597"/>
                              </a:cubicBezTo>
                              <a:lnTo>
                                <a:pt x="0" y="837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55" name="Shape 56355"/>
                      <wps:cNvSpPr/>
                      <wps:spPr>
                        <a:xfrm>
                          <a:off x="3025775" y="23746"/>
                          <a:ext cx="39878" cy="244694"/>
                        </a:xfrm>
                        <a:custGeom>
                          <a:avLst/>
                          <a:gdLst/>
                          <a:ahLst/>
                          <a:cxnLst/>
                          <a:rect l="0" t="0" r="0" b="0"/>
                          <a:pathLst>
                            <a:path w="39878" h="244694">
                              <a:moveTo>
                                <a:pt x="0" y="0"/>
                              </a:moveTo>
                              <a:lnTo>
                                <a:pt x="4699" y="8386"/>
                              </a:lnTo>
                              <a:cubicBezTo>
                                <a:pt x="16383" y="9008"/>
                                <a:pt x="28067" y="9605"/>
                                <a:pt x="39878" y="10227"/>
                              </a:cubicBezTo>
                              <a:cubicBezTo>
                                <a:pt x="39878" y="88383"/>
                                <a:pt x="39878" y="166539"/>
                                <a:pt x="39878" y="244694"/>
                              </a:cubicBezTo>
                              <a:lnTo>
                                <a:pt x="0" y="241896"/>
                              </a:lnTo>
                              <a:lnTo>
                                <a:pt x="0" y="233659"/>
                              </a:lnTo>
                              <a:lnTo>
                                <a:pt x="30988" y="235817"/>
                              </a:lnTo>
                              <a:cubicBezTo>
                                <a:pt x="30988" y="163071"/>
                                <a:pt x="30988" y="90325"/>
                                <a:pt x="30988" y="17580"/>
                              </a:cubicBezTo>
                              <a:cubicBezTo>
                                <a:pt x="23622" y="17187"/>
                                <a:pt x="16256" y="16818"/>
                                <a:pt x="8890" y="16412"/>
                              </a:cubicBezTo>
                              <a:cubicBezTo>
                                <a:pt x="11684" y="20958"/>
                                <a:pt x="14732" y="25429"/>
                                <a:pt x="17653" y="29976"/>
                              </a:cubicBezTo>
                              <a:cubicBezTo>
                                <a:pt x="17653" y="94009"/>
                                <a:pt x="17653" y="158055"/>
                                <a:pt x="17653" y="222101"/>
                              </a:cubicBezTo>
                              <a:lnTo>
                                <a:pt x="0" y="221073"/>
                              </a:lnTo>
                              <a:lnTo>
                                <a:pt x="0" y="213474"/>
                              </a:lnTo>
                              <a:lnTo>
                                <a:pt x="3429" y="213732"/>
                              </a:lnTo>
                              <a:lnTo>
                                <a:pt x="0" y="207506"/>
                              </a:lnTo>
                              <a:lnTo>
                                <a:pt x="0" y="189799"/>
                              </a:lnTo>
                              <a:lnTo>
                                <a:pt x="8890" y="205363"/>
                              </a:lnTo>
                              <a:cubicBezTo>
                                <a:pt x="8890" y="148072"/>
                                <a:pt x="8890" y="90783"/>
                                <a:pt x="8890" y="33493"/>
                              </a:cubicBezTo>
                              <a:lnTo>
                                <a:pt x="0" y="17840"/>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56" name="Shape 56356"/>
                      <wps:cNvSpPr/>
                      <wps:spPr>
                        <a:xfrm>
                          <a:off x="2680970" y="0"/>
                          <a:ext cx="384683" cy="268440"/>
                        </a:xfrm>
                        <a:custGeom>
                          <a:avLst/>
                          <a:gdLst/>
                          <a:ahLst/>
                          <a:cxnLst/>
                          <a:rect l="0" t="0" r="0" b="0"/>
                          <a:pathLst>
                            <a:path w="384683" h="268440">
                              <a:moveTo>
                                <a:pt x="384683" y="268440"/>
                              </a:moveTo>
                              <a:cubicBezTo>
                                <a:pt x="332105" y="264681"/>
                                <a:pt x="279654" y="261151"/>
                                <a:pt x="227203" y="257391"/>
                              </a:cubicBezTo>
                              <a:cubicBezTo>
                                <a:pt x="221488" y="260286"/>
                                <a:pt x="215900" y="262382"/>
                                <a:pt x="210312" y="263919"/>
                              </a:cubicBezTo>
                              <a:cubicBezTo>
                                <a:pt x="204724" y="265456"/>
                                <a:pt x="199517" y="266268"/>
                                <a:pt x="194310" y="266268"/>
                              </a:cubicBezTo>
                              <a:cubicBezTo>
                                <a:pt x="189230" y="266268"/>
                                <a:pt x="183388" y="265621"/>
                                <a:pt x="177546" y="263919"/>
                              </a:cubicBezTo>
                              <a:cubicBezTo>
                                <a:pt x="171450" y="262382"/>
                                <a:pt x="164973" y="260286"/>
                                <a:pt x="158242" y="257391"/>
                              </a:cubicBezTo>
                              <a:cubicBezTo>
                                <a:pt x="105410" y="261151"/>
                                <a:pt x="52705" y="264681"/>
                                <a:pt x="0" y="268440"/>
                              </a:cubicBezTo>
                              <a:cubicBezTo>
                                <a:pt x="0" y="190894"/>
                                <a:pt x="0" y="113361"/>
                                <a:pt x="0" y="35814"/>
                              </a:cubicBezTo>
                              <a:cubicBezTo>
                                <a:pt x="11049" y="35179"/>
                                <a:pt x="22225" y="34595"/>
                                <a:pt x="33274" y="33972"/>
                              </a:cubicBezTo>
                              <a:cubicBezTo>
                                <a:pt x="37592" y="26074"/>
                                <a:pt x="42037" y="18276"/>
                                <a:pt x="46228" y="10376"/>
                              </a:cubicBezTo>
                              <a:cubicBezTo>
                                <a:pt x="60325" y="6795"/>
                                <a:pt x="73660" y="4382"/>
                                <a:pt x="86360" y="2502"/>
                              </a:cubicBezTo>
                              <a:cubicBezTo>
                                <a:pt x="98933" y="801"/>
                                <a:pt x="110744" y="0"/>
                                <a:pt x="121666" y="0"/>
                              </a:cubicBezTo>
                              <a:cubicBezTo>
                                <a:pt x="140843" y="0"/>
                                <a:pt x="155702" y="2261"/>
                                <a:pt x="166624" y="6858"/>
                              </a:cubicBezTo>
                              <a:cubicBezTo>
                                <a:pt x="177292" y="11621"/>
                                <a:pt x="185928" y="19355"/>
                                <a:pt x="192024" y="30290"/>
                              </a:cubicBezTo>
                              <a:cubicBezTo>
                                <a:pt x="197485" y="19533"/>
                                <a:pt x="206248" y="11964"/>
                                <a:pt x="217424" y="7024"/>
                              </a:cubicBezTo>
                              <a:cubicBezTo>
                                <a:pt x="228727" y="2261"/>
                                <a:pt x="244348" y="0"/>
                                <a:pt x="264287" y="0"/>
                              </a:cubicBezTo>
                              <a:cubicBezTo>
                                <a:pt x="274447" y="0"/>
                                <a:pt x="285623" y="801"/>
                                <a:pt x="297688" y="2502"/>
                              </a:cubicBezTo>
                              <a:cubicBezTo>
                                <a:pt x="309753" y="4382"/>
                                <a:pt x="322961" y="6795"/>
                                <a:pt x="337312" y="10376"/>
                              </a:cubicBezTo>
                              <a:cubicBezTo>
                                <a:pt x="341376" y="17666"/>
                                <a:pt x="345567" y="24841"/>
                                <a:pt x="349504" y="32131"/>
                              </a:cubicBezTo>
                              <a:cubicBezTo>
                                <a:pt x="361188" y="32754"/>
                                <a:pt x="372872" y="33351"/>
                                <a:pt x="384683" y="33972"/>
                              </a:cubicBezTo>
                              <a:cubicBezTo>
                                <a:pt x="384683" y="112129"/>
                                <a:pt x="384683" y="190285"/>
                                <a:pt x="384683" y="26844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57" name="Shape 56357"/>
                      <wps:cNvSpPr/>
                      <wps:spPr>
                        <a:xfrm>
                          <a:off x="2689733" y="40158"/>
                          <a:ext cx="367030" cy="219405"/>
                        </a:xfrm>
                        <a:custGeom>
                          <a:avLst/>
                          <a:gdLst/>
                          <a:ahLst/>
                          <a:cxnLst/>
                          <a:rect l="0" t="0" r="0" b="0"/>
                          <a:pathLst>
                            <a:path w="367030" h="219405">
                              <a:moveTo>
                                <a:pt x="367030" y="219405"/>
                              </a:moveTo>
                              <a:cubicBezTo>
                                <a:pt x="367030" y="146659"/>
                                <a:pt x="367030" y="73913"/>
                                <a:pt x="367030" y="1168"/>
                              </a:cubicBezTo>
                              <a:cubicBezTo>
                                <a:pt x="359664" y="774"/>
                                <a:pt x="352298" y="406"/>
                                <a:pt x="344932" y="0"/>
                              </a:cubicBezTo>
                              <a:cubicBezTo>
                                <a:pt x="347726" y="4546"/>
                                <a:pt x="350774" y="9017"/>
                                <a:pt x="353695" y="13564"/>
                              </a:cubicBezTo>
                              <a:cubicBezTo>
                                <a:pt x="353695" y="77597"/>
                                <a:pt x="353695" y="141643"/>
                                <a:pt x="353695" y="205689"/>
                              </a:cubicBezTo>
                              <a:cubicBezTo>
                                <a:pt x="305816" y="202844"/>
                                <a:pt x="257810" y="200165"/>
                                <a:pt x="209931" y="197320"/>
                              </a:cubicBezTo>
                              <a:cubicBezTo>
                                <a:pt x="203073" y="202908"/>
                                <a:pt x="194183" y="205524"/>
                                <a:pt x="183515" y="205524"/>
                              </a:cubicBezTo>
                              <a:cubicBezTo>
                                <a:pt x="172847" y="205524"/>
                                <a:pt x="164084" y="202908"/>
                                <a:pt x="157353" y="197320"/>
                              </a:cubicBezTo>
                              <a:cubicBezTo>
                                <a:pt x="109347" y="200165"/>
                                <a:pt x="61214" y="202844"/>
                                <a:pt x="13208" y="205689"/>
                              </a:cubicBezTo>
                              <a:cubicBezTo>
                                <a:pt x="13208" y="141643"/>
                                <a:pt x="13208" y="77597"/>
                                <a:pt x="13208" y="13564"/>
                              </a:cubicBezTo>
                              <a:cubicBezTo>
                                <a:pt x="15367" y="9575"/>
                                <a:pt x="17653" y="5664"/>
                                <a:pt x="19685" y="1676"/>
                              </a:cubicBezTo>
                              <a:cubicBezTo>
                                <a:pt x="13208" y="2019"/>
                                <a:pt x="6604" y="2336"/>
                                <a:pt x="0" y="2680"/>
                              </a:cubicBezTo>
                              <a:cubicBezTo>
                                <a:pt x="0" y="74930"/>
                                <a:pt x="0" y="147167"/>
                                <a:pt x="0" y="219405"/>
                              </a:cubicBezTo>
                              <a:cubicBezTo>
                                <a:pt x="50800" y="215823"/>
                                <a:pt x="101473" y="212458"/>
                                <a:pt x="152273" y="208864"/>
                              </a:cubicBezTo>
                              <a:cubicBezTo>
                                <a:pt x="158115" y="211924"/>
                                <a:pt x="163957" y="214020"/>
                                <a:pt x="169545" y="215557"/>
                              </a:cubicBezTo>
                              <a:cubicBezTo>
                                <a:pt x="175006" y="217094"/>
                                <a:pt x="180213" y="217906"/>
                                <a:pt x="185420" y="217906"/>
                              </a:cubicBezTo>
                              <a:cubicBezTo>
                                <a:pt x="190246" y="217906"/>
                                <a:pt x="195072" y="217094"/>
                                <a:pt x="200152" y="215557"/>
                              </a:cubicBezTo>
                              <a:cubicBezTo>
                                <a:pt x="205105" y="214020"/>
                                <a:pt x="210312" y="211924"/>
                                <a:pt x="215646" y="208864"/>
                              </a:cubicBezTo>
                              <a:cubicBezTo>
                                <a:pt x="266192" y="212458"/>
                                <a:pt x="316611" y="215823"/>
                                <a:pt x="367030" y="219405"/>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58" name="Shape 56358"/>
                      <wps:cNvSpPr/>
                      <wps:spPr>
                        <a:xfrm>
                          <a:off x="2711831" y="25260"/>
                          <a:ext cx="17653" cy="204686"/>
                        </a:xfrm>
                        <a:custGeom>
                          <a:avLst/>
                          <a:gdLst/>
                          <a:ahLst/>
                          <a:cxnLst/>
                          <a:rect l="0" t="0" r="0" b="0"/>
                          <a:pathLst>
                            <a:path w="17653" h="204686">
                              <a:moveTo>
                                <a:pt x="0" y="30137"/>
                              </a:moveTo>
                              <a:cubicBezTo>
                                <a:pt x="0" y="88316"/>
                                <a:pt x="0" y="146507"/>
                                <a:pt x="0" y="204686"/>
                              </a:cubicBezTo>
                              <a:cubicBezTo>
                                <a:pt x="5715" y="193980"/>
                                <a:pt x="11811" y="183426"/>
                                <a:pt x="17653" y="172720"/>
                              </a:cubicBezTo>
                              <a:cubicBezTo>
                                <a:pt x="17653" y="115151"/>
                                <a:pt x="17653" y="57582"/>
                                <a:pt x="17653" y="0"/>
                              </a:cubicBezTo>
                              <a:cubicBezTo>
                                <a:pt x="11811" y="10096"/>
                                <a:pt x="5715" y="20041"/>
                                <a:pt x="0" y="30137"/>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59" name="Shape 56359"/>
                      <wps:cNvSpPr/>
                      <wps:spPr>
                        <a:xfrm>
                          <a:off x="3016885" y="25933"/>
                          <a:ext cx="17780" cy="203175"/>
                        </a:xfrm>
                        <a:custGeom>
                          <a:avLst/>
                          <a:gdLst/>
                          <a:ahLst/>
                          <a:cxnLst/>
                          <a:rect l="0" t="0" r="0" b="0"/>
                          <a:pathLst>
                            <a:path w="17780" h="203175">
                              <a:moveTo>
                                <a:pt x="0" y="0"/>
                              </a:moveTo>
                              <a:cubicBezTo>
                                <a:pt x="0" y="57354"/>
                                <a:pt x="0" y="114707"/>
                                <a:pt x="0" y="172048"/>
                              </a:cubicBezTo>
                              <a:cubicBezTo>
                                <a:pt x="5842" y="182474"/>
                                <a:pt x="11938" y="192748"/>
                                <a:pt x="17780" y="203175"/>
                              </a:cubicBezTo>
                              <a:cubicBezTo>
                                <a:pt x="17780" y="145885"/>
                                <a:pt x="17780" y="88595"/>
                                <a:pt x="17780" y="31306"/>
                              </a:cubicBezTo>
                              <a:cubicBezTo>
                                <a:pt x="11938" y="20816"/>
                                <a:pt x="5842" y="10491"/>
                                <a:pt x="0" y="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60" name="Shape 56360"/>
                      <wps:cNvSpPr/>
                      <wps:spPr>
                        <a:xfrm>
                          <a:off x="2718562" y="198145"/>
                          <a:ext cx="150114" cy="39332"/>
                        </a:xfrm>
                        <a:custGeom>
                          <a:avLst/>
                          <a:gdLst/>
                          <a:ahLst/>
                          <a:cxnLst/>
                          <a:rect l="0" t="0" r="0" b="0"/>
                          <a:pathLst>
                            <a:path w="150114" h="39332">
                              <a:moveTo>
                                <a:pt x="0" y="39332"/>
                              </a:moveTo>
                              <a:cubicBezTo>
                                <a:pt x="43688" y="36030"/>
                                <a:pt x="87376" y="32931"/>
                                <a:pt x="130937" y="29617"/>
                              </a:cubicBezTo>
                              <a:cubicBezTo>
                                <a:pt x="134747" y="34176"/>
                                <a:pt x="141224" y="37453"/>
                                <a:pt x="150114" y="39332"/>
                              </a:cubicBezTo>
                              <a:cubicBezTo>
                                <a:pt x="148590" y="25274"/>
                                <a:pt x="142621" y="15329"/>
                                <a:pt x="132715" y="9043"/>
                              </a:cubicBezTo>
                              <a:cubicBezTo>
                                <a:pt x="122809" y="2922"/>
                                <a:pt x="106934" y="0"/>
                                <a:pt x="85725" y="0"/>
                              </a:cubicBezTo>
                              <a:cubicBezTo>
                                <a:pt x="75819" y="0"/>
                                <a:pt x="65024" y="648"/>
                                <a:pt x="53721" y="1842"/>
                              </a:cubicBezTo>
                              <a:cubicBezTo>
                                <a:pt x="42291" y="3214"/>
                                <a:pt x="30099" y="5144"/>
                                <a:pt x="17272" y="7696"/>
                              </a:cubicBezTo>
                              <a:cubicBezTo>
                                <a:pt x="11557" y="18301"/>
                                <a:pt x="5715" y="28741"/>
                                <a:pt x="0"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61" name="Shape 56361"/>
                      <wps:cNvSpPr/>
                      <wps:spPr>
                        <a:xfrm>
                          <a:off x="2877693" y="198145"/>
                          <a:ext cx="151511" cy="39332"/>
                        </a:xfrm>
                        <a:custGeom>
                          <a:avLst/>
                          <a:gdLst/>
                          <a:ahLst/>
                          <a:cxnLst/>
                          <a:rect l="0" t="0" r="0" b="0"/>
                          <a:pathLst>
                            <a:path w="151511" h="39332">
                              <a:moveTo>
                                <a:pt x="151511" y="39332"/>
                              </a:moveTo>
                              <a:cubicBezTo>
                                <a:pt x="145923" y="28905"/>
                                <a:pt x="139954" y="18631"/>
                                <a:pt x="134366" y="8205"/>
                              </a:cubicBezTo>
                              <a:cubicBezTo>
                                <a:pt x="120523" y="5297"/>
                                <a:pt x="107696" y="3379"/>
                                <a:pt x="95885" y="2007"/>
                              </a:cubicBezTo>
                              <a:cubicBezTo>
                                <a:pt x="83820" y="648"/>
                                <a:pt x="73025" y="0"/>
                                <a:pt x="63246" y="0"/>
                              </a:cubicBezTo>
                              <a:cubicBezTo>
                                <a:pt x="21082" y="0"/>
                                <a:pt x="0" y="13056"/>
                                <a:pt x="0" y="39332"/>
                              </a:cubicBezTo>
                              <a:cubicBezTo>
                                <a:pt x="8763" y="37960"/>
                                <a:pt x="15494" y="34684"/>
                                <a:pt x="20066" y="29452"/>
                              </a:cubicBezTo>
                              <a:cubicBezTo>
                                <a:pt x="63881" y="32817"/>
                                <a:pt x="107696" y="35979"/>
                                <a:pt x="151511"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62" name="Shape 56362"/>
                      <wps:cNvSpPr/>
                      <wps:spPr>
                        <a:xfrm>
                          <a:off x="2738247" y="8192"/>
                          <a:ext cx="130683" cy="202502"/>
                        </a:xfrm>
                        <a:custGeom>
                          <a:avLst/>
                          <a:gdLst/>
                          <a:ahLst/>
                          <a:cxnLst/>
                          <a:rect l="0" t="0" r="0" b="0"/>
                          <a:pathLst>
                            <a:path w="130683" h="202502">
                              <a:moveTo>
                                <a:pt x="0" y="188620"/>
                              </a:moveTo>
                              <a:cubicBezTo>
                                <a:pt x="13843" y="186233"/>
                                <a:pt x="26162" y="184620"/>
                                <a:pt x="36957" y="183426"/>
                              </a:cubicBezTo>
                              <a:cubicBezTo>
                                <a:pt x="47498" y="182232"/>
                                <a:pt x="56642" y="181749"/>
                                <a:pt x="64135" y="181749"/>
                              </a:cubicBezTo>
                              <a:cubicBezTo>
                                <a:pt x="94869" y="181749"/>
                                <a:pt x="117221" y="188481"/>
                                <a:pt x="130683" y="202502"/>
                              </a:cubicBezTo>
                              <a:cubicBezTo>
                                <a:pt x="130683" y="150571"/>
                                <a:pt x="130683" y="98628"/>
                                <a:pt x="130683" y="46698"/>
                              </a:cubicBezTo>
                              <a:cubicBezTo>
                                <a:pt x="130683" y="31128"/>
                                <a:pt x="125349" y="19520"/>
                                <a:pt x="115062" y="11557"/>
                              </a:cubicBezTo>
                              <a:cubicBezTo>
                                <a:pt x="104521" y="3746"/>
                                <a:pt x="88900" y="0"/>
                                <a:pt x="67945" y="0"/>
                              </a:cubicBezTo>
                              <a:cubicBezTo>
                                <a:pt x="57150" y="0"/>
                                <a:pt x="46228" y="648"/>
                                <a:pt x="34925" y="2019"/>
                              </a:cubicBezTo>
                              <a:cubicBezTo>
                                <a:pt x="23749" y="3556"/>
                                <a:pt x="12065" y="5473"/>
                                <a:pt x="0" y="8369"/>
                              </a:cubicBezTo>
                              <a:cubicBezTo>
                                <a:pt x="0" y="68453"/>
                                <a:pt x="0" y="128536"/>
                                <a:pt x="0" y="18862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63" name="Shape 56363"/>
                      <wps:cNvSpPr/>
                      <wps:spPr>
                        <a:xfrm>
                          <a:off x="2877693" y="8192"/>
                          <a:ext cx="130429" cy="203174"/>
                        </a:xfrm>
                        <a:custGeom>
                          <a:avLst/>
                          <a:gdLst/>
                          <a:ahLst/>
                          <a:cxnLst/>
                          <a:rect l="0" t="0" r="0" b="0"/>
                          <a:pathLst>
                            <a:path w="130429" h="203174">
                              <a:moveTo>
                                <a:pt x="130429" y="8039"/>
                              </a:moveTo>
                              <a:cubicBezTo>
                                <a:pt x="117348" y="5309"/>
                                <a:pt x="105156" y="3378"/>
                                <a:pt x="93980" y="2019"/>
                              </a:cubicBezTo>
                              <a:cubicBezTo>
                                <a:pt x="82931" y="648"/>
                                <a:pt x="72898" y="0"/>
                                <a:pt x="63754" y="0"/>
                              </a:cubicBezTo>
                              <a:cubicBezTo>
                                <a:pt x="41783" y="0"/>
                                <a:pt x="24765" y="4076"/>
                                <a:pt x="13589" y="12726"/>
                              </a:cubicBezTo>
                              <a:cubicBezTo>
                                <a:pt x="4572" y="19507"/>
                                <a:pt x="0" y="30797"/>
                                <a:pt x="0" y="47028"/>
                              </a:cubicBezTo>
                              <a:cubicBezTo>
                                <a:pt x="0" y="99085"/>
                                <a:pt x="0" y="151130"/>
                                <a:pt x="0" y="203174"/>
                              </a:cubicBezTo>
                              <a:cubicBezTo>
                                <a:pt x="8128" y="194894"/>
                                <a:pt x="17018" y="189509"/>
                                <a:pt x="26289" y="186271"/>
                              </a:cubicBezTo>
                              <a:cubicBezTo>
                                <a:pt x="35560" y="183211"/>
                                <a:pt x="48514" y="181749"/>
                                <a:pt x="64770" y="181749"/>
                              </a:cubicBezTo>
                              <a:cubicBezTo>
                                <a:pt x="75819" y="181749"/>
                                <a:pt x="86741" y="182232"/>
                                <a:pt x="97663" y="183426"/>
                              </a:cubicBezTo>
                              <a:cubicBezTo>
                                <a:pt x="108585" y="184620"/>
                                <a:pt x="119507" y="186398"/>
                                <a:pt x="130429" y="188950"/>
                              </a:cubicBezTo>
                              <a:cubicBezTo>
                                <a:pt x="130429" y="128651"/>
                                <a:pt x="130429" y="68338"/>
                                <a:pt x="130429" y="8039"/>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4467" name="Shape 64467"/>
                      <wps:cNvSpPr/>
                      <wps:spPr>
                        <a:xfrm>
                          <a:off x="2851785" y="48895"/>
                          <a:ext cx="45085" cy="140335"/>
                        </a:xfrm>
                        <a:custGeom>
                          <a:avLst/>
                          <a:gdLst/>
                          <a:ahLst/>
                          <a:cxnLst/>
                          <a:rect l="0" t="0" r="0" b="0"/>
                          <a:pathLst>
                            <a:path w="45085" h="140335">
                              <a:moveTo>
                                <a:pt x="0" y="0"/>
                              </a:moveTo>
                              <a:lnTo>
                                <a:pt x="45085" y="0"/>
                              </a:lnTo>
                              <a:lnTo>
                                <a:pt x="45085" y="140335"/>
                              </a:lnTo>
                              <a:lnTo>
                                <a:pt x="0" y="14033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56365" name="Shape 56365"/>
                      <wps:cNvSpPr/>
                      <wps:spPr>
                        <a:xfrm>
                          <a:off x="3065780" y="135890"/>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56366" name="Rectangle 56366"/>
                      <wps:cNvSpPr/>
                      <wps:spPr>
                        <a:xfrm>
                          <a:off x="2834132" y="36627"/>
                          <a:ext cx="101346" cy="224380"/>
                        </a:xfrm>
                        <a:prstGeom prst="rect">
                          <a:avLst/>
                        </a:prstGeom>
                        <a:ln>
                          <a:noFill/>
                        </a:ln>
                      </wps:spPr>
                      <wps:txbx>
                        <w:txbxContent>
                          <w:p w14:paraId="2FFB4089" w14:textId="77777777" w:rsidR="00CB2F48" w:rsidRDefault="00CB2F48">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txbxContent>
                      </wps:txbx>
                      <wps:bodyPr horzOverflow="overflow" vert="horz" lIns="0" tIns="0" rIns="0" bIns="0" rtlCol="0">
                        <a:noAutofit/>
                      </wps:bodyPr>
                    </wps:wsp>
                    <wps:wsp>
                      <wps:cNvPr id="56367" name="Rectangle 56367"/>
                      <wps:cNvSpPr/>
                      <wps:spPr>
                        <a:xfrm>
                          <a:off x="2910332" y="36627"/>
                          <a:ext cx="50673" cy="224380"/>
                        </a:xfrm>
                        <a:prstGeom prst="rect">
                          <a:avLst/>
                        </a:prstGeom>
                        <a:ln>
                          <a:noFill/>
                        </a:ln>
                      </wps:spPr>
                      <wps:txbx>
                        <w:txbxContent>
                          <w:p w14:paraId="52E82999" w14:textId="77777777" w:rsidR="00CB2F48" w:rsidRDefault="00CB2F48">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54ABEF28" id="Group 56344" o:spid="_x0000_s1050" style="position:absolute;left:0;text-align:left;margin-left:94.05pt;margin-top:787.4pt;width:452.6pt;height:21.15pt;z-index:251662336;mso-position-horizontal-relative:page;mso-position-vertical-relative:page" coordsize="57480,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">
              <v:rect id="Rectangle 56368" o:spid="_x0000_s1051" style="position:absolute;left:26969;top:85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" filled="f" stroked="f">
                <v:textbox inset="0,0,0,0">
                  <w:txbxContent>
                    <w:p w14:paraId="556A30B5" w14:textId="77777777" w:rsidR="00CB2F48" w:rsidRDefault="00CB2F48">
                      <w:r>
                        <w:rPr>
                          <w:rFonts w:ascii="Times New Roman" w:eastAsia="Times New Roman" w:hAnsi="Times New Roman" w:cs="Times New Roman"/>
                          <w:sz w:val="24"/>
                        </w:rPr>
                        <w:t xml:space="preserve"> </w:t>
                      </w:r>
                    </w:p>
                  </w:txbxContent>
                </v:textbox>
              </v:rect>
              <v:shape id="Shape 56345" o:spid="_x0000_s1052" style="position:absolute;top:1352;width:26822;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" path="m,l2682240,e" filled="f" strokecolor="#a5a5a5">
                <v:stroke endcap="round"/>
                <v:path arrowok="t" textboxrect="0,0,2682240,0"/>
              </v:shape>
              <v:shape id="Shape 56346" o:spid="_x0000_s1053" style="position:absolute;left:26809;top:222;width:397;height:2462;visibility:visible;mso-wrap-style:square;v-text-anchor:top" coordsize="39688,2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" path="m39688,r,18038l30861,33107v,58179,,116371,,174549l39688,191674r,19675l37592,215188r2096,-156l39688,222528r-17717,1029c21971,159510,21971,95465,21971,31431v2159,-3988,4445,-7899,6477,-11887c21971,19887,15367,20204,8763,20548v,72249,,144487,,216725l39688,235132r,8247l,246150c,168604,,91070,,13524v11049,-635,22225,-1219,33274,-1842l39688,xe" fillcolor="#bfbfbf" stroked="f" strokeweight="0">
                <v:stroke endcap="round"/>
                <v:path arrowok="t" textboxrect="0,0,39688,246150"/>
              </v:shape>
              <v:shape id="Shape 56347" o:spid="_x0000_s1054" style="position:absolute;left:27206;top:2523;width:730;height:133;visibility:visible;mso-wrap-style:square;v-text-anchor:top" coordsize="72961,1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" path="m72961,r,8203l,13298,,5051,72961,xe" fillcolor="#bfbfbf" stroked="f" strokeweight="0">
                <v:stroke endcap="round"/>
                <v:path arrowok="t" textboxrect="0,0,72961,13298"/>
              </v:shape>
              <v:shape id="Shape 56348" o:spid="_x0000_s1055" style="position:absolute;left:27206;top:2319;width:730;height:129;visibility:visible;mso-wrap-style:square;v-text-anchor:top" coordsize="72961,1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" path="m72961,r,8674l,12910,,5414,72961,xe" fillcolor="#bfbfbf" stroked="f" strokeweight="0">
                <v:stroke endcap="round"/>
                <v:path arrowok="t" textboxrect="0,0,72961,12910"/>
              </v:shape>
              <v:shape id="Shape 56349" o:spid="_x0000_s1056" style="position:absolute;left:27206;top:6;width:730;height:2330;visibility:visible;mso-wrap-style:square;v-text-anchor:top" coordsize="72961,23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" path="m72961,r,8322l52515,9572c41339,11109,29654,13026,17590,15922v,60084,,120167,,180251c31433,193786,43752,192173,54547,190979r18414,-1136l72961,198120r-21335,1228c40196,200720,28004,202650,15177,205203l,233001,,213325,8827,197342v,-57569,,-115138,,-172720l,39690,,21651,6541,9737c20638,6156,33973,3743,46673,1863l72961,xe" fillcolor="#bfbfbf" stroked="f" strokeweight="0">
                <v:stroke endcap="round"/>
                <v:path arrowok="t" textboxrect="0,0,72961,233001"/>
              </v:shape>
              <v:shape id="Shape 56350" o:spid="_x0000_s1057" style="position:absolute;left:27936;top:2490;width:1598;height:172;visibility:visible;mso-wrap-style:square;v-text-anchor:top" coordsize="159830,1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" path="m48387,v5842,3060,11684,5156,17272,6693c71120,8230,76327,9042,81534,9042v4826,,9652,-812,14732,-2349c101219,5156,106426,3060,111760,r48070,3347l159830,11546,114554,8369v-5715,2895,-11303,4991,-16891,6528c92075,16434,86868,17246,81661,17246v-5080,,-10922,-647,-16764,-2349c58801,13360,52324,11264,45593,8369l,11553,,3349,48387,xe" fillcolor="#bfbfbf" stroked="f" strokeweight="0">
                <v:stroke endcap="round"/>
                <v:path arrowok="t" textboxrect="0,0,159830,17246"/>
              </v:shape>
              <v:shape id="Shape 56351" o:spid="_x0000_s1058" style="position:absolute;left:27936;width:1598;height:2456;visibility:visible;mso-wrap-style:square;v-text-anchor:top" coordsize="159830,24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" path="m9017,c28194,,43053,2261,53975,6858v10668,4763,19304,12497,25400,23432c84836,19533,93599,11964,104775,7024,116078,2261,131699,,151638,r8192,614l159830,8993,147828,8192v-21971,,-38989,4076,-50165,12725c88646,27699,84074,38989,84074,55220v,52057,,104102,,156146c92202,203086,101092,197701,110363,194463v9271,-3061,22225,-4522,38481,-4522l159830,190501r,8413l147320,198145v-42164,,-63246,13056,-63246,39333c92837,236106,99568,232829,104140,227597r55690,4187l159830,240609r-53785,-3131c99187,243066,90297,245682,79629,245682v-10668,,-19431,-2616,-26162,-8204l,240582r,-8674l55880,227762v3810,4559,10287,7836,19177,9716c73533,223419,67564,213475,57658,207188v-9906,-6121,-25781,-9043,-46990,-9043l,198759r,-8278l8763,189941v30734,,53086,6731,66548,20752c75311,158763,75311,106820,75311,54890v,-15571,-5334,-27179,-15621,-35142c49149,11938,33528,8192,12573,8192l,8961,,639,9017,xe" fillcolor="#bfbfbf" stroked="f" strokeweight="0">
                <v:stroke endcap="round"/>
                <v:path arrowok="t" textboxrect="0,0,159830,245682"/>
              </v:shape>
              <v:shape id="Shape 56352" o:spid="_x0000_s1059" style="position:absolute;left:29534;top:2523;width:723;height:133;visibility:visible;mso-wrap-style:square;v-text-anchor:top" coordsize="72326,1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" path="m,l72326,5036r,8237l,8199,,xe" fillcolor="#bfbfbf" stroked="f" strokeweight="0">
                <v:stroke endcap="round"/>
                <v:path arrowok="t" textboxrect="0,0,72326,13273"/>
              </v:shape>
              <v:shape id="Shape 56353" o:spid="_x0000_s1060" style="position:absolute;left:29534;top:2317;width:723;height:131;visibility:visible;mso-wrap-style:square;v-text-anchor:top" coordsize="72326,1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" path="m,l72326,5436r,7600l,8825,,xe" fillcolor="#bfbfbf" stroked="f" strokeweight="0">
                <v:stroke endcap="round"/>
                <v:path arrowok="t" textboxrect="0,0,72326,13036"/>
              </v:shape>
              <v:shape id="Shape 56354" o:spid="_x0000_s1061" style="position:absolute;left:29534;top:6;width:723;height:2306;visibility:visible;mso-wrap-style:square;v-text-anchor:top" coordsize="72326,23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" path="m,l25209,1888c37274,3768,50482,6181,64833,9762r7493,13370l72326,40972,63436,25319v,57354,,114707,,172048l72326,212930r,17708l58610,205736c44767,202828,31940,200910,20129,199538l,198300r,-8413l21907,191004v10922,1194,21844,2972,32766,5524c54673,136229,54673,75916,54673,15617,41592,12887,29401,10956,18224,9597l,8379,,xe" fillcolor="#bfbfbf" stroked="f" strokeweight="0">
                <v:stroke endcap="round"/>
                <v:path arrowok="t" textboxrect="0,0,72326,230638"/>
              </v:shape>
              <v:shape id="Shape 56355" o:spid="_x0000_s1062" style="position:absolute;left:30257;top:237;width:399;height:2447;visibility:visible;mso-wrap-style:square;v-text-anchor:top" coordsize="39878,24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" path="m,l4699,8386v11684,622,23368,1219,35179,1841c39878,88383,39878,166539,39878,244694l,241896r,-8237l30988,235817v,-72746,,-145492,,-218237c23622,17187,16256,16818,8890,16412v2794,4546,5842,9017,8763,13564c17653,94009,17653,158055,17653,222101l,221073r,-7599l3429,213732,,207506,,189799r8890,15564c8890,148072,8890,90783,8890,33493l,17840,,xe" fillcolor="#bfbfbf" stroked="f" strokeweight="0">
                <v:stroke endcap="round"/>
                <v:path arrowok="t" textboxrect="0,0,39878,244694"/>
              </v:shape>
              <v:shape id="Shape 56356" o:spid="_x0000_s1063" style="position:absolute;left:26809;width:3847;height:2684;visibility:visible;mso-wrap-style:square;v-text-anchor:top" coordsize="384683,26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" path="m384683,268440c332105,264681,279654,261151,227203,257391v-5715,2895,-11303,4991,-16891,6528c204724,265456,199517,266268,194310,266268v-5080,,-10922,-647,-16764,-2349c171450,262382,164973,260286,158242,257391,105410,261151,52705,264681,,268440,,190894,,113361,,35814v11049,-635,22225,-1219,33274,-1842c37592,26074,42037,18276,46228,10376,60325,6795,73660,4382,86360,2502,98933,801,110744,,121666,v19177,,34036,2261,44958,6858c177292,11621,185928,19355,192024,30290,197485,19533,206248,11964,217424,7024,228727,2261,244348,,264287,v10160,,21336,801,33401,2502c309753,4382,322961,6795,337312,10376v4064,7290,8255,14465,12192,21755c361188,32754,372872,33351,384683,33972v,78157,,156313,,234468xe" filled="f" strokecolor="#bfbfbf" strokeweight=".25pt">
                <v:stroke endcap="round"/>
                <v:path arrowok="t" textboxrect="0,0,384683,268440"/>
              </v:shape>
              <v:shape id="Shape 56357" o:spid="_x0000_s1064" style="position:absolute;left:26897;top:401;width:3670;height:2194;visibility:visible;mso-wrap-style:square;v-text-anchor:top" coordsize="367030,2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" path="m367030,219405v,-72746,,-145492,,-218237c359664,774,352298,406,344932,v2794,4546,5842,9017,8763,13564c353695,77597,353695,141643,353695,205689v-47879,-2845,-95885,-5524,-143764,-8369c203073,202908,194183,205524,183515,205524v-10668,,-19431,-2616,-26162,-8204c109347,200165,61214,202844,13208,205689v,-64046,,-128092,,-192125c15367,9575,17653,5664,19685,1676,13208,2019,6604,2336,,2680,,74930,,147167,,219405v50800,-3582,101473,-6947,152273,-10541c158115,211924,163957,214020,169545,215557v5461,1537,10668,2349,15875,2349c190246,217906,195072,217094,200152,215557v4953,-1537,10160,-3633,15494,-6693c266192,212458,316611,215823,367030,219405xe" filled="f" strokecolor="#bfbfbf" strokeweight=".25pt">
                <v:stroke endcap="round"/>
                <v:path arrowok="t" textboxrect="0,0,367030,219405"/>
              </v:shape>
              <v:shape id="Shape 56358" o:spid="_x0000_s1065" style="position:absolute;left:27118;top:252;width:176;height:2047;visibility:visible;mso-wrap-style:square;v-text-anchor:top" coordsize="17653,20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" path="m,30137c,88316,,146507,,204686,5715,193980,11811,183426,17653,172720v,-57569,,-115138,,-172720c11811,10096,5715,20041,,30137xe" filled="f" strokecolor="#bfbfbf" strokeweight=".25pt">
                <v:stroke endcap="round"/>
                <v:path arrowok="t" textboxrect="0,0,17653,204686"/>
              </v:shape>
              <v:shape id="Shape 56359" o:spid="_x0000_s1066" style="position:absolute;left:30168;top:259;width:178;height:2032;visibility:visible;mso-wrap-style:square;v-text-anchor:top" coordsize="17780,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" path="m,c,57354,,114707,,172048v5842,10426,11938,20700,17780,31127c17780,145885,17780,88595,17780,31306,11938,20816,5842,10491,,xe" filled="f" strokecolor="#bfbfbf" strokeweight=".25pt">
                <v:stroke endcap="round"/>
                <v:path arrowok="t" textboxrect="0,0,17780,203175"/>
              </v:shape>
              <v:shape id="Shape 56360" o:spid="_x0000_s1067" style="position:absolute;left:27185;top:1981;width:1501;height:393;visibility:visible;mso-wrap-style:square;v-text-anchor:top" coordsize="150114,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" path="m,39332c43688,36030,87376,32931,130937,29617v3810,4559,10287,7836,19177,9715c148590,25274,142621,15329,132715,9043,122809,2922,106934,,85725,,75819,,65024,648,53721,1842,42291,3214,30099,5144,17272,7696,11557,18301,5715,28741,,39332xe" filled="f" strokecolor="#bfbfbf" strokeweight=".25pt">
                <v:stroke endcap="round"/>
                <v:path arrowok="t" textboxrect="0,0,150114,39332"/>
              </v:shape>
              <v:shape id="Shape 56361" o:spid="_x0000_s1068" style="position:absolute;left:28776;top:1981;width:1516;height:393;visibility:visible;mso-wrap-style:square;v-text-anchor:top" coordsize="151511,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" path="m151511,39332c145923,28905,139954,18631,134366,8205,120523,5297,107696,3379,95885,2007,83820,648,73025,,63246,,21082,,,13056,,39332,8763,37960,15494,34684,20066,29452v43815,3365,87630,6527,131445,9880xe" filled="f" strokecolor="#bfbfbf" strokeweight=".25pt">
                <v:stroke endcap="round"/>
                <v:path arrowok="t" textboxrect="0,0,151511,39332"/>
              </v:shape>
              <v:shape id="Shape 56362" o:spid="_x0000_s1069" style="position:absolute;left:27382;top:81;width:1307;height:2025;visibility:visible;mso-wrap-style:square;v-text-anchor:top" coordsize="130683,20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" path="m,188620v13843,-2387,26162,-4000,36957,-5194c47498,182232,56642,181749,64135,181749v30734,,53086,6732,66548,20753c130683,150571,130683,98628,130683,46698v,-15570,-5334,-27178,-15621,-35141c104521,3746,88900,,67945,,57150,,46228,648,34925,2019,23749,3556,12065,5473,,8369,,68453,,128536,,188620xe" filled="f" strokecolor="#bfbfbf" strokeweight=".25pt">
                <v:stroke endcap="round"/>
                <v:path arrowok="t" textboxrect="0,0,130683,202502"/>
              </v:shape>
              <v:shape id="Shape 56363" o:spid="_x0000_s1070" style="position:absolute;left:28776;top:81;width:1305;height:2032;visibility:visible;mso-wrap-style:square;v-text-anchor:top" coordsize="130429,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" path="m130429,8039c117348,5309,105156,3378,93980,2019,82931,648,72898,,63754,,41783,,24765,4076,13589,12726,4572,19507,,30797,,47028,,99085,,151130,,203174v8128,-8280,17018,-13665,26289,-16903c35560,183211,48514,181749,64770,181749v11049,,21971,483,32893,1677c108585,184620,119507,186398,130429,188950v,-60299,,-120612,,-180911xe" filled="f" strokecolor="#bfbfbf" strokeweight=".25pt">
                <v:stroke endcap="round"/>
                <v:path arrowok="t" textboxrect="0,0,130429,203174"/>
              </v:shape>
              <v:shape id="Shape 64467" o:spid="_x0000_s1071" style="position:absolute;left:28517;top:488;width:451;height:1404;visibility:visible;mso-wrap-style:square;v-text-anchor:top" coordsize="4508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" path="m,l45085,r,140335l,140335,,e" stroked="f" strokeweight="0">
                <v:stroke endcap="round"/>
                <v:path arrowok="t" textboxrect="0,0,45085,140335"/>
              </v:shape>
              <v:shape id="Shape 56365" o:spid="_x0000_s1072" style="position:absolute;left:30657;top:1358;width:26823;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" path="m,l2682240,e" filled="f" strokecolor="#a5a5a5">
                <v:stroke endcap="round"/>
                <v:path arrowok="t" textboxrect="0,0,2682240,0"/>
              </v:shape>
              <v:rect id="Rectangle 56366" o:spid="_x0000_s1073" style="position:absolute;left:28341;top:366;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" filled="f" stroked="f">
                <v:textbox inset="0,0,0,0">
                  <w:txbxContent>
                    <w:p w14:paraId="2FFB4089" w14:textId="77777777" w:rsidR="00CB2F48" w:rsidRDefault="00CB2F48">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txbxContent>
                </v:textbox>
              </v:rect>
              <v:rect id="Rectangle 56367" o:spid="_x0000_s1074" style="position:absolute;left:29103;top:3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" filled="f" stroked="f">
                <v:textbox inset="0,0,0,0">
                  <w:txbxContent>
                    <w:p w14:paraId="52E82999" w14:textId="77777777" w:rsidR="00CB2F48" w:rsidRDefault="00CB2F48">
                      <w:r>
                        <w:rPr>
                          <w:rFonts w:ascii="Times New Roman" w:eastAsia="Times New Roman" w:hAnsi="Times New Roman" w:cs="Times New Roman"/>
                          <w:sz w:val="24"/>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5E18" w14:textId="77777777" w:rsidR="00CB2F48" w:rsidRDefault="00CB2F48">
    <w:pPr>
      <w:spacing w:after="0"/>
      <w:ind w:left="-1672" w:right="10775"/>
    </w:pPr>
    <w:r>
      <w:rPr>
        <w:noProof/>
      </w:rPr>
      <mc:AlternateContent>
        <mc:Choice Requires="wpg">
          <w:drawing>
            <wp:anchor distT="0" distB="0" distL="114300" distR="114300" simplePos="0" relativeHeight="251663360" behindDoc="0" locked="0" layoutInCell="1" allowOverlap="1" wp14:anchorId="4C73887A" wp14:editId="07477CC0">
              <wp:simplePos x="0" y="0"/>
              <wp:positionH relativeFrom="page">
                <wp:posOffset>1194435</wp:posOffset>
              </wp:positionH>
              <wp:positionV relativeFrom="page">
                <wp:posOffset>9999980</wp:posOffset>
              </wp:positionV>
              <wp:extent cx="5748021" cy="268440"/>
              <wp:effectExtent l="0" t="0" r="0" b="0"/>
              <wp:wrapSquare wrapText="bothSides"/>
              <wp:docPr id="56292" name="Group 56292"/>
              <wp:cNvGraphicFramePr/>
              <a:graphic xmlns:a="http://schemas.openxmlformats.org/drawingml/2006/main">
                <a:graphicData uri="http://schemas.microsoft.com/office/word/2010/wordprocessingGroup">
                  <wpg:wgp>
                    <wpg:cNvGrpSpPr/>
                    <wpg:grpSpPr>
                      <a:xfrm>
                        <a:off x="0" y="0"/>
                        <a:ext cx="5748021" cy="268440"/>
                        <a:chOff x="0" y="0"/>
                        <a:chExt cx="5748021" cy="268440"/>
                      </a:xfrm>
                    </wpg:grpSpPr>
                    <wps:wsp>
                      <wps:cNvPr id="56316" name="Rectangle 56316"/>
                      <wps:cNvSpPr/>
                      <wps:spPr>
                        <a:xfrm>
                          <a:off x="2696972" y="85035"/>
                          <a:ext cx="50673" cy="184382"/>
                        </a:xfrm>
                        <a:prstGeom prst="rect">
                          <a:avLst/>
                        </a:prstGeom>
                        <a:ln>
                          <a:noFill/>
                        </a:ln>
                      </wps:spPr>
                      <wps:txbx>
                        <w:txbxContent>
                          <w:p w14:paraId="5B05AA7C" w14:textId="77777777" w:rsidR="00CB2F48" w:rsidRDefault="00CB2F4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6293" name="Shape 56293"/>
                      <wps:cNvSpPr/>
                      <wps:spPr>
                        <a:xfrm>
                          <a:off x="0" y="135255"/>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56294" name="Shape 56294"/>
                      <wps:cNvSpPr/>
                      <wps:spPr>
                        <a:xfrm>
                          <a:off x="2680970" y="22290"/>
                          <a:ext cx="39688" cy="246150"/>
                        </a:xfrm>
                        <a:custGeom>
                          <a:avLst/>
                          <a:gdLst/>
                          <a:ahLst/>
                          <a:cxnLst/>
                          <a:rect l="0" t="0" r="0" b="0"/>
                          <a:pathLst>
                            <a:path w="39688" h="246150">
                              <a:moveTo>
                                <a:pt x="39688" y="0"/>
                              </a:moveTo>
                              <a:lnTo>
                                <a:pt x="39688" y="18038"/>
                              </a:lnTo>
                              <a:lnTo>
                                <a:pt x="30861" y="33107"/>
                              </a:lnTo>
                              <a:cubicBezTo>
                                <a:pt x="30861" y="91286"/>
                                <a:pt x="30861" y="149478"/>
                                <a:pt x="30861" y="207656"/>
                              </a:cubicBezTo>
                              <a:lnTo>
                                <a:pt x="39688" y="191674"/>
                              </a:lnTo>
                              <a:lnTo>
                                <a:pt x="39688" y="211349"/>
                              </a:lnTo>
                              <a:lnTo>
                                <a:pt x="37592" y="215188"/>
                              </a:lnTo>
                              <a:lnTo>
                                <a:pt x="39688" y="215032"/>
                              </a:lnTo>
                              <a:lnTo>
                                <a:pt x="39688" y="222528"/>
                              </a:lnTo>
                              <a:lnTo>
                                <a:pt x="21971" y="223557"/>
                              </a:lnTo>
                              <a:cubicBezTo>
                                <a:pt x="21971" y="159510"/>
                                <a:pt x="21971" y="95465"/>
                                <a:pt x="21971" y="31431"/>
                              </a:cubicBezTo>
                              <a:cubicBezTo>
                                <a:pt x="24130" y="27443"/>
                                <a:pt x="26416" y="23532"/>
                                <a:pt x="28448" y="19544"/>
                              </a:cubicBezTo>
                              <a:cubicBezTo>
                                <a:pt x="21971" y="19887"/>
                                <a:pt x="15367" y="20204"/>
                                <a:pt x="8763" y="20548"/>
                              </a:cubicBezTo>
                              <a:cubicBezTo>
                                <a:pt x="8763" y="92797"/>
                                <a:pt x="8763" y="165035"/>
                                <a:pt x="8763" y="237273"/>
                              </a:cubicBezTo>
                              <a:lnTo>
                                <a:pt x="39688" y="235132"/>
                              </a:lnTo>
                              <a:lnTo>
                                <a:pt x="39688" y="243379"/>
                              </a:lnTo>
                              <a:lnTo>
                                <a:pt x="0" y="246150"/>
                              </a:lnTo>
                              <a:cubicBezTo>
                                <a:pt x="0" y="168604"/>
                                <a:pt x="0" y="91070"/>
                                <a:pt x="0" y="13524"/>
                              </a:cubicBezTo>
                              <a:cubicBezTo>
                                <a:pt x="11049" y="12889"/>
                                <a:pt x="22225" y="12305"/>
                                <a:pt x="33274" y="11682"/>
                              </a:cubicBezTo>
                              <a:lnTo>
                                <a:pt x="39688"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295" name="Shape 56295"/>
                      <wps:cNvSpPr/>
                      <wps:spPr>
                        <a:xfrm>
                          <a:off x="2720658" y="252371"/>
                          <a:ext cx="72961" cy="13298"/>
                        </a:xfrm>
                        <a:custGeom>
                          <a:avLst/>
                          <a:gdLst/>
                          <a:ahLst/>
                          <a:cxnLst/>
                          <a:rect l="0" t="0" r="0" b="0"/>
                          <a:pathLst>
                            <a:path w="72961" h="13298">
                              <a:moveTo>
                                <a:pt x="72961" y="0"/>
                              </a:moveTo>
                              <a:lnTo>
                                <a:pt x="72961" y="8203"/>
                              </a:lnTo>
                              <a:lnTo>
                                <a:pt x="0" y="13298"/>
                              </a:lnTo>
                              <a:lnTo>
                                <a:pt x="0" y="5051"/>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296" name="Shape 56296"/>
                      <wps:cNvSpPr/>
                      <wps:spPr>
                        <a:xfrm>
                          <a:off x="2720658" y="231908"/>
                          <a:ext cx="72961" cy="12910"/>
                        </a:xfrm>
                        <a:custGeom>
                          <a:avLst/>
                          <a:gdLst/>
                          <a:ahLst/>
                          <a:cxnLst/>
                          <a:rect l="0" t="0" r="0" b="0"/>
                          <a:pathLst>
                            <a:path w="72961" h="12910">
                              <a:moveTo>
                                <a:pt x="72961" y="0"/>
                              </a:moveTo>
                              <a:lnTo>
                                <a:pt x="72961" y="8674"/>
                              </a:lnTo>
                              <a:lnTo>
                                <a:pt x="0" y="12910"/>
                              </a:lnTo>
                              <a:lnTo>
                                <a:pt x="0" y="5414"/>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297" name="Shape 56297"/>
                      <wps:cNvSpPr/>
                      <wps:spPr>
                        <a:xfrm>
                          <a:off x="2720658" y="639"/>
                          <a:ext cx="72961" cy="233001"/>
                        </a:xfrm>
                        <a:custGeom>
                          <a:avLst/>
                          <a:gdLst/>
                          <a:ahLst/>
                          <a:cxnLst/>
                          <a:rect l="0" t="0" r="0" b="0"/>
                          <a:pathLst>
                            <a:path w="72961" h="233001">
                              <a:moveTo>
                                <a:pt x="72961" y="0"/>
                              </a:moveTo>
                              <a:lnTo>
                                <a:pt x="72961" y="8322"/>
                              </a:lnTo>
                              <a:lnTo>
                                <a:pt x="52515" y="9572"/>
                              </a:lnTo>
                              <a:cubicBezTo>
                                <a:pt x="41339" y="11109"/>
                                <a:pt x="29654" y="13026"/>
                                <a:pt x="17590" y="15922"/>
                              </a:cubicBezTo>
                              <a:cubicBezTo>
                                <a:pt x="17590" y="76006"/>
                                <a:pt x="17590" y="136089"/>
                                <a:pt x="17590" y="196173"/>
                              </a:cubicBezTo>
                              <a:cubicBezTo>
                                <a:pt x="31433" y="193786"/>
                                <a:pt x="43752" y="192173"/>
                                <a:pt x="54547" y="190979"/>
                              </a:cubicBezTo>
                              <a:lnTo>
                                <a:pt x="72961" y="189843"/>
                              </a:lnTo>
                              <a:lnTo>
                                <a:pt x="72961" y="198120"/>
                              </a:lnTo>
                              <a:lnTo>
                                <a:pt x="51626" y="199348"/>
                              </a:lnTo>
                              <a:cubicBezTo>
                                <a:pt x="40196" y="200720"/>
                                <a:pt x="28004" y="202650"/>
                                <a:pt x="15177" y="205203"/>
                              </a:cubicBezTo>
                              <a:lnTo>
                                <a:pt x="0" y="233001"/>
                              </a:lnTo>
                              <a:lnTo>
                                <a:pt x="0" y="213325"/>
                              </a:lnTo>
                              <a:lnTo>
                                <a:pt x="8827" y="197342"/>
                              </a:lnTo>
                              <a:cubicBezTo>
                                <a:pt x="8827" y="139773"/>
                                <a:pt x="8827" y="82204"/>
                                <a:pt x="8827" y="24622"/>
                              </a:cubicBezTo>
                              <a:lnTo>
                                <a:pt x="0" y="39690"/>
                              </a:lnTo>
                              <a:lnTo>
                                <a:pt x="0" y="21651"/>
                              </a:lnTo>
                              <a:lnTo>
                                <a:pt x="6541" y="9737"/>
                              </a:lnTo>
                              <a:cubicBezTo>
                                <a:pt x="20638" y="6156"/>
                                <a:pt x="33973" y="3743"/>
                                <a:pt x="46673" y="1863"/>
                              </a:cubicBez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298" name="Shape 56298"/>
                      <wps:cNvSpPr/>
                      <wps:spPr>
                        <a:xfrm>
                          <a:off x="2793619" y="249022"/>
                          <a:ext cx="159830" cy="17246"/>
                        </a:xfrm>
                        <a:custGeom>
                          <a:avLst/>
                          <a:gdLst/>
                          <a:ahLst/>
                          <a:cxnLst/>
                          <a:rect l="0" t="0" r="0" b="0"/>
                          <a:pathLst>
                            <a:path w="159830" h="17246">
                              <a:moveTo>
                                <a:pt x="48387" y="0"/>
                              </a:moveTo>
                              <a:cubicBezTo>
                                <a:pt x="54229" y="3060"/>
                                <a:pt x="60071" y="5156"/>
                                <a:pt x="65659" y="6693"/>
                              </a:cubicBezTo>
                              <a:cubicBezTo>
                                <a:pt x="71120" y="8230"/>
                                <a:pt x="76327" y="9042"/>
                                <a:pt x="81534" y="9042"/>
                              </a:cubicBezTo>
                              <a:cubicBezTo>
                                <a:pt x="86360" y="9042"/>
                                <a:pt x="91186" y="8230"/>
                                <a:pt x="96266" y="6693"/>
                              </a:cubicBezTo>
                              <a:cubicBezTo>
                                <a:pt x="101219" y="5156"/>
                                <a:pt x="106426" y="3060"/>
                                <a:pt x="111760" y="0"/>
                              </a:cubicBezTo>
                              <a:lnTo>
                                <a:pt x="159830" y="3347"/>
                              </a:lnTo>
                              <a:lnTo>
                                <a:pt x="159830" y="11546"/>
                              </a:lnTo>
                              <a:lnTo>
                                <a:pt x="114554" y="8369"/>
                              </a:lnTo>
                              <a:cubicBezTo>
                                <a:pt x="108839" y="11264"/>
                                <a:pt x="103251" y="13360"/>
                                <a:pt x="97663" y="14897"/>
                              </a:cubicBezTo>
                              <a:cubicBezTo>
                                <a:pt x="92075" y="16434"/>
                                <a:pt x="86868" y="17246"/>
                                <a:pt x="81661" y="17246"/>
                              </a:cubicBezTo>
                              <a:cubicBezTo>
                                <a:pt x="76581" y="17246"/>
                                <a:pt x="70739" y="16599"/>
                                <a:pt x="64897" y="14897"/>
                              </a:cubicBezTo>
                              <a:cubicBezTo>
                                <a:pt x="58801" y="13360"/>
                                <a:pt x="52324" y="11264"/>
                                <a:pt x="45593" y="8369"/>
                              </a:cubicBezTo>
                              <a:lnTo>
                                <a:pt x="0" y="11553"/>
                              </a:lnTo>
                              <a:lnTo>
                                <a:pt x="0" y="3349"/>
                              </a:lnTo>
                              <a:lnTo>
                                <a:pt x="4838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299" name="Shape 56299"/>
                      <wps:cNvSpPr/>
                      <wps:spPr>
                        <a:xfrm>
                          <a:off x="2793619" y="0"/>
                          <a:ext cx="159830" cy="245682"/>
                        </a:xfrm>
                        <a:custGeom>
                          <a:avLst/>
                          <a:gdLst/>
                          <a:ahLst/>
                          <a:cxnLst/>
                          <a:rect l="0" t="0" r="0" b="0"/>
                          <a:pathLst>
                            <a:path w="159830" h="245682">
                              <a:moveTo>
                                <a:pt x="9017" y="0"/>
                              </a:moveTo>
                              <a:cubicBezTo>
                                <a:pt x="28194" y="0"/>
                                <a:pt x="43053" y="2261"/>
                                <a:pt x="53975" y="6858"/>
                              </a:cubicBezTo>
                              <a:cubicBezTo>
                                <a:pt x="64643" y="11621"/>
                                <a:pt x="73279" y="19355"/>
                                <a:pt x="79375" y="30290"/>
                              </a:cubicBezTo>
                              <a:cubicBezTo>
                                <a:pt x="84836" y="19533"/>
                                <a:pt x="93599" y="11964"/>
                                <a:pt x="104775" y="7024"/>
                              </a:cubicBezTo>
                              <a:cubicBezTo>
                                <a:pt x="116078" y="2261"/>
                                <a:pt x="131699" y="0"/>
                                <a:pt x="151638" y="0"/>
                              </a:cubicBezTo>
                              <a:lnTo>
                                <a:pt x="159830" y="614"/>
                              </a:lnTo>
                              <a:lnTo>
                                <a:pt x="159830" y="8993"/>
                              </a:lnTo>
                              <a:lnTo>
                                <a:pt x="147828" y="8192"/>
                              </a:lnTo>
                              <a:cubicBezTo>
                                <a:pt x="125857" y="8192"/>
                                <a:pt x="108839" y="12268"/>
                                <a:pt x="97663" y="20917"/>
                              </a:cubicBezTo>
                              <a:cubicBezTo>
                                <a:pt x="88646" y="27699"/>
                                <a:pt x="84074" y="38989"/>
                                <a:pt x="84074" y="55220"/>
                              </a:cubicBezTo>
                              <a:cubicBezTo>
                                <a:pt x="84074" y="107277"/>
                                <a:pt x="84074" y="159322"/>
                                <a:pt x="84074" y="211366"/>
                              </a:cubicBezTo>
                              <a:cubicBezTo>
                                <a:pt x="92202" y="203086"/>
                                <a:pt x="101092" y="197701"/>
                                <a:pt x="110363" y="194463"/>
                              </a:cubicBezTo>
                              <a:cubicBezTo>
                                <a:pt x="119634" y="191402"/>
                                <a:pt x="132588" y="189941"/>
                                <a:pt x="148844" y="189941"/>
                              </a:cubicBezTo>
                              <a:lnTo>
                                <a:pt x="159830" y="190501"/>
                              </a:lnTo>
                              <a:lnTo>
                                <a:pt x="159830" y="198914"/>
                              </a:lnTo>
                              <a:lnTo>
                                <a:pt x="147320" y="198145"/>
                              </a:lnTo>
                              <a:cubicBezTo>
                                <a:pt x="105156" y="198145"/>
                                <a:pt x="84074" y="211201"/>
                                <a:pt x="84074" y="237478"/>
                              </a:cubicBezTo>
                              <a:cubicBezTo>
                                <a:pt x="92837" y="236106"/>
                                <a:pt x="99568" y="232829"/>
                                <a:pt x="104140" y="227597"/>
                              </a:cubicBezTo>
                              <a:lnTo>
                                <a:pt x="159830" y="231784"/>
                              </a:lnTo>
                              <a:lnTo>
                                <a:pt x="159830" y="240609"/>
                              </a:lnTo>
                              <a:lnTo>
                                <a:pt x="106045" y="237478"/>
                              </a:lnTo>
                              <a:cubicBezTo>
                                <a:pt x="99187" y="243066"/>
                                <a:pt x="90297" y="245682"/>
                                <a:pt x="79629" y="245682"/>
                              </a:cubicBezTo>
                              <a:cubicBezTo>
                                <a:pt x="68961" y="245682"/>
                                <a:pt x="60198" y="243066"/>
                                <a:pt x="53467" y="237478"/>
                              </a:cubicBezTo>
                              <a:lnTo>
                                <a:pt x="0" y="240582"/>
                              </a:lnTo>
                              <a:lnTo>
                                <a:pt x="0" y="231908"/>
                              </a:lnTo>
                              <a:lnTo>
                                <a:pt x="55880" y="227762"/>
                              </a:lnTo>
                              <a:cubicBezTo>
                                <a:pt x="59690" y="232321"/>
                                <a:pt x="66167" y="235598"/>
                                <a:pt x="75057" y="237478"/>
                              </a:cubicBezTo>
                              <a:cubicBezTo>
                                <a:pt x="73533" y="223419"/>
                                <a:pt x="67564" y="213475"/>
                                <a:pt x="57658" y="207188"/>
                              </a:cubicBezTo>
                              <a:cubicBezTo>
                                <a:pt x="47752" y="201067"/>
                                <a:pt x="31877" y="198145"/>
                                <a:pt x="10668" y="198145"/>
                              </a:cubicBezTo>
                              <a:lnTo>
                                <a:pt x="0" y="198759"/>
                              </a:lnTo>
                              <a:lnTo>
                                <a:pt x="0" y="190481"/>
                              </a:lnTo>
                              <a:lnTo>
                                <a:pt x="8763" y="189941"/>
                              </a:lnTo>
                              <a:cubicBezTo>
                                <a:pt x="39497" y="189941"/>
                                <a:pt x="61849" y="196672"/>
                                <a:pt x="75311" y="210693"/>
                              </a:cubicBezTo>
                              <a:cubicBezTo>
                                <a:pt x="75311" y="158763"/>
                                <a:pt x="75311" y="106820"/>
                                <a:pt x="75311" y="54890"/>
                              </a:cubicBezTo>
                              <a:cubicBezTo>
                                <a:pt x="75311" y="39319"/>
                                <a:pt x="69977" y="27711"/>
                                <a:pt x="59690" y="19748"/>
                              </a:cubicBezTo>
                              <a:cubicBezTo>
                                <a:pt x="49149" y="11938"/>
                                <a:pt x="33528" y="8192"/>
                                <a:pt x="12573" y="8192"/>
                              </a:cubicBezTo>
                              <a:lnTo>
                                <a:pt x="0" y="8961"/>
                              </a:lnTo>
                              <a:lnTo>
                                <a:pt x="0" y="639"/>
                              </a:lnTo>
                              <a:lnTo>
                                <a:pt x="901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00" name="Shape 56300"/>
                      <wps:cNvSpPr/>
                      <wps:spPr>
                        <a:xfrm>
                          <a:off x="2953449" y="252369"/>
                          <a:ext cx="72326" cy="13273"/>
                        </a:xfrm>
                        <a:custGeom>
                          <a:avLst/>
                          <a:gdLst/>
                          <a:ahLst/>
                          <a:cxnLst/>
                          <a:rect l="0" t="0" r="0" b="0"/>
                          <a:pathLst>
                            <a:path w="72326" h="13273">
                              <a:moveTo>
                                <a:pt x="0" y="0"/>
                              </a:moveTo>
                              <a:lnTo>
                                <a:pt x="72326" y="5036"/>
                              </a:lnTo>
                              <a:lnTo>
                                <a:pt x="72326" y="13273"/>
                              </a:lnTo>
                              <a:lnTo>
                                <a:pt x="0" y="819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01" name="Shape 56301"/>
                      <wps:cNvSpPr/>
                      <wps:spPr>
                        <a:xfrm>
                          <a:off x="2953449" y="231784"/>
                          <a:ext cx="72326" cy="13036"/>
                        </a:xfrm>
                        <a:custGeom>
                          <a:avLst/>
                          <a:gdLst/>
                          <a:ahLst/>
                          <a:cxnLst/>
                          <a:rect l="0" t="0" r="0" b="0"/>
                          <a:pathLst>
                            <a:path w="72326" h="13036">
                              <a:moveTo>
                                <a:pt x="0" y="0"/>
                              </a:moveTo>
                              <a:lnTo>
                                <a:pt x="72326" y="5436"/>
                              </a:lnTo>
                              <a:lnTo>
                                <a:pt x="72326" y="13036"/>
                              </a:lnTo>
                              <a:lnTo>
                                <a:pt x="0" y="882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02" name="Shape 56302"/>
                      <wps:cNvSpPr/>
                      <wps:spPr>
                        <a:xfrm>
                          <a:off x="2953449" y="614"/>
                          <a:ext cx="72326" cy="230638"/>
                        </a:xfrm>
                        <a:custGeom>
                          <a:avLst/>
                          <a:gdLst/>
                          <a:ahLst/>
                          <a:cxnLst/>
                          <a:rect l="0" t="0" r="0" b="0"/>
                          <a:pathLst>
                            <a:path w="72326" h="230638">
                              <a:moveTo>
                                <a:pt x="0" y="0"/>
                              </a:moveTo>
                              <a:lnTo>
                                <a:pt x="25209" y="1888"/>
                              </a:lnTo>
                              <a:cubicBezTo>
                                <a:pt x="37274" y="3768"/>
                                <a:pt x="50482" y="6181"/>
                                <a:pt x="64833" y="9762"/>
                              </a:cubicBezTo>
                              <a:lnTo>
                                <a:pt x="72326" y="23132"/>
                              </a:lnTo>
                              <a:lnTo>
                                <a:pt x="72326" y="40972"/>
                              </a:lnTo>
                              <a:lnTo>
                                <a:pt x="63436" y="25319"/>
                              </a:lnTo>
                              <a:cubicBezTo>
                                <a:pt x="63436" y="82673"/>
                                <a:pt x="63436" y="140026"/>
                                <a:pt x="63436" y="197367"/>
                              </a:cubicBezTo>
                              <a:lnTo>
                                <a:pt x="72326" y="212930"/>
                              </a:lnTo>
                              <a:lnTo>
                                <a:pt x="72326" y="230638"/>
                              </a:lnTo>
                              <a:lnTo>
                                <a:pt x="58610" y="205736"/>
                              </a:lnTo>
                              <a:cubicBezTo>
                                <a:pt x="44767" y="202828"/>
                                <a:pt x="31940" y="200910"/>
                                <a:pt x="20129" y="199538"/>
                              </a:cubicBezTo>
                              <a:lnTo>
                                <a:pt x="0" y="198300"/>
                              </a:lnTo>
                              <a:lnTo>
                                <a:pt x="0" y="189887"/>
                              </a:lnTo>
                              <a:lnTo>
                                <a:pt x="21907" y="191004"/>
                              </a:lnTo>
                              <a:cubicBezTo>
                                <a:pt x="32829" y="192198"/>
                                <a:pt x="43751" y="193976"/>
                                <a:pt x="54673" y="196528"/>
                              </a:cubicBezTo>
                              <a:cubicBezTo>
                                <a:pt x="54673" y="136229"/>
                                <a:pt x="54673" y="75916"/>
                                <a:pt x="54673" y="15617"/>
                              </a:cubicBezTo>
                              <a:cubicBezTo>
                                <a:pt x="41592" y="12887"/>
                                <a:pt x="29401" y="10956"/>
                                <a:pt x="18224" y="9597"/>
                              </a:cubicBezTo>
                              <a:lnTo>
                                <a:pt x="0" y="837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03" name="Shape 56303"/>
                      <wps:cNvSpPr/>
                      <wps:spPr>
                        <a:xfrm>
                          <a:off x="3025775" y="23746"/>
                          <a:ext cx="39878" cy="244694"/>
                        </a:xfrm>
                        <a:custGeom>
                          <a:avLst/>
                          <a:gdLst/>
                          <a:ahLst/>
                          <a:cxnLst/>
                          <a:rect l="0" t="0" r="0" b="0"/>
                          <a:pathLst>
                            <a:path w="39878" h="244694">
                              <a:moveTo>
                                <a:pt x="0" y="0"/>
                              </a:moveTo>
                              <a:lnTo>
                                <a:pt x="4699" y="8386"/>
                              </a:lnTo>
                              <a:cubicBezTo>
                                <a:pt x="16383" y="9008"/>
                                <a:pt x="28067" y="9605"/>
                                <a:pt x="39878" y="10227"/>
                              </a:cubicBezTo>
                              <a:cubicBezTo>
                                <a:pt x="39878" y="88383"/>
                                <a:pt x="39878" y="166539"/>
                                <a:pt x="39878" y="244694"/>
                              </a:cubicBezTo>
                              <a:lnTo>
                                <a:pt x="0" y="241896"/>
                              </a:lnTo>
                              <a:lnTo>
                                <a:pt x="0" y="233659"/>
                              </a:lnTo>
                              <a:lnTo>
                                <a:pt x="30988" y="235817"/>
                              </a:lnTo>
                              <a:cubicBezTo>
                                <a:pt x="30988" y="163071"/>
                                <a:pt x="30988" y="90325"/>
                                <a:pt x="30988" y="17580"/>
                              </a:cubicBezTo>
                              <a:cubicBezTo>
                                <a:pt x="23622" y="17187"/>
                                <a:pt x="16256" y="16818"/>
                                <a:pt x="8890" y="16412"/>
                              </a:cubicBezTo>
                              <a:cubicBezTo>
                                <a:pt x="11684" y="20958"/>
                                <a:pt x="14732" y="25429"/>
                                <a:pt x="17653" y="29976"/>
                              </a:cubicBezTo>
                              <a:cubicBezTo>
                                <a:pt x="17653" y="94009"/>
                                <a:pt x="17653" y="158055"/>
                                <a:pt x="17653" y="222101"/>
                              </a:cubicBezTo>
                              <a:lnTo>
                                <a:pt x="0" y="221073"/>
                              </a:lnTo>
                              <a:lnTo>
                                <a:pt x="0" y="213474"/>
                              </a:lnTo>
                              <a:lnTo>
                                <a:pt x="3429" y="213732"/>
                              </a:lnTo>
                              <a:lnTo>
                                <a:pt x="0" y="207506"/>
                              </a:lnTo>
                              <a:lnTo>
                                <a:pt x="0" y="189799"/>
                              </a:lnTo>
                              <a:lnTo>
                                <a:pt x="8890" y="205363"/>
                              </a:lnTo>
                              <a:cubicBezTo>
                                <a:pt x="8890" y="148072"/>
                                <a:pt x="8890" y="90783"/>
                                <a:pt x="8890" y="33493"/>
                              </a:cubicBezTo>
                              <a:lnTo>
                                <a:pt x="0" y="17840"/>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6304" name="Shape 56304"/>
                      <wps:cNvSpPr/>
                      <wps:spPr>
                        <a:xfrm>
                          <a:off x="2680970" y="0"/>
                          <a:ext cx="384683" cy="268440"/>
                        </a:xfrm>
                        <a:custGeom>
                          <a:avLst/>
                          <a:gdLst/>
                          <a:ahLst/>
                          <a:cxnLst/>
                          <a:rect l="0" t="0" r="0" b="0"/>
                          <a:pathLst>
                            <a:path w="384683" h="268440">
                              <a:moveTo>
                                <a:pt x="384683" y="268440"/>
                              </a:moveTo>
                              <a:cubicBezTo>
                                <a:pt x="332105" y="264681"/>
                                <a:pt x="279654" y="261151"/>
                                <a:pt x="227203" y="257391"/>
                              </a:cubicBezTo>
                              <a:cubicBezTo>
                                <a:pt x="221488" y="260286"/>
                                <a:pt x="215900" y="262382"/>
                                <a:pt x="210312" y="263919"/>
                              </a:cubicBezTo>
                              <a:cubicBezTo>
                                <a:pt x="204724" y="265456"/>
                                <a:pt x="199517" y="266268"/>
                                <a:pt x="194310" y="266268"/>
                              </a:cubicBezTo>
                              <a:cubicBezTo>
                                <a:pt x="189230" y="266268"/>
                                <a:pt x="183388" y="265621"/>
                                <a:pt x="177546" y="263919"/>
                              </a:cubicBezTo>
                              <a:cubicBezTo>
                                <a:pt x="171450" y="262382"/>
                                <a:pt x="164973" y="260286"/>
                                <a:pt x="158242" y="257391"/>
                              </a:cubicBezTo>
                              <a:cubicBezTo>
                                <a:pt x="105410" y="261151"/>
                                <a:pt x="52705" y="264681"/>
                                <a:pt x="0" y="268440"/>
                              </a:cubicBezTo>
                              <a:cubicBezTo>
                                <a:pt x="0" y="190894"/>
                                <a:pt x="0" y="113361"/>
                                <a:pt x="0" y="35814"/>
                              </a:cubicBezTo>
                              <a:cubicBezTo>
                                <a:pt x="11049" y="35179"/>
                                <a:pt x="22225" y="34595"/>
                                <a:pt x="33274" y="33972"/>
                              </a:cubicBezTo>
                              <a:cubicBezTo>
                                <a:pt x="37592" y="26074"/>
                                <a:pt x="42037" y="18276"/>
                                <a:pt x="46228" y="10376"/>
                              </a:cubicBezTo>
                              <a:cubicBezTo>
                                <a:pt x="60325" y="6795"/>
                                <a:pt x="73660" y="4382"/>
                                <a:pt x="86360" y="2502"/>
                              </a:cubicBezTo>
                              <a:cubicBezTo>
                                <a:pt x="98933" y="801"/>
                                <a:pt x="110744" y="0"/>
                                <a:pt x="121666" y="0"/>
                              </a:cubicBezTo>
                              <a:cubicBezTo>
                                <a:pt x="140843" y="0"/>
                                <a:pt x="155702" y="2261"/>
                                <a:pt x="166624" y="6858"/>
                              </a:cubicBezTo>
                              <a:cubicBezTo>
                                <a:pt x="177292" y="11621"/>
                                <a:pt x="185928" y="19355"/>
                                <a:pt x="192024" y="30290"/>
                              </a:cubicBezTo>
                              <a:cubicBezTo>
                                <a:pt x="197485" y="19533"/>
                                <a:pt x="206248" y="11964"/>
                                <a:pt x="217424" y="7024"/>
                              </a:cubicBezTo>
                              <a:cubicBezTo>
                                <a:pt x="228727" y="2261"/>
                                <a:pt x="244348" y="0"/>
                                <a:pt x="264287" y="0"/>
                              </a:cubicBezTo>
                              <a:cubicBezTo>
                                <a:pt x="274447" y="0"/>
                                <a:pt x="285623" y="801"/>
                                <a:pt x="297688" y="2502"/>
                              </a:cubicBezTo>
                              <a:cubicBezTo>
                                <a:pt x="309753" y="4382"/>
                                <a:pt x="322961" y="6795"/>
                                <a:pt x="337312" y="10376"/>
                              </a:cubicBezTo>
                              <a:cubicBezTo>
                                <a:pt x="341376" y="17666"/>
                                <a:pt x="345567" y="24841"/>
                                <a:pt x="349504" y="32131"/>
                              </a:cubicBezTo>
                              <a:cubicBezTo>
                                <a:pt x="361188" y="32754"/>
                                <a:pt x="372872" y="33351"/>
                                <a:pt x="384683" y="33972"/>
                              </a:cubicBezTo>
                              <a:cubicBezTo>
                                <a:pt x="384683" y="112129"/>
                                <a:pt x="384683" y="190285"/>
                                <a:pt x="384683" y="26844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05" name="Shape 56305"/>
                      <wps:cNvSpPr/>
                      <wps:spPr>
                        <a:xfrm>
                          <a:off x="2689733" y="40158"/>
                          <a:ext cx="367030" cy="219405"/>
                        </a:xfrm>
                        <a:custGeom>
                          <a:avLst/>
                          <a:gdLst/>
                          <a:ahLst/>
                          <a:cxnLst/>
                          <a:rect l="0" t="0" r="0" b="0"/>
                          <a:pathLst>
                            <a:path w="367030" h="219405">
                              <a:moveTo>
                                <a:pt x="367030" y="219405"/>
                              </a:moveTo>
                              <a:cubicBezTo>
                                <a:pt x="367030" y="146659"/>
                                <a:pt x="367030" y="73913"/>
                                <a:pt x="367030" y="1168"/>
                              </a:cubicBezTo>
                              <a:cubicBezTo>
                                <a:pt x="359664" y="774"/>
                                <a:pt x="352298" y="406"/>
                                <a:pt x="344932" y="0"/>
                              </a:cubicBezTo>
                              <a:cubicBezTo>
                                <a:pt x="347726" y="4546"/>
                                <a:pt x="350774" y="9017"/>
                                <a:pt x="353695" y="13564"/>
                              </a:cubicBezTo>
                              <a:cubicBezTo>
                                <a:pt x="353695" y="77597"/>
                                <a:pt x="353695" y="141643"/>
                                <a:pt x="353695" y="205689"/>
                              </a:cubicBezTo>
                              <a:cubicBezTo>
                                <a:pt x="305816" y="202844"/>
                                <a:pt x="257810" y="200165"/>
                                <a:pt x="209931" y="197320"/>
                              </a:cubicBezTo>
                              <a:cubicBezTo>
                                <a:pt x="203073" y="202908"/>
                                <a:pt x="194183" y="205524"/>
                                <a:pt x="183515" y="205524"/>
                              </a:cubicBezTo>
                              <a:cubicBezTo>
                                <a:pt x="172847" y="205524"/>
                                <a:pt x="164084" y="202908"/>
                                <a:pt x="157353" y="197320"/>
                              </a:cubicBezTo>
                              <a:cubicBezTo>
                                <a:pt x="109347" y="200165"/>
                                <a:pt x="61214" y="202844"/>
                                <a:pt x="13208" y="205689"/>
                              </a:cubicBezTo>
                              <a:cubicBezTo>
                                <a:pt x="13208" y="141643"/>
                                <a:pt x="13208" y="77597"/>
                                <a:pt x="13208" y="13564"/>
                              </a:cubicBezTo>
                              <a:cubicBezTo>
                                <a:pt x="15367" y="9575"/>
                                <a:pt x="17653" y="5664"/>
                                <a:pt x="19685" y="1676"/>
                              </a:cubicBezTo>
                              <a:cubicBezTo>
                                <a:pt x="13208" y="2019"/>
                                <a:pt x="6604" y="2336"/>
                                <a:pt x="0" y="2680"/>
                              </a:cubicBezTo>
                              <a:cubicBezTo>
                                <a:pt x="0" y="74930"/>
                                <a:pt x="0" y="147167"/>
                                <a:pt x="0" y="219405"/>
                              </a:cubicBezTo>
                              <a:cubicBezTo>
                                <a:pt x="50800" y="215823"/>
                                <a:pt x="101473" y="212458"/>
                                <a:pt x="152273" y="208864"/>
                              </a:cubicBezTo>
                              <a:cubicBezTo>
                                <a:pt x="158115" y="211924"/>
                                <a:pt x="163957" y="214020"/>
                                <a:pt x="169545" y="215557"/>
                              </a:cubicBezTo>
                              <a:cubicBezTo>
                                <a:pt x="175006" y="217094"/>
                                <a:pt x="180213" y="217906"/>
                                <a:pt x="185420" y="217906"/>
                              </a:cubicBezTo>
                              <a:cubicBezTo>
                                <a:pt x="190246" y="217906"/>
                                <a:pt x="195072" y="217094"/>
                                <a:pt x="200152" y="215557"/>
                              </a:cubicBezTo>
                              <a:cubicBezTo>
                                <a:pt x="205105" y="214020"/>
                                <a:pt x="210312" y="211924"/>
                                <a:pt x="215646" y="208864"/>
                              </a:cubicBezTo>
                              <a:cubicBezTo>
                                <a:pt x="266192" y="212458"/>
                                <a:pt x="316611" y="215823"/>
                                <a:pt x="367030" y="219405"/>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06" name="Shape 56306"/>
                      <wps:cNvSpPr/>
                      <wps:spPr>
                        <a:xfrm>
                          <a:off x="2711831" y="25260"/>
                          <a:ext cx="17653" cy="204686"/>
                        </a:xfrm>
                        <a:custGeom>
                          <a:avLst/>
                          <a:gdLst/>
                          <a:ahLst/>
                          <a:cxnLst/>
                          <a:rect l="0" t="0" r="0" b="0"/>
                          <a:pathLst>
                            <a:path w="17653" h="204686">
                              <a:moveTo>
                                <a:pt x="0" y="30137"/>
                              </a:moveTo>
                              <a:cubicBezTo>
                                <a:pt x="0" y="88316"/>
                                <a:pt x="0" y="146507"/>
                                <a:pt x="0" y="204686"/>
                              </a:cubicBezTo>
                              <a:cubicBezTo>
                                <a:pt x="5715" y="193980"/>
                                <a:pt x="11811" y="183426"/>
                                <a:pt x="17653" y="172720"/>
                              </a:cubicBezTo>
                              <a:cubicBezTo>
                                <a:pt x="17653" y="115151"/>
                                <a:pt x="17653" y="57582"/>
                                <a:pt x="17653" y="0"/>
                              </a:cubicBezTo>
                              <a:cubicBezTo>
                                <a:pt x="11811" y="10096"/>
                                <a:pt x="5715" y="20041"/>
                                <a:pt x="0" y="30137"/>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07" name="Shape 56307"/>
                      <wps:cNvSpPr/>
                      <wps:spPr>
                        <a:xfrm>
                          <a:off x="3016885" y="25933"/>
                          <a:ext cx="17780" cy="203175"/>
                        </a:xfrm>
                        <a:custGeom>
                          <a:avLst/>
                          <a:gdLst/>
                          <a:ahLst/>
                          <a:cxnLst/>
                          <a:rect l="0" t="0" r="0" b="0"/>
                          <a:pathLst>
                            <a:path w="17780" h="203175">
                              <a:moveTo>
                                <a:pt x="0" y="0"/>
                              </a:moveTo>
                              <a:cubicBezTo>
                                <a:pt x="0" y="57354"/>
                                <a:pt x="0" y="114707"/>
                                <a:pt x="0" y="172048"/>
                              </a:cubicBezTo>
                              <a:cubicBezTo>
                                <a:pt x="5842" y="182474"/>
                                <a:pt x="11938" y="192748"/>
                                <a:pt x="17780" y="203175"/>
                              </a:cubicBezTo>
                              <a:cubicBezTo>
                                <a:pt x="17780" y="145885"/>
                                <a:pt x="17780" y="88595"/>
                                <a:pt x="17780" y="31306"/>
                              </a:cubicBezTo>
                              <a:cubicBezTo>
                                <a:pt x="11938" y="20816"/>
                                <a:pt x="5842" y="10491"/>
                                <a:pt x="0" y="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08" name="Shape 56308"/>
                      <wps:cNvSpPr/>
                      <wps:spPr>
                        <a:xfrm>
                          <a:off x="2718562" y="198145"/>
                          <a:ext cx="150114" cy="39332"/>
                        </a:xfrm>
                        <a:custGeom>
                          <a:avLst/>
                          <a:gdLst/>
                          <a:ahLst/>
                          <a:cxnLst/>
                          <a:rect l="0" t="0" r="0" b="0"/>
                          <a:pathLst>
                            <a:path w="150114" h="39332">
                              <a:moveTo>
                                <a:pt x="0" y="39332"/>
                              </a:moveTo>
                              <a:cubicBezTo>
                                <a:pt x="43688" y="36030"/>
                                <a:pt x="87376" y="32931"/>
                                <a:pt x="130937" y="29617"/>
                              </a:cubicBezTo>
                              <a:cubicBezTo>
                                <a:pt x="134747" y="34176"/>
                                <a:pt x="141224" y="37453"/>
                                <a:pt x="150114" y="39332"/>
                              </a:cubicBezTo>
                              <a:cubicBezTo>
                                <a:pt x="148590" y="25274"/>
                                <a:pt x="142621" y="15329"/>
                                <a:pt x="132715" y="9043"/>
                              </a:cubicBezTo>
                              <a:cubicBezTo>
                                <a:pt x="122809" y="2922"/>
                                <a:pt x="106934" y="0"/>
                                <a:pt x="85725" y="0"/>
                              </a:cubicBezTo>
                              <a:cubicBezTo>
                                <a:pt x="75819" y="0"/>
                                <a:pt x="65024" y="648"/>
                                <a:pt x="53721" y="1842"/>
                              </a:cubicBezTo>
                              <a:cubicBezTo>
                                <a:pt x="42291" y="3214"/>
                                <a:pt x="30099" y="5144"/>
                                <a:pt x="17272" y="7696"/>
                              </a:cubicBezTo>
                              <a:cubicBezTo>
                                <a:pt x="11557" y="18301"/>
                                <a:pt x="5715" y="28741"/>
                                <a:pt x="0"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09" name="Shape 56309"/>
                      <wps:cNvSpPr/>
                      <wps:spPr>
                        <a:xfrm>
                          <a:off x="2877693" y="198145"/>
                          <a:ext cx="151511" cy="39332"/>
                        </a:xfrm>
                        <a:custGeom>
                          <a:avLst/>
                          <a:gdLst/>
                          <a:ahLst/>
                          <a:cxnLst/>
                          <a:rect l="0" t="0" r="0" b="0"/>
                          <a:pathLst>
                            <a:path w="151511" h="39332">
                              <a:moveTo>
                                <a:pt x="151511" y="39332"/>
                              </a:moveTo>
                              <a:cubicBezTo>
                                <a:pt x="145923" y="28905"/>
                                <a:pt x="139954" y="18631"/>
                                <a:pt x="134366" y="8205"/>
                              </a:cubicBezTo>
                              <a:cubicBezTo>
                                <a:pt x="120523" y="5297"/>
                                <a:pt x="107696" y="3379"/>
                                <a:pt x="95885" y="2007"/>
                              </a:cubicBezTo>
                              <a:cubicBezTo>
                                <a:pt x="83820" y="648"/>
                                <a:pt x="73025" y="0"/>
                                <a:pt x="63246" y="0"/>
                              </a:cubicBezTo>
                              <a:cubicBezTo>
                                <a:pt x="21082" y="0"/>
                                <a:pt x="0" y="13056"/>
                                <a:pt x="0" y="39332"/>
                              </a:cubicBezTo>
                              <a:cubicBezTo>
                                <a:pt x="8763" y="37960"/>
                                <a:pt x="15494" y="34684"/>
                                <a:pt x="20066" y="29452"/>
                              </a:cubicBezTo>
                              <a:cubicBezTo>
                                <a:pt x="63881" y="32817"/>
                                <a:pt x="107696" y="35979"/>
                                <a:pt x="151511"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10" name="Shape 56310"/>
                      <wps:cNvSpPr/>
                      <wps:spPr>
                        <a:xfrm>
                          <a:off x="2738247" y="8192"/>
                          <a:ext cx="130683" cy="202502"/>
                        </a:xfrm>
                        <a:custGeom>
                          <a:avLst/>
                          <a:gdLst/>
                          <a:ahLst/>
                          <a:cxnLst/>
                          <a:rect l="0" t="0" r="0" b="0"/>
                          <a:pathLst>
                            <a:path w="130683" h="202502">
                              <a:moveTo>
                                <a:pt x="0" y="188620"/>
                              </a:moveTo>
                              <a:cubicBezTo>
                                <a:pt x="13843" y="186233"/>
                                <a:pt x="26162" y="184620"/>
                                <a:pt x="36957" y="183426"/>
                              </a:cubicBezTo>
                              <a:cubicBezTo>
                                <a:pt x="47498" y="182232"/>
                                <a:pt x="56642" y="181749"/>
                                <a:pt x="64135" y="181749"/>
                              </a:cubicBezTo>
                              <a:cubicBezTo>
                                <a:pt x="94869" y="181749"/>
                                <a:pt x="117221" y="188481"/>
                                <a:pt x="130683" y="202502"/>
                              </a:cubicBezTo>
                              <a:cubicBezTo>
                                <a:pt x="130683" y="150571"/>
                                <a:pt x="130683" y="98628"/>
                                <a:pt x="130683" y="46698"/>
                              </a:cubicBezTo>
                              <a:cubicBezTo>
                                <a:pt x="130683" y="31128"/>
                                <a:pt x="125349" y="19520"/>
                                <a:pt x="115062" y="11557"/>
                              </a:cubicBezTo>
                              <a:cubicBezTo>
                                <a:pt x="104521" y="3746"/>
                                <a:pt x="88900" y="0"/>
                                <a:pt x="67945" y="0"/>
                              </a:cubicBezTo>
                              <a:cubicBezTo>
                                <a:pt x="57150" y="0"/>
                                <a:pt x="46228" y="648"/>
                                <a:pt x="34925" y="2019"/>
                              </a:cubicBezTo>
                              <a:cubicBezTo>
                                <a:pt x="23749" y="3556"/>
                                <a:pt x="12065" y="5473"/>
                                <a:pt x="0" y="8369"/>
                              </a:cubicBezTo>
                              <a:cubicBezTo>
                                <a:pt x="0" y="68453"/>
                                <a:pt x="0" y="128536"/>
                                <a:pt x="0" y="18862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56311" name="Shape 56311"/>
                      <wps:cNvSpPr/>
                      <wps:spPr>
                        <a:xfrm>
                          <a:off x="2877693" y="8192"/>
                          <a:ext cx="130429" cy="203174"/>
                        </a:xfrm>
                        <a:custGeom>
                          <a:avLst/>
                          <a:gdLst/>
                          <a:ahLst/>
                          <a:cxnLst/>
                          <a:rect l="0" t="0" r="0" b="0"/>
                          <a:pathLst>
                            <a:path w="130429" h="203174">
                              <a:moveTo>
                                <a:pt x="130429" y="8039"/>
                              </a:moveTo>
                              <a:cubicBezTo>
                                <a:pt x="117348" y="5309"/>
                                <a:pt x="105156" y="3378"/>
                                <a:pt x="93980" y="2019"/>
                              </a:cubicBezTo>
                              <a:cubicBezTo>
                                <a:pt x="82931" y="648"/>
                                <a:pt x="72898" y="0"/>
                                <a:pt x="63754" y="0"/>
                              </a:cubicBezTo>
                              <a:cubicBezTo>
                                <a:pt x="41783" y="0"/>
                                <a:pt x="24765" y="4076"/>
                                <a:pt x="13589" y="12726"/>
                              </a:cubicBezTo>
                              <a:cubicBezTo>
                                <a:pt x="4572" y="19507"/>
                                <a:pt x="0" y="30797"/>
                                <a:pt x="0" y="47028"/>
                              </a:cubicBezTo>
                              <a:cubicBezTo>
                                <a:pt x="0" y="99085"/>
                                <a:pt x="0" y="151130"/>
                                <a:pt x="0" y="203174"/>
                              </a:cubicBezTo>
                              <a:cubicBezTo>
                                <a:pt x="8128" y="194894"/>
                                <a:pt x="17018" y="189509"/>
                                <a:pt x="26289" y="186271"/>
                              </a:cubicBezTo>
                              <a:cubicBezTo>
                                <a:pt x="35560" y="183211"/>
                                <a:pt x="48514" y="181749"/>
                                <a:pt x="64770" y="181749"/>
                              </a:cubicBezTo>
                              <a:cubicBezTo>
                                <a:pt x="75819" y="181749"/>
                                <a:pt x="86741" y="182232"/>
                                <a:pt x="97663" y="183426"/>
                              </a:cubicBezTo>
                              <a:cubicBezTo>
                                <a:pt x="108585" y="184620"/>
                                <a:pt x="119507" y="186398"/>
                                <a:pt x="130429" y="188950"/>
                              </a:cubicBezTo>
                              <a:cubicBezTo>
                                <a:pt x="130429" y="128651"/>
                                <a:pt x="130429" y="68338"/>
                                <a:pt x="130429" y="8039"/>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4465" name="Shape 64465"/>
                      <wps:cNvSpPr/>
                      <wps:spPr>
                        <a:xfrm>
                          <a:off x="2851785" y="48895"/>
                          <a:ext cx="45085" cy="140335"/>
                        </a:xfrm>
                        <a:custGeom>
                          <a:avLst/>
                          <a:gdLst/>
                          <a:ahLst/>
                          <a:cxnLst/>
                          <a:rect l="0" t="0" r="0" b="0"/>
                          <a:pathLst>
                            <a:path w="45085" h="140335">
                              <a:moveTo>
                                <a:pt x="0" y="0"/>
                              </a:moveTo>
                              <a:lnTo>
                                <a:pt x="45085" y="0"/>
                              </a:lnTo>
                              <a:lnTo>
                                <a:pt x="45085" y="140335"/>
                              </a:lnTo>
                              <a:lnTo>
                                <a:pt x="0" y="14033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56313" name="Shape 56313"/>
                      <wps:cNvSpPr/>
                      <wps:spPr>
                        <a:xfrm>
                          <a:off x="3065780" y="135890"/>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56314" name="Rectangle 56314"/>
                      <wps:cNvSpPr/>
                      <wps:spPr>
                        <a:xfrm>
                          <a:off x="2834132" y="36627"/>
                          <a:ext cx="101346" cy="224380"/>
                        </a:xfrm>
                        <a:prstGeom prst="rect">
                          <a:avLst/>
                        </a:prstGeom>
                        <a:ln>
                          <a:noFill/>
                        </a:ln>
                      </wps:spPr>
                      <wps:txbx>
                        <w:txbxContent>
                          <w:p w14:paraId="1D6C146C" w14:textId="77777777" w:rsidR="00CB2F48" w:rsidRDefault="00CB2F48">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txbxContent>
                      </wps:txbx>
                      <wps:bodyPr horzOverflow="overflow" vert="horz" lIns="0" tIns="0" rIns="0" bIns="0" rtlCol="0">
                        <a:noAutofit/>
                      </wps:bodyPr>
                    </wps:wsp>
                    <wps:wsp>
                      <wps:cNvPr id="56315" name="Rectangle 56315"/>
                      <wps:cNvSpPr/>
                      <wps:spPr>
                        <a:xfrm>
                          <a:off x="2910332" y="36627"/>
                          <a:ext cx="50673" cy="224380"/>
                        </a:xfrm>
                        <a:prstGeom prst="rect">
                          <a:avLst/>
                        </a:prstGeom>
                        <a:ln>
                          <a:noFill/>
                        </a:ln>
                      </wps:spPr>
                      <wps:txbx>
                        <w:txbxContent>
                          <w:p w14:paraId="106173D1" w14:textId="77777777" w:rsidR="00CB2F48" w:rsidRDefault="00CB2F48">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4C73887A" id="Group 56292" o:spid="_x0000_s1075" style="position:absolute;left:0;text-align:left;margin-left:94.05pt;margin-top:787.4pt;width:452.6pt;height:21.15pt;z-index:251663360;mso-position-horizontal-relative:page;mso-position-vertical-relative:page" coordsize="57480,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">
              <v:rect id="Rectangle 56316" o:spid="_x0000_s1076" style="position:absolute;left:26969;top:85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" filled="f" stroked="f">
                <v:textbox inset="0,0,0,0">
                  <w:txbxContent>
                    <w:p w14:paraId="5B05AA7C" w14:textId="77777777" w:rsidR="00CB2F48" w:rsidRDefault="00CB2F48">
                      <w:r>
                        <w:rPr>
                          <w:rFonts w:ascii="Times New Roman" w:eastAsia="Times New Roman" w:hAnsi="Times New Roman" w:cs="Times New Roman"/>
                          <w:sz w:val="24"/>
                        </w:rPr>
                        <w:t xml:space="preserve"> </w:t>
                      </w:r>
                    </w:p>
                  </w:txbxContent>
                </v:textbox>
              </v:rect>
              <v:shape id="Shape 56293" o:spid="_x0000_s1077" style="position:absolute;top:1352;width:26822;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" path="m,l2682240,e" filled="f" strokecolor="#a5a5a5">
                <v:stroke endcap="round"/>
                <v:path arrowok="t" textboxrect="0,0,2682240,0"/>
              </v:shape>
              <v:shape id="Shape 56294" o:spid="_x0000_s1078" style="position:absolute;left:26809;top:222;width:397;height:2462;visibility:visible;mso-wrap-style:square;v-text-anchor:top" coordsize="39688,2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" path="m39688,r,18038l30861,33107v,58179,,116371,,174549l39688,191674r,19675l37592,215188r2096,-156l39688,222528r-17717,1029c21971,159510,21971,95465,21971,31431v2159,-3988,4445,-7899,6477,-11887c21971,19887,15367,20204,8763,20548v,72249,,144487,,216725l39688,235132r,8247l,246150c,168604,,91070,,13524v11049,-635,22225,-1219,33274,-1842l39688,xe" fillcolor="#bfbfbf" stroked="f" strokeweight="0">
                <v:stroke endcap="round"/>
                <v:path arrowok="t" textboxrect="0,0,39688,246150"/>
              </v:shape>
              <v:shape id="Shape 56295" o:spid="_x0000_s1079" style="position:absolute;left:27206;top:2523;width:730;height:133;visibility:visible;mso-wrap-style:square;v-text-anchor:top" coordsize="72961,1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" path="m72961,r,8203l,13298,,5051,72961,xe" fillcolor="#bfbfbf" stroked="f" strokeweight="0">
                <v:stroke endcap="round"/>
                <v:path arrowok="t" textboxrect="0,0,72961,13298"/>
              </v:shape>
              <v:shape id="Shape 56296" o:spid="_x0000_s1080" style="position:absolute;left:27206;top:2319;width:730;height:129;visibility:visible;mso-wrap-style:square;v-text-anchor:top" coordsize="72961,1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" path="m72961,r,8674l,12910,,5414,72961,xe" fillcolor="#bfbfbf" stroked="f" strokeweight="0">
                <v:stroke endcap="round"/>
                <v:path arrowok="t" textboxrect="0,0,72961,12910"/>
              </v:shape>
              <v:shape id="Shape 56297" o:spid="_x0000_s1081" style="position:absolute;left:27206;top:6;width:730;height:2330;visibility:visible;mso-wrap-style:square;v-text-anchor:top" coordsize="72961,23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" path="m72961,r,8322l52515,9572c41339,11109,29654,13026,17590,15922v,60084,,120167,,180251c31433,193786,43752,192173,54547,190979r18414,-1136l72961,198120r-21335,1228c40196,200720,28004,202650,15177,205203l,233001,,213325,8827,197342v,-57569,,-115138,,-172720l,39690,,21651,6541,9737c20638,6156,33973,3743,46673,1863l72961,xe" fillcolor="#bfbfbf" stroked="f" strokeweight="0">
                <v:stroke endcap="round"/>
                <v:path arrowok="t" textboxrect="0,0,72961,233001"/>
              </v:shape>
              <v:shape id="Shape 56298" o:spid="_x0000_s1082" style="position:absolute;left:27936;top:2490;width:1598;height:172;visibility:visible;mso-wrap-style:square;v-text-anchor:top" coordsize="159830,1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" path="m48387,v5842,3060,11684,5156,17272,6693c71120,8230,76327,9042,81534,9042v4826,,9652,-812,14732,-2349c101219,5156,106426,3060,111760,r48070,3347l159830,11546,114554,8369v-5715,2895,-11303,4991,-16891,6528c92075,16434,86868,17246,81661,17246v-5080,,-10922,-647,-16764,-2349c58801,13360,52324,11264,45593,8369l,11553,,3349,48387,xe" fillcolor="#bfbfbf" stroked="f" strokeweight="0">
                <v:stroke endcap="round"/>
                <v:path arrowok="t" textboxrect="0,0,159830,17246"/>
              </v:shape>
              <v:shape id="Shape 56299" o:spid="_x0000_s1083" style="position:absolute;left:27936;width:1598;height:2456;visibility:visible;mso-wrap-style:square;v-text-anchor:top" coordsize="159830,24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" path="m9017,c28194,,43053,2261,53975,6858v10668,4763,19304,12497,25400,23432c84836,19533,93599,11964,104775,7024,116078,2261,131699,,151638,r8192,614l159830,8993,147828,8192v-21971,,-38989,4076,-50165,12725c88646,27699,84074,38989,84074,55220v,52057,,104102,,156146c92202,203086,101092,197701,110363,194463v9271,-3061,22225,-4522,38481,-4522l159830,190501r,8413l147320,198145v-42164,,-63246,13056,-63246,39333c92837,236106,99568,232829,104140,227597r55690,4187l159830,240609r-53785,-3131c99187,243066,90297,245682,79629,245682v-10668,,-19431,-2616,-26162,-8204l,240582r,-8674l55880,227762v3810,4559,10287,7836,19177,9716c73533,223419,67564,213475,57658,207188v-9906,-6121,-25781,-9043,-46990,-9043l,198759r,-8278l8763,189941v30734,,53086,6731,66548,20752c75311,158763,75311,106820,75311,54890v,-15571,-5334,-27179,-15621,-35142c49149,11938,33528,8192,12573,8192l,8961,,639,9017,xe" fillcolor="#bfbfbf" stroked="f" strokeweight="0">
                <v:stroke endcap="round"/>
                <v:path arrowok="t" textboxrect="0,0,159830,245682"/>
              </v:shape>
              <v:shape id="Shape 56300" o:spid="_x0000_s1084" style="position:absolute;left:29534;top:2523;width:723;height:133;visibility:visible;mso-wrap-style:square;v-text-anchor:top" coordsize="72326,1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" path="m,l72326,5036r,8237l,8199,,xe" fillcolor="#bfbfbf" stroked="f" strokeweight="0">
                <v:stroke endcap="round"/>
                <v:path arrowok="t" textboxrect="0,0,72326,13273"/>
              </v:shape>
              <v:shape id="Shape 56301" o:spid="_x0000_s1085" style="position:absolute;left:29534;top:2317;width:723;height:131;visibility:visible;mso-wrap-style:square;v-text-anchor:top" coordsize="72326,1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" path="m,l72326,5436r,7600l,8825,,xe" fillcolor="#bfbfbf" stroked="f" strokeweight="0">
                <v:stroke endcap="round"/>
                <v:path arrowok="t" textboxrect="0,0,72326,13036"/>
              </v:shape>
              <v:shape id="Shape 56302" o:spid="_x0000_s1086" style="position:absolute;left:29534;top:6;width:723;height:2306;visibility:visible;mso-wrap-style:square;v-text-anchor:top" coordsize="72326,23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" path="m,l25209,1888c37274,3768,50482,6181,64833,9762r7493,13370l72326,40972,63436,25319v,57354,,114707,,172048l72326,212930r,17708l58610,205736c44767,202828,31940,200910,20129,199538l,198300r,-8413l21907,191004v10922,1194,21844,2972,32766,5524c54673,136229,54673,75916,54673,15617,41592,12887,29401,10956,18224,9597l,8379,,xe" fillcolor="#bfbfbf" stroked="f" strokeweight="0">
                <v:stroke endcap="round"/>
                <v:path arrowok="t" textboxrect="0,0,72326,230638"/>
              </v:shape>
              <v:shape id="Shape 56303" o:spid="_x0000_s1087" style="position:absolute;left:30257;top:237;width:399;height:2447;visibility:visible;mso-wrap-style:square;v-text-anchor:top" coordsize="39878,24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" path="m,l4699,8386v11684,622,23368,1219,35179,1841c39878,88383,39878,166539,39878,244694l,241896r,-8237l30988,235817v,-72746,,-145492,,-218237c23622,17187,16256,16818,8890,16412v2794,4546,5842,9017,8763,13564c17653,94009,17653,158055,17653,222101l,221073r,-7599l3429,213732,,207506,,189799r8890,15564c8890,148072,8890,90783,8890,33493l,17840,,xe" fillcolor="#bfbfbf" stroked="f" strokeweight="0">
                <v:stroke endcap="round"/>
                <v:path arrowok="t" textboxrect="0,0,39878,244694"/>
              </v:shape>
              <v:shape id="Shape 56304" o:spid="_x0000_s1088" style="position:absolute;left:26809;width:3847;height:2684;visibility:visible;mso-wrap-style:square;v-text-anchor:top" coordsize="384683,26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" path="m384683,268440c332105,264681,279654,261151,227203,257391v-5715,2895,-11303,4991,-16891,6528c204724,265456,199517,266268,194310,266268v-5080,,-10922,-647,-16764,-2349c171450,262382,164973,260286,158242,257391,105410,261151,52705,264681,,268440,,190894,,113361,,35814v11049,-635,22225,-1219,33274,-1842c37592,26074,42037,18276,46228,10376,60325,6795,73660,4382,86360,2502,98933,801,110744,,121666,v19177,,34036,2261,44958,6858c177292,11621,185928,19355,192024,30290,197485,19533,206248,11964,217424,7024,228727,2261,244348,,264287,v10160,,21336,801,33401,2502c309753,4382,322961,6795,337312,10376v4064,7290,8255,14465,12192,21755c361188,32754,372872,33351,384683,33972v,78157,,156313,,234468xe" filled="f" strokecolor="#bfbfbf" strokeweight=".25pt">
                <v:stroke endcap="round"/>
                <v:path arrowok="t" textboxrect="0,0,384683,268440"/>
              </v:shape>
              <v:shape id="Shape 56305" o:spid="_x0000_s1089" style="position:absolute;left:26897;top:401;width:3670;height:2194;visibility:visible;mso-wrap-style:square;v-text-anchor:top" coordsize="367030,2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" path="m367030,219405v,-72746,,-145492,,-218237c359664,774,352298,406,344932,v2794,4546,5842,9017,8763,13564c353695,77597,353695,141643,353695,205689v-47879,-2845,-95885,-5524,-143764,-8369c203073,202908,194183,205524,183515,205524v-10668,,-19431,-2616,-26162,-8204c109347,200165,61214,202844,13208,205689v,-64046,,-128092,,-192125c15367,9575,17653,5664,19685,1676,13208,2019,6604,2336,,2680,,74930,,147167,,219405v50800,-3582,101473,-6947,152273,-10541c158115,211924,163957,214020,169545,215557v5461,1537,10668,2349,15875,2349c190246,217906,195072,217094,200152,215557v4953,-1537,10160,-3633,15494,-6693c266192,212458,316611,215823,367030,219405xe" filled="f" strokecolor="#bfbfbf" strokeweight=".25pt">
                <v:stroke endcap="round"/>
                <v:path arrowok="t" textboxrect="0,0,367030,219405"/>
              </v:shape>
              <v:shape id="Shape 56306" o:spid="_x0000_s1090" style="position:absolute;left:27118;top:252;width:176;height:2047;visibility:visible;mso-wrap-style:square;v-text-anchor:top" coordsize="17653,20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" path="m,30137c,88316,,146507,,204686,5715,193980,11811,183426,17653,172720v,-57569,,-115138,,-172720c11811,10096,5715,20041,,30137xe" filled="f" strokecolor="#bfbfbf" strokeweight=".25pt">
                <v:stroke endcap="round"/>
                <v:path arrowok="t" textboxrect="0,0,17653,204686"/>
              </v:shape>
              <v:shape id="Shape 56307" o:spid="_x0000_s1091" style="position:absolute;left:30168;top:259;width:178;height:2032;visibility:visible;mso-wrap-style:square;v-text-anchor:top" coordsize="17780,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" path="m,c,57354,,114707,,172048v5842,10426,11938,20700,17780,31127c17780,145885,17780,88595,17780,31306,11938,20816,5842,10491,,xe" filled="f" strokecolor="#bfbfbf" strokeweight=".25pt">
                <v:stroke endcap="round"/>
                <v:path arrowok="t" textboxrect="0,0,17780,203175"/>
              </v:shape>
              <v:shape id="Shape 56308" o:spid="_x0000_s1092" style="position:absolute;left:27185;top:1981;width:1501;height:393;visibility:visible;mso-wrap-style:square;v-text-anchor:top" coordsize="150114,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" path="m,39332c43688,36030,87376,32931,130937,29617v3810,4559,10287,7836,19177,9715c148590,25274,142621,15329,132715,9043,122809,2922,106934,,85725,,75819,,65024,648,53721,1842,42291,3214,30099,5144,17272,7696,11557,18301,5715,28741,,39332xe" filled="f" strokecolor="#bfbfbf" strokeweight=".25pt">
                <v:stroke endcap="round"/>
                <v:path arrowok="t" textboxrect="0,0,150114,39332"/>
              </v:shape>
              <v:shape id="Shape 56309" o:spid="_x0000_s1093" style="position:absolute;left:28776;top:1981;width:1516;height:393;visibility:visible;mso-wrap-style:square;v-text-anchor:top" coordsize="151511,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" path="m151511,39332c145923,28905,139954,18631,134366,8205,120523,5297,107696,3379,95885,2007,83820,648,73025,,63246,,21082,,,13056,,39332,8763,37960,15494,34684,20066,29452v43815,3365,87630,6527,131445,9880xe" filled="f" strokecolor="#bfbfbf" strokeweight=".25pt">
                <v:stroke endcap="round"/>
                <v:path arrowok="t" textboxrect="0,0,151511,39332"/>
              </v:shape>
              <v:shape id="Shape 56310" o:spid="_x0000_s1094" style="position:absolute;left:27382;top:81;width:1307;height:2025;visibility:visible;mso-wrap-style:square;v-text-anchor:top" coordsize="130683,20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" path="m,188620v13843,-2387,26162,-4000,36957,-5194c47498,182232,56642,181749,64135,181749v30734,,53086,6732,66548,20753c130683,150571,130683,98628,130683,46698v,-15570,-5334,-27178,-15621,-35141c104521,3746,88900,,67945,,57150,,46228,648,34925,2019,23749,3556,12065,5473,,8369,,68453,,128536,,188620xe" filled="f" strokecolor="#bfbfbf" strokeweight=".25pt">
                <v:stroke endcap="round"/>
                <v:path arrowok="t" textboxrect="0,0,130683,202502"/>
              </v:shape>
              <v:shape id="Shape 56311" o:spid="_x0000_s1095" style="position:absolute;left:28776;top:81;width:1305;height:2032;visibility:visible;mso-wrap-style:square;v-text-anchor:top" coordsize="130429,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" path="m130429,8039c117348,5309,105156,3378,93980,2019,82931,648,72898,,63754,,41783,,24765,4076,13589,12726,4572,19507,,30797,,47028,,99085,,151130,,203174v8128,-8280,17018,-13665,26289,-16903c35560,183211,48514,181749,64770,181749v11049,,21971,483,32893,1677c108585,184620,119507,186398,130429,188950v,-60299,,-120612,,-180911xe" filled="f" strokecolor="#bfbfbf" strokeweight=".25pt">
                <v:stroke endcap="round"/>
                <v:path arrowok="t" textboxrect="0,0,130429,203174"/>
              </v:shape>
              <v:shape id="Shape 64465" o:spid="_x0000_s1096" style="position:absolute;left:28517;top:488;width:451;height:1404;visibility:visible;mso-wrap-style:square;v-text-anchor:top" coordsize="4508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" path="m,l45085,r,140335l,140335,,e" stroked="f" strokeweight="0">
                <v:stroke endcap="round"/>
                <v:path arrowok="t" textboxrect="0,0,45085,140335"/>
              </v:shape>
              <v:shape id="Shape 56313" o:spid="_x0000_s1097" style="position:absolute;left:30657;top:1358;width:26823;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" path="m,l2682240,e" filled="f" strokecolor="#a5a5a5">
                <v:stroke endcap="round"/>
                <v:path arrowok="t" textboxrect="0,0,2682240,0"/>
              </v:shape>
              <v:rect id="Rectangle 56314" o:spid="_x0000_s1098" style="position:absolute;left:28341;top:366;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" filled="f" stroked="f">
                <v:textbox inset="0,0,0,0">
                  <w:txbxContent>
                    <w:p w14:paraId="1D6C146C" w14:textId="77777777" w:rsidR="00CB2F48" w:rsidRDefault="00CB2F48">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txbxContent>
                </v:textbox>
              </v:rect>
              <v:rect id="Rectangle 56315" o:spid="_x0000_s1099" style="position:absolute;left:29103;top:3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" filled="f" stroked="f">
                <v:textbox inset="0,0,0,0">
                  <w:txbxContent>
                    <w:p w14:paraId="106173D1" w14:textId="77777777" w:rsidR="00CB2F48" w:rsidRDefault="00CB2F48">
                      <w:r>
                        <w:rPr>
                          <w:rFonts w:ascii="Times New Roman" w:eastAsia="Times New Roman" w:hAnsi="Times New Roman" w:cs="Times New Roman"/>
                          <w:sz w:val="24"/>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882B8" w14:textId="77777777" w:rsidR="005B4193" w:rsidRDefault="005B4193">
      <w:pPr>
        <w:spacing w:after="0" w:line="240" w:lineRule="auto"/>
      </w:pPr>
      <w:r>
        <w:separator/>
      </w:r>
    </w:p>
  </w:footnote>
  <w:footnote w:type="continuationSeparator" w:id="0">
    <w:p w14:paraId="0D289BA2" w14:textId="77777777" w:rsidR="005B4193" w:rsidRDefault="005B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5A73" w14:textId="77777777" w:rsidR="00CB2F48" w:rsidRDefault="00CB2F48">
    <w:pPr>
      <w:spacing w:after="0"/>
      <w:ind w:left="-539" w:right="535"/>
      <w:jc w:val="right"/>
    </w:pPr>
    <w:r>
      <w:rPr>
        <w:noProof/>
      </w:rPr>
      <mc:AlternateContent>
        <mc:Choice Requires="wpg">
          <w:drawing>
            <wp:anchor distT="0" distB="0" distL="114300" distR="114300" simplePos="0" relativeHeight="251658240" behindDoc="0" locked="0" layoutInCell="1" allowOverlap="1" wp14:anchorId="41E986BB" wp14:editId="36E282AF">
              <wp:simplePos x="0" y="0"/>
              <wp:positionH relativeFrom="page">
                <wp:posOffset>729615</wp:posOffset>
              </wp:positionH>
              <wp:positionV relativeFrom="page">
                <wp:posOffset>459740</wp:posOffset>
              </wp:positionV>
              <wp:extent cx="5720715" cy="179705"/>
              <wp:effectExtent l="0" t="0" r="0" b="0"/>
              <wp:wrapSquare wrapText="bothSides"/>
              <wp:docPr id="56377" name="Group 56377"/>
              <wp:cNvGraphicFramePr/>
              <a:graphic xmlns:a="http://schemas.openxmlformats.org/drawingml/2006/main">
                <a:graphicData uri="http://schemas.microsoft.com/office/word/2010/wordprocessingGroup">
                  <wpg:wgp>
                    <wpg:cNvGrpSpPr/>
                    <wpg:grpSpPr>
                      <a:xfrm>
                        <a:off x="0" y="0"/>
                        <a:ext cx="5720715" cy="179705"/>
                        <a:chOff x="0" y="0"/>
                        <a:chExt cx="5720715" cy="179705"/>
                      </a:xfrm>
                    </wpg:grpSpPr>
                    <wps:wsp>
                      <wps:cNvPr id="56378" name="Shape 56378"/>
                      <wps:cNvSpPr/>
                      <wps:spPr>
                        <a:xfrm>
                          <a:off x="1040765" y="53339"/>
                          <a:ext cx="4679950" cy="0"/>
                        </a:xfrm>
                        <a:custGeom>
                          <a:avLst/>
                          <a:gdLst/>
                          <a:ahLst/>
                          <a:cxnLst/>
                          <a:rect l="0" t="0" r="0" b="0"/>
                          <a:pathLst>
                            <a:path w="4679950">
                              <a:moveTo>
                                <a:pt x="4679950" y="0"/>
                              </a:moveTo>
                              <a:lnTo>
                                <a:pt x="0" y="0"/>
                              </a:lnTo>
                            </a:path>
                          </a:pathLst>
                        </a:custGeom>
                        <a:ln w="12700" cap="flat">
                          <a:round/>
                        </a:ln>
                      </wps:spPr>
                      <wps:style>
                        <a:lnRef idx="1">
                          <a:srgbClr val="0000FF"/>
                        </a:lnRef>
                        <a:fillRef idx="0">
                          <a:srgbClr val="000000">
                            <a:alpha val="0"/>
                          </a:srgbClr>
                        </a:fillRef>
                        <a:effectRef idx="0">
                          <a:scrgbClr r="0" g="0" b="0"/>
                        </a:effectRef>
                        <a:fontRef idx="none"/>
                      </wps:style>
                      <wps:bodyPr/>
                    </wps:wsp>
                    <pic:pic xmlns:pic="http://schemas.openxmlformats.org/drawingml/2006/picture">
                      <pic:nvPicPr>
                        <pic:cNvPr id="56385" name="Picture 56385"/>
                        <pic:cNvPicPr/>
                      </pic:nvPicPr>
                      <pic:blipFill>
                        <a:blip r:embed="rId1"/>
                        <a:stretch>
                          <a:fillRect/>
                        </a:stretch>
                      </pic:blipFill>
                      <pic:spPr>
                        <a:xfrm>
                          <a:off x="129921" y="-3555"/>
                          <a:ext cx="210312" cy="185928"/>
                        </a:xfrm>
                        <a:prstGeom prst="rect">
                          <a:avLst/>
                        </a:prstGeom>
                      </pic:spPr>
                    </pic:pic>
                    <wps:wsp>
                      <wps:cNvPr id="56386" name="Shape 56386"/>
                      <wps:cNvSpPr/>
                      <wps:spPr>
                        <a:xfrm>
                          <a:off x="134620" y="0"/>
                          <a:ext cx="203200" cy="179705"/>
                        </a:xfrm>
                        <a:custGeom>
                          <a:avLst/>
                          <a:gdLst/>
                          <a:ahLst/>
                          <a:cxnLst/>
                          <a:rect l="0" t="0" r="0" b="0"/>
                          <a:pathLst>
                            <a:path w="203200" h="179705">
                              <a:moveTo>
                                <a:pt x="114021" y="0"/>
                              </a:moveTo>
                              <a:lnTo>
                                <a:pt x="203200" y="0"/>
                              </a:lnTo>
                              <a:lnTo>
                                <a:pt x="89179" y="89915"/>
                              </a:lnTo>
                              <a:lnTo>
                                <a:pt x="203200" y="179705"/>
                              </a:lnTo>
                              <a:lnTo>
                                <a:pt x="114021" y="179705"/>
                              </a:lnTo>
                              <a:lnTo>
                                <a:pt x="0"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6387" name="Picture 56387"/>
                        <pic:cNvPicPr/>
                      </pic:nvPicPr>
                      <pic:blipFill>
                        <a:blip r:embed="rId2"/>
                        <a:stretch>
                          <a:fillRect/>
                        </a:stretch>
                      </pic:blipFill>
                      <pic:spPr>
                        <a:xfrm>
                          <a:off x="266065" y="-3555"/>
                          <a:ext cx="210312" cy="185928"/>
                        </a:xfrm>
                        <a:prstGeom prst="rect">
                          <a:avLst/>
                        </a:prstGeom>
                      </pic:spPr>
                    </pic:pic>
                    <wps:wsp>
                      <wps:cNvPr id="56388" name="Shape 56388"/>
                      <wps:cNvSpPr/>
                      <wps:spPr>
                        <a:xfrm>
                          <a:off x="271780" y="0"/>
                          <a:ext cx="203835" cy="179705"/>
                        </a:xfrm>
                        <a:custGeom>
                          <a:avLst/>
                          <a:gdLst/>
                          <a:ahLst/>
                          <a:cxnLst/>
                          <a:rect l="0" t="0" r="0" b="0"/>
                          <a:pathLst>
                            <a:path w="203835" h="179705">
                              <a:moveTo>
                                <a:pt x="114376" y="0"/>
                              </a:moveTo>
                              <a:lnTo>
                                <a:pt x="203835" y="0"/>
                              </a:lnTo>
                              <a:lnTo>
                                <a:pt x="89459" y="89915"/>
                              </a:lnTo>
                              <a:lnTo>
                                <a:pt x="203835" y="179705"/>
                              </a:lnTo>
                              <a:lnTo>
                                <a:pt x="114376" y="179705"/>
                              </a:lnTo>
                              <a:lnTo>
                                <a:pt x="0"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6389" name="Picture 56389"/>
                        <pic:cNvPicPr/>
                      </pic:nvPicPr>
                      <pic:blipFill>
                        <a:blip r:embed="rId3"/>
                        <a:stretch>
                          <a:fillRect/>
                        </a:stretch>
                      </pic:blipFill>
                      <pic:spPr>
                        <a:xfrm>
                          <a:off x="485521" y="30988"/>
                          <a:ext cx="115824" cy="100584"/>
                        </a:xfrm>
                        <a:prstGeom prst="rect">
                          <a:avLst/>
                        </a:prstGeom>
                      </pic:spPr>
                    </pic:pic>
                    <pic:pic xmlns:pic="http://schemas.openxmlformats.org/drawingml/2006/picture">
                      <pic:nvPicPr>
                        <pic:cNvPr id="56390" name="Picture 56390"/>
                        <pic:cNvPicPr/>
                      </pic:nvPicPr>
                      <pic:blipFill>
                        <a:blip r:embed="rId4"/>
                        <a:stretch>
                          <a:fillRect/>
                        </a:stretch>
                      </pic:blipFill>
                      <pic:spPr>
                        <a:xfrm>
                          <a:off x="608457" y="59436"/>
                          <a:ext cx="85344" cy="100584"/>
                        </a:xfrm>
                        <a:prstGeom prst="rect">
                          <a:avLst/>
                        </a:prstGeom>
                      </pic:spPr>
                    </pic:pic>
                    <pic:pic xmlns:pic="http://schemas.openxmlformats.org/drawingml/2006/picture">
                      <pic:nvPicPr>
                        <pic:cNvPr id="56379" name="Picture 56379"/>
                        <pic:cNvPicPr/>
                      </pic:nvPicPr>
                      <pic:blipFill>
                        <a:blip r:embed="rId4"/>
                        <a:stretch>
                          <a:fillRect/>
                        </a:stretch>
                      </pic:blipFill>
                      <pic:spPr>
                        <a:xfrm>
                          <a:off x="608457" y="59436"/>
                          <a:ext cx="85344" cy="100584"/>
                        </a:xfrm>
                        <a:prstGeom prst="rect">
                          <a:avLst/>
                        </a:prstGeom>
                      </pic:spPr>
                    </pic:pic>
                    <pic:pic xmlns:pic="http://schemas.openxmlformats.org/drawingml/2006/picture">
                      <pic:nvPicPr>
                        <pic:cNvPr id="56380" name="Picture 56380"/>
                        <pic:cNvPicPr/>
                      </pic:nvPicPr>
                      <pic:blipFill>
                        <a:blip r:embed="rId4"/>
                        <a:stretch>
                          <a:fillRect/>
                        </a:stretch>
                      </pic:blipFill>
                      <pic:spPr>
                        <a:xfrm>
                          <a:off x="608457" y="59436"/>
                          <a:ext cx="85344" cy="100584"/>
                        </a:xfrm>
                        <a:prstGeom prst="rect">
                          <a:avLst/>
                        </a:prstGeom>
                      </pic:spPr>
                    </pic:pic>
                    <pic:pic xmlns:pic="http://schemas.openxmlformats.org/drawingml/2006/picture">
                      <pic:nvPicPr>
                        <pic:cNvPr id="56381" name="Picture 56381"/>
                        <pic:cNvPicPr/>
                      </pic:nvPicPr>
                      <pic:blipFill>
                        <a:blip r:embed="rId5"/>
                        <a:stretch>
                          <a:fillRect/>
                        </a:stretch>
                      </pic:blipFill>
                      <pic:spPr>
                        <a:xfrm>
                          <a:off x="739521" y="30988"/>
                          <a:ext cx="173736" cy="100584"/>
                        </a:xfrm>
                        <a:prstGeom prst="rect">
                          <a:avLst/>
                        </a:prstGeom>
                      </pic:spPr>
                    </pic:pic>
                    <pic:pic xmlns:pic="http://schemas.openxmlformats.org/drawingml/2006/picture">
                      <pic:nvPicPr>
                        <pic:cNvPr id="56382" name="Picture 56382"/>
                        <pic:cNvPicPr/>
                      </pic:nvPicPr>
                      <pic:blipFill>
                        <a:blip r:embed="rId6"/>
                        <a:stretch>
                          <a:fillRect/>
                        </a:stretch>
                      </pic:blipFill>
                      <pic:spPr>
                        <a:xfrm>
                          <a:off x="913257" y="30988"/>
                          <a:ext cx="82296" cy="100584"/>
                        </a:xfrm>
                        <a:prstGeom prst="rect">
                          <a:avLst/>
                        </a:prstGeom>
                      </pic:spPr>
                    </pic:pic>
                    <pic:pic xmlns:pic="http://schemas.openxmlformats.org/drawingml/2006/picture">
                      <pic:nvPicPr>
                        <pic:cNvPr id="56391" name="Picture 56391"/>
                        <pic:cNvPicPr/>
                      </pic:nvPicPr>
                      <pic:blipFill>
                        <a:blip r:embed="rId7"/>
                        <a:stretch>
                          <a:fillRect/>
                        </a:stretch>
                      </pic:blipFill>
                      <pic:spPr>
                        <a:xfrm>
                          <a:off x="-4190" y="-3555"/>
                          <a:ext cx="210312" cy="185928"/>
                        </a:xfrm>
                        <a:prstGeom prst="rect">
                          <a:avLst/>
                        </a:prstGeom>
                      </pic:spPr>
                    </pic:pic>
                    <wps:wsp>
                      <wps:cNvPr id="56392" name="Shape 56392"/>
                      <wps:cNvSpPr/>
                      <wps:spPr>
                        <a:xfrm>
                          <a:off x="0" y="0"/>
                          <a:ext cx="203835" cy="179705"/>
                        </a:xfrm>
                        <a:custGeom>
                          <a:avLst/>
                          <a:gdLst/>
                          <a:ahLst/>
                          <a:cxnLst/>
                          <a:rect l="0" t="0" r="0" b="0"/>
                          <a:pathLst>
                            <a:path w="203835" h="179705">
                              <a:moveTo>
                                <a:pt x="114376" y="0"/>
                              </a:moveTo>
                              <a:lnTo>
                                <a:pt x="203835" y="0"/>
                              </a:lnTo>
                              <a:lnTo>
                                <a:pt x="89459" y="89915"/>
                              </a:lnTo>
                              <a:lnTo>
                                <a:pt x="203835" y="179705"/>
                              </a:lnTo>
                              <a:lnTo>
                                <a:pt x="114376" y="179705"/>
                              </a:lnTo>
                              <a:lnTo>
                                <a:pt x="0"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6383" name="Shape 56383"/>
                      <wps:cNvSpPr/>
                      <wps:spPr>
                        <a:xfrm>
                          <a:off x="1040765" y="120014"/>
                          <a:ext cx="4679950" cy="0"/>
                        </a:xfrm>
                        <a:custGeom>
                          <a:avLst/>
                          <a:gdLst/>
                          <a:ahLst/>
                          <a:cxnLst/>
                          <a:rect l="0" t="0" r="0" b="0"/>
                          <a:pathLst>
                            <a:path w="4679950">
                              <a:moveTo>
                                <a:pt x="4679950" y="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6384" name="Shape 56384"/>
                      <wps:cNvSpPr/>
                      <wps:spPr>
                        <a:xfrm>
                          <a:off x="1040765" y="85725"/>
                          <a:ext cx="4679950" cy="0"/>
                        </a:xfrm>
                        <a:custGeom>
                          <a:avLst/>
                          <a:gdLst/>
                          <a:ahLst/>
                          <a:cxnLst/>
                          <a:rect l="0" t="0" r="0" b="0"/>
                          <a:pathLst>
                            <a:path w="4679950">
                              <a:moveTo>
                                <a:pt x="4679950" y="0"/>
                              </a:moveTo>
                              <a:lnTo>
                                <a:pt x="0" y="0"/>
                              </a:lnTo>
                            </a:path>
                          </a:pathLst>
                        </a:custGeom>
                        <a:ln w="127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56377" style="width:450.45pt;height:14.15pt;position:absolute;mso-position-horizontal-relative:page;mso-position-horizontal:absolute;margin-left:57.45pt;mso-position-vertical-relative:page;margin-top:36.2pt;" coordsize="57207,1797">
              <v:shape id="Shape 56378" style="position:absolute;width:46799;height:0;left:10407;top:533;" coordsize="4679950,0" path="m4679950,0l0,0">
                <v:stroke weight="1pt" endcap="flat" joinstyle="round" on="true" color="#0000ff"/>
                <v:fill on="false" color="#000000" opacity="0"/>
              </v:shape>
              <v:shape id="Picture 56385" style="position:absolute;width:2103;height:1859;left:1299;top:-35;" filled="f">
                <v:imagedata r:id="rId27"/>
              </v:shape>
              <v:shape id="Shape 56386" style="position:absolute;width:2032;height:1797;left:1346;top:0;" coordsize="203200,179705" path="m114021,0l203200,0l89179,89915l203200,179705l114021,179705l0,89915x">
                <v:stroke weight="0.75pt" endcap="round" joinstyle="round" on="true" color="#000000"/>
                <v:fill on="false" color="#000000" opacity="0"/>
              </v:shape>
              <v:shape id="Picture 56387" style="position:absolute;width:2103;height:1859;left:2660;top:-35;" filled="f">
                <v:imagedata r:id="rId28"/>
              </v:shape>
              <v:shape id="Shape 56388" style="position:absolute;width:2038;height:1797;left:2717;top:0;" coordsize="203835,179705" path="m114376,0l203835,0l89459,89915l203835,179705l114376,179705l0,89915x">
                <v:stroke weight="0.75pt" endcap="round" joinstyle="round" on="true" color="#000000"/>
                <v:fill on="false" color="#000000" opacity="0"/>
              </v:shape>
              <v:shape id="Picture 56389" style="position:absolute;width:1158;height:1005;left:4855;top:309;" filled="f">
                <v:imagedata r:id="rId29"/>
              </v:shape>
              <v:shape id="Picture 56390" style="position:absolute;width:853;height:1005;left:6084;top:594;" filled="f">
                <v:imagedata r:id="rId30"/>
              </v:shape>
              <v:shape id="Picture 56379" style="position:absolute;width:853;height:1005;left:6084;top:594;" filled="f">
                <v:imagedata r:id="rId30"/>
              </v:shape>
              <v:shape id="Picture 56380" style="position:absolute;width:853;height:1005;left:6084;top:594;" filled="f">
                <v:imagedata r:id="rId30"/>
              </v:shape>
              <v:shape id="Picture 56381" style="position:absolute;width:1737;height:1005;left:7395;top:309;" filled="f">
                <v:imagedata r:id="rId31"/>
              </v:shape>
              <v:shape id="Picture 56382" style="position:absolute;width:822;height:1005;left:9132;top:309;" filled="f">
                <v:imagedata r:id="rId32"/>
              </v:shape>
              <v:shape id="Picture 56391" style="position:absolute;width:2103;height:1859;left:-41;top:-35;" filled="f">
                <v:imagedata r:id="rId33"/>
              </v:shape>
              <v:shape id="Shape 56392" style="position:absolute;width:2038;height:1797;left:0;top:0;" coordsize="203835,179705" path="m114376,0l203835,0l89459,89915l203835,179705l114376,179705l0,89915x">
                <v:stroke weight="0.75pt" endcap="round" joinstyle="round" on="true" color="#000000"/>
                <v:fill on="false" color="#000000" opacity="0"/>
              </v:shape>
              <v:shape id="Shape 56383" style="position:absolute;width:46799;height:0;left:10407;top:1200;" coordsize="4679950,0" path="m4679950,0l0,0">
                <v:stroke weight="1pt" endcap="flat" joinstyle="round" on="true" color="#000000"/>
                <v:fill on="false" color="#000000" opacity="0"/>
              </v:shape>
              <v:shape id="Shape 56384" style="position:absolute;width:46799;height:0;left:10407;top:857;" coordsize="4679950,0" path="m4679950,0l0,0">
                <v:stroke weight="1pt" endcap="flat" joinstyle="round" on="true" color="#c00000"/>
                <v:fill on="false" color="#000000" opacity="0"/>
              </v:shape>
              <w10:wrap type="square"/>
            </v:group>
          </w:pict>
        </mc:Fallback>
      </mc:AlternateContent>
    </w:r>
    <w:r>
      <w:rPr>
        <w:rFonts w:ascii="Times New Roman" w:eastAsia="Times New Roman" w:hAnsi="Times New Roman" w:cs="Times New Roman"/>
        <w:sz w:val="12"/>
        <w:vertAlign w:val="subscript"/>
      </w:rPr>
      <w:t xml:space="preserve"> </w:t>
    </w:r>
    <w:r>
      <w:rPr>
        <w:rFonts w:ascii="Times New Roman" w:eastAsia="Times New Roman" w:hAnsi="Times New Roman" w:cs="Times New Roman"/>
        <w:sz w:val="12"/>
        <w:vertAlign w:val="subscript"/>
      </w:rPr>
      <w:tab/>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C12CB" w14:textId="77777777" w:rsidR="00CB2F48" w:rsidRDefault="00CB2F48">
    <w:pPr>
      <w:spacing w:after="0"/>
      <w:ind w:left="-54"/>
    </w:pPr>
    <w:r>
      <w:rPr>
        <w:noProof/>
      </w:rPr>
      <mc:AlternateContent>
        <mc:Choice Requires="wpg">
          <w:drawing>
            <wp:anchor distT="0" distB="0" distL="114300" distR="114300" simplePos="0" relativeHeight="251659264" behindDoc="0" locked="0" layoutInCell="1" allowOverlap="1" wp14:anchorId="2ABC49BE" wp14:editId="1465D385">
              <wp:simplePos x="0" y="0"/>
              <wp:positionH relativeFrom="page">
                <wp:posOffset>1106170</wp:posOffset>
              </wp:positionH>
              <wp:positionV relativeFrom="page">
                <wp:posOffset>459740</wp:posOffset>
              </wp:positionV>
              <wp:extent cx="5720715" cy="179705"/>
              <wp:effectExtent l="0" t="0" r="0" b="0"/>
              <wp:wrapSquare wrapText="bothSides"/>
              <wp:docPr id="56324" name="Group 56324"/>
              <wp:cNvGraphicFramePr/>
              <a:graphic xmlns:a="http://schemas.openxmlformats.org/drawingml/2006/main">
                <a:graphicData uri="http://schemas.microsoft.com/office/word/2010/wordprocessingGroup">
                  <wpg:wgp>
                    <wpg:cNvGrpSpPr/>
                    <wpg:grpSpPr>
                      <a:xfrm>
                        <a:off x="0" y="0"/>
                        <a:ext cx="5720715" cy="179705"/>
                        <a:chOff x="0" y="0"/>
                        <a:chExt cx="5720715" cy="179705"/>
                      </a:xfrm>
                    </wpg:grpSpPr>
                    <wps:wsp>
                      <wps:cNvPr id="56325" name="Shape 56325"/>
                      <wps:cNvSpPr/>
                      <wps:spPr>
                        <a:xfrm>
                          <a:off x="0" y="53339"/>
                          <a:ext cx="4679950" cy="0"/>
                        </a:xfrm>
                        <a:custGeom>
                          <a:avLst/>
                          <a:gdLst/>
                          <a:ahLst/>
                          <a:cxnLst/>
                          <a:rect l="0" t="0" r="0" b="0"/>
                          <a:pathLst>
                            <a:path w="4679950">
                              <a:moveTo>
                                <a:pt x="0" y="0"/>
                              </a:moveTo>
                              <a:lnTo>
                                <a:pt x="4679950" y="0"/>
                              </a:lnTo>
                            </a:path>
                          </a:pathLst>
                        </a:custGeom>
                        <a:ln w="12700" cap="flat">
                          <a:round/>
                        </a:ln>
                      </wps:spPr>
                      <wps:style>
                        <a:lnRef idx="1">
                          <a:srgbClr val="0000FF"/>
                        </a:lnRef>
                        <a:fillRef idx="0">
                          <a:srgbClr val="000000">
                            <a:alpha val="0"/>
                          </a:srgbClr>
                        </a:fillRef>
                        <a:effectRef idx="0">
                          <a:scrgbClr r="0" g="0" b="0"/>
                        </a:effectRef>
                        <a:fontRef idx="none"/>
                      </wps:style>
                      <wps:bodyPr/>
                    </wps:wsp>
                    <pic:pic xmlns:pic="http://schemas.openxmlformats.org/drawingml/2006/picture">
                      <pic:nvPicPr>
                        <pic:cNvPr id="56336" name="Picture 56336"/>
                        <pic:cNvPicPr/>
                      </pic:nvPicPr>
                      <pic:blipFill>
                        <a:blip r:embed="rId1"/>
                        <a:stretch>
                          <a:fillRect/>
                        </a:stretch>
                      </pic:blipFill>
                      <pic:spPr>
                        <a:xfrm>
                          <a:off x="5378958" y="-3555"/>
                          <a:ext cx="207264" cy="185928"/>
                        </a:xfrm>
                        <a:prstGeom prst="rect">
                          <a:avLst/>
                        </a:prstGeom>
                      </pic:spPr>
                    </pic:pic>
                    <wps:wsp>
                      <wps:cNvPr id="56337" name="Shape 56337"/>
                      <wps:cNvSpPr/>
                      <wps:spPr>
                        <a:xfrm>
                          <a:off x="5382895" y="0"/>
                          <a:ext cx="203200" cy="179705"/>
                        </a:xfrm>
                        <a:custGeom>
                          <a:avLst/>
                          <a:gdLst/>
                          <a:ahLst/>
                          <a:cxnLst/>
                          <a:rect l="0" t="0" r="0" b="0"/>
                          <a:pathLst>
                            <a:path w="203200" h="179705">
                              <a:moveTo>
                                <a:pt x="89153" y="0"/>
                              </a:moveTo>
                              <a:lnTo>
                                <a:pt x="0" y="0"/>
                              </a:lnTo>
                              <a:lnTo>
                                <a:pt x="114046" y="89915"/>
                              </a:lnTo>
                              <a:lnTo>
                                <a:pt x="0" y="179705"/>
                              </a:lnTo>
                              <a:lnTo>
                                <a:pt x="89153" y="179705"/>
                              </a:lnTo>
                              <a:lnTo>
                                <a:pt x="203200"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6338" name="Picture 56338"/>
                        <pic:cNvPicPr/>
                      </pic:nvPicPr>
                      <pic:blipFill>
                        <a:blip r:embed="rId2"/>
                        <a:stretch>
                          <a:fillRect/>
                        </a:stretch>
                      </pic:blipFill>
                      <pic:spPr>
                        <a:xfrm>
                          <a:off x="5239766" y="-3555"/>
                          <a:ext cx="210312" cy="185928"/>
                        </a:xfrm>
                        <a:prstGeom prst="rect">
                          <a:avLst/>
                        </a:prstGeom>
                      </pic:spPr>
                    </pic:pic>
                    <wps:wsp>
                      <wps:cNvPr id="56339" name="Shape 56339"/>
                      <wps:cNvSpPr/>
                      <wps:spPr>
                        <a:xfrm>
                          <a:off x="5245100" y="0"/>
                          <a:ext cx="203835" cy="179705"/>
                        </a:xfrm>
                        <a:custGeom>
                          <a:avLst/>
                          <a:gdLst/>
                          <a:ahLst/>
                          <a:cxnLst/>
                          <a:rect l="0" t="0" r="0" b="0"/>
                          <a:pathLst>
                            <a:path w="203835" h="179705">
                              <a:moveTo>
                                <a:pt x="89408" y="0"/>
                              </a:moveTo>
                              <a:lnTo>
                                <a:pt x="0" y="0"/>
                              </a:lnTo>
                              <a:lnTo>
                                <a:pt x="114427" y="89915"/>
                              </a:lnTo>
                              <a:lnTo>
                                <a:pt x="0" y="179705"/>
                              </a:lnTo>
                              <a:lnTo>
                                <a:pt x="89408" y="179705"/>
                              </a:lnTo>
                              <a:lnTo>
                                <a:pt x="203835"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6326" name="Picture 56326"/>
                        <pic:cNvPicPr/>
                      </pic:nvPicPr>
                      <pic:blipFill>
                        <a:blip r:embed="rId3"/>
                        <a:stretch>
                          <a:fillRect/>
                        </a:stretch>
                      </pic:blipFill>
                      <pic:spPr>
                        <a:xfrm>
                          <a:off x="4721606" y="30988"/>
                          <a:ext cx="115824" cy="100584"/>
                        </a:xfrm>
                        <a:prstGeom prst="rect">
                          <a:avLst/>
                        </a:prstGeom>
                      </pic:spPr>
                    </pic:pic>
                    <pic:pic xmlns:pic="http://schemas.openxmlformats.org/drawingml/2006/picture">
                      <pic:nvPicPr>
                        <pic:cNvPr id="56327" name="Picture 56327"/>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56328" name="Picture 56328"/>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56329" name="Picture 56329"/>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56330" name="Picture 56330"/>
                        <pic:cNvPicPr/>
                      </pic:nvPicPr>
                      <pic:blipFill>
                        <a:blip r:embed="rId5"/>
                        <a:stretch>
                          <a:fillRect/>
                        </a:stretch>
                      </pic:blipFill>
                      <pic:spPr>
                        <a:xfrm>
                          <a:off x="4975606" y="30988"/>
                          <a:ext cx="173736" cy="100584"/>
                        </a:xfrm>
                        <a:prstGeom prst="rect">
                          <a:avLst/>
                        </a:prstGeom>
                      </pic:spPr>
                    </pic:pic>
                    <pic:pic xmlns:pic="http://schemas.openxmlformats.org/drawingml/2006/picture">
                      <pic:nvPicPr>
                        <pic:cNvPr id="56331" name="Picture 56331"/>
                        <pic:cNvPicPr/>
                      </pic:nvPicPr>
                      <pic:blipFill>
                        <a:blip r:embed="rId6"/>
                        <a:stretch>
                          <a:fillRect/>
                        </a:stretch>
                      </pic:blipFill>
                      <pic:spPr>
                        <a:xfrm>
                          <a:off x="5147310" y="30988"/>
                          <a:ext cx="85344" cy="100584"/>
                        </a:xfrm>
                        <a:prstGeom prst="rect">
                          <a:avLst/>
                        </a:prstGeom>
                      </pic:spPr>
                    </pic:pic>
                    <pic:pic xmlns:pic="http://schemas.openxmlformats.org/drawingml/2006/picture">
                      <pic:nvPicPr>
                        <pic:cNvPr id="56332" name="Picture 56332"/>
                        <pic:cNvPicPr/>
                      </pic:nvPicPr>
                      <pic:blipFill>
                        <a:blip r:embed="rId7"/>
                        <a:stretch>
                          <a:fillRect/>
                        </a:stretch>
                      </pic:blipFill>
                      <pic:spPr>
                        <a:xfrm>
                          <a:off x="5512054" y="-3555"/>
                          <a:ext cx="210312" cy="185928"/>
                        </a:xfrm>
                        <a:prstGeom prst="rect">
                          <a:avLst/>
                        </a:prstGeom>
                      </pic:spPr>
                    </pic:pic>
                    <wps:wsp>
                      <wps:cNvPr id="56333" name="Shape 56333"/>
                      <wps:cNvSpPr/>
                      <wps:spPr>
                        <a:xfrm>
                          <a:off x="5516880" y="0"/>
                          <a:ext cx="203835" cy="179705"/>
                        </a:xfrm>
                        <a:custGeom>
                          <a:avLst/>
                          <a:gdLst/>
                          <a:ahLst/>
                          <a:cxnLst/>
                          <a:rect l="0" t="0" r="0" b="0"/>
                          <a:pathLst>
                            <a:path w="203835" h="179705">
                              <a:moveTo>
                                <a:pt x="89408" y="0"/>
                              </a:moveTo>
                              <a:lnTo>
                                <a:pt x="0" y="0"/>
                              </a:lnTo>
                              <a:lnTo>
                                <a:pt x="114427" y="89915"/>
                              </a:lnTo>
                              <a:lnTo>
                                <a:pt x="0" y="179705"/>
                              </a:lnTo>
                              <a:lnTo>
                                <a:pt x="89408" y="179705"/>
                              </a:lnTo>
                              <a:lnTo>
                                <a:pt x="203835"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6334" name="Shape 56334"/>
                      <wps:cNvSpPr/>
                      <wps:spPr>
                        <a:xfrm>
                          <a:off x="0" y="120014"/>
                          <a:ext cx="4679950" cy="0"/>
                        </a:xfrm>
                        <a:custGeom>
                          <a:avLst/>
                          <a:gdLst/>
                          <a:ahLst/>
                          <a:cxnLst/>
                          <a:rect l="0" t="0" r="0" b="0"/>
                          <a:pathLst>
                            <a:path w="4679950">
                              <a:moveTo>
                                <a:pt x="0" y="0"/>
                              </a:moveTo>
                              <a:lnTo>
                                <a:pt x="467995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6335" name="Shape 56335"/>
                      <wps:cNvSpPr/>
                      <wps:spPr>
                        <a:xfrm>
                          <a:off x="0" y="85725"/>
                          <a:ext cx="4679950" cy="0"/>
                        </a:xfrm>
                        <a:custGeom>
                          <a:avLst/>
                          <a:gdLst/>
                          <a:ahLst/>
                          <a:cxnLst/>
                          <a:rect l="0" t="0" r="0" b="0"/>
                          <a:pathLst>
                            <a:path w="4679950">
                              <a:moveTo>
                                <a:pt x="0" y="0"/>
                              </a:moveTo>
                              <a:lnTo>
                                <a:pt x="4679950" y="0"/>
                              </a:lnTo>
                            </a:path>
                          </a:pathLst>
                        </a:custGeom>
                        <a:ln w="127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56324" style="width:450.45pt;height:14.15pt;position:absolute;mso-position-horizontal-relative:page;mso-position-horizontal:absolute;margin-left:87.1pt;mso-position-vertical-relative:page;margin-top:36.2pt;" coordsize="57207,1797">
              <v:shape id="Shape 56325" style="position:absolute;width:46799;height:0;left:0;top:533;" coordsize="4679950,0" path="m0,0l4679950,0">
                <v:stroke weight="1pt" endcap="flat" joinstyle="round" on="true" color="#0000ff"/>
                <v:fill on="false" color="#000000" opacity="0"/>
              </v:shape>
              <v:shape id="Picture 56336" style="position:absolute;width:2072;height:1859;left:53789;top:-35;" filled="f">
                <v:imagedata r:id="rId20"/>
              </v:shape>
              <v:shape id="Shape 56337" style="position:absolute;width:2032;height:1797;left:53828;top:0;" coordsize="203200,179705" path="m89153,0l0,0l114046,89915l0,179705l89153,179705l203200,89915x">
                <v:stroke weight="0.75pt" endcap="round" joinstyle="round" on="true" color="#000000"/>
                <v:fill on="false" color="#000000" opacity="0"/>
              </v:shape>
              <v:shape id="Picture 56338" style="position:absolute;width:2103;height:1859;left:52397;top:-35;" filled="f">
                <v:imagedata r:id="rId21"/>
              </v:shape>
              <v:shape id="Shape 56339" style="position:absolute;width:2038;height:1797;left:52451;top:0;" coordsize="203835,179705" path="m89408,0l0,0l114427,89915l0,179705l89408,179705l203835,89915x">
                <v:stroke weight="0.75pt" endcap="round" joinstyle="round" on="true" color="#000000"/>
                <v:fill on="false" color="#000000" opacity="0"/>
              </v:shape>
              <v:shape id="Picture 56326" style="position:absolute;width:1158;height:1005;left:47216;top:309;" filled="f">
                <v:imagedata r:id="rId22"/>
              </v:shape>
              <v:shape id="Picture 56327" style="position:absolute;width:883;height:1005;left:48425;top:594;" filled="f">
                <v:imagedata r:id="rId23"/>
              </v:shape>
              <v:shape id="Picture 56328" style="position:absolute;width:883;height:1005;left:48425;top:594;" filled="f">
                <v:imagedata r:id="rId23"/>
              </v:shape>
              <v:shape id="Picture 56329" style="position:absolute;width:883;height:1005;left:48425;top:594;" filled="f">
                <v:imagedata r:id="rId23"/>
              </v:shape>
              <v:shape id="Picture 56330" style="position:absolute;width:1737;height:1005;left:49756;top:309;" filled="f">
                <v:imagedata r:id="rId24"/>
              </v:shape>
              <v:shape id="Picture 56331" style="position:absolute;width:853;height:1005;left:51473;top:309;" filled="f">
                <v:imagedata r:id="rId25"/>
              </v:shape>
              <v:shape id="Picture 56332" style="position:absolute;width:2103;height:1859;left:55120;top:-35;" filled="f">
                <v:imagedata r:id="rId26"/>
              </v:shape>
              <v:shape id="Shape 56333" style="position:absolute;width:2038;height:1797;left:55168;top:0;" coordsize="203835,179705" path="m89408,0l0,0l114427,89915l0,179705l89408,179705l203835,89915x">
                <v:stroke weight="0.75pt" endcap="round" joinstyle="round" on="true" color="#000000"/>
                <v:fill on="false" color="#000000" opacity="0"/>
              </v:shape>
              <v:shape id="Shape 56334" style="position:absolute;width:46799;height:0;left:0;top:1200;" coordsize="4679950,0" path="m0,0l4679950,0">
                <v:stroke weight="1pt" endcap="flat" joinstyle="round" on="true" color="#000000"/>
                <v:fill on="false" color="#000000" opacity="0"/>
              </v:shape>
              <v:shape id="Shape 56335" style="position:absolute;width:46799;height:0;left:0;top:857;" coordsize="4679950,0" path="m0,0l4679950,0">
                <v:stroke weight="1pt" endcap="flat" joinstyle="round" on="true" color="#c00000"/>
                <v:fill on="false" color="#000000" opacity="0"/>
              </v:shape>
              <w10:wrap type="squar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12"/>
        <w:vertAlign w:val="sub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2A9C" w14:textId="77777777" w:rsidR="00CB2F48" w:rsidRDefault="00CB2F48">
    <w:pPr>
      <w:spacing w:after="0"/>
      <w:ind w:left="-54"/>
    </w:pPr>
    <w:r>
      <w:rPr>
        <w:noProof/>
      </w:rPr>
      <mc:AlternateContent>
        <mc:Choice Requires="wpg">
          <w:drawing>
            <wp:anchor distT="0" distB="0" distL="114300" distR="114300" simplePos="0" relativeHeight="251660288" behindDoc="0" locked="0" layoutInCell="1" allowOverlap="1" wp14:anchorId="783BAFC4" wp14:editId="24D2F7A7">
              <wp:simplePos x="0" y="0"/>
              <wp:positionH relativeFrom="page">
                <wp:posOffset>1106170</wp:posOffset>
              </wp:positionH>
              <wp:positionV relativeFrom="page">
                <wp:posOffset>459740</wp:posOffset>
              </wp:positionV>
              <wp:extent cx="5720715" cy="179705"/>
              <wp:effectExtent l="0" t="0" r="0" b="0"/>
              <wp:wrapSquare wrapText="bothSides"/>
              <wp:docPr id="56272" name="Group 56272"/>
              <wp:cNvGraphicFramePr/>
              <a:graphic xmlns:a="http://schemas.openxmlformats.org/drawingml/2006/main">
                <a:graphicData uri="http://schemas.microsoft.com/office/word/2010/wordprocessingGroup">
                  <wpg:wgp>
                    <wpg:cNvGrpSpPr/>
                    <wpg:grpSpPr>
                      <a:xfrm>
                        <a:off x="0" y="0"/>
                        <a:ext cx="5720715" cy="179705"/>
                        <a:chOff x="0" y="0"/>
                        <a:chExt cx="5720715" cy="179705"/>
                      </a:xfrm>
                    </wpg:grpSpPr>
                    <wps:wsp>
                      <wps:cNvPr id="56273" name="Shape 56273"/>
                      <wps:cNvSpPr/>
                      <wps:spPr>
                        <a:xfrm>
                          <a:off x="0" y="53339"/>
                          <a:ext cx="4679950" cy="0"/>
                        </a:xfrm>
                        <a:custGeom>
                          <a:avLst/>
                          <a:gdLst/>
                          <a:ahLst/>
                          <a:cxnLst/>
                          <a:rect l="0" t="0" r="0" b="0"/>
                          <a:pathLst>
                            <a:path w="4679950">
                              <a:moveTo>
                                <a:pt x="0" y="0"/>
                              </a:moveTo>
                              <a:lnTo>
                                <a:pt x="4679950" y="0"/>
                              </a:lnTo>
                            </a:path>
                          </a:pathLst>
                        </a:custGeom>
                        <a:ln w="12700" cap="flat">
                          <a:round/>
                        </a:ln>
                      </wps:spPr>
                      <wps:style>
                        <a:lnRef idx="1">
                          <a:srgbClr val="0000FF"/>
                        </a:lnRef>
                        <a:fillRef idx="0">
                          <a:srgbClr val="000000">
                            <a:alpha val="0"/>
                          </a:srgbClr>
                        </a:fillRef>
                        <a:effectRef idx="0">
                          <a:scrgbClr r="0" g="0" b="0"/>
                        </a:effectRef>
                        <a:fontRef idx="none"/>
                      </wps:style>
                      <wps:bodyPr/>
                    </wps:wsp>
                    <pic:pic xmlns:pic="http://schemas.openxmlformats.org/drawingml/2006/picture">
                      <pic:nvPicPr>
                        <pic:cNvPr id="56284" name="Picture 56284"/>
                        <pic:cNvPicPr/>
                      </pic:nvPicPr>
                      <pic:blipFill>
                        <a:blip r:embed="rId1"/>
                        <a:stretch>
                          <a:fillRect/>
                        </a:stretch>
                      </pic:blipFill>
                      <pic:spPr>
                        <a:xfrm>
                          <a:off x="5378958" y="-3555"/>
                          <a:ext cx="207264" cy="185928"/>
                        </a:xfrm>
                        <a:prstGeom prst="rect">
                          <a:avLst/>
                        </a:prstGeom>
                      </pic:spPr>
                    </pic:pic>
                    <wps:wsp>
                      <wps:cNvPr id="56285" name="Shape 56285"/>
                      <wps:cNvSpPr/>
                      <wps:spPr>
                        <a:xfrm>
                          <a:off x="5382895" y="0"/>
                          <a:ext cx="203200" cy="179705"/>
                        </a:xfrm>
                        <a:custGeom>
                          <a:avLst/>
                          <a:gdLst/>
                          <a:ahLst/>
                          <a:cxnLst/>
                          <a:rect l="0" t="0" r="0" b="0"/>
                          <a:pathLst>
                            <a:path w="203200" h="179705">
                              <a:moveTo>
                                <a:pt x="89153" y="0"/>
                              </a:moveTo>
                              <a:lnTo>
                                <a:pt x="0" y="0"/>
                              </a:lnTo>
                              <a:lnTo>
                                <a:pt x="114046" y="89915"/>
                              </a:lnTo>
                              <a:lnTo>
                                <a:pt x="0" y="179705"/>
                              </a:lnTo>
                              <a:lnTo>
                                <a:pt x="89153" y="179705"/>
                              </a:lnTo>
                              <a:lnTo>
                                <a:pt x="203200"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6286" name="Picture 56286"/>
                        <pic:cNvPicPr/>
                      </pic:nvPicPr>
                      <pic:blipFill>
                        <a:blip r:embed="rId2"/>
                        <a:stretch>
                          <a:fillRect/>
                        </a:stretch>
                      </pic:blipFill>
                      <pic:spPr>
                        <a:xfrm>
                          <a:off x="5239766" y="-3555"/>
                          <a:ext cx="210312" cy="185928"/>
                        </a:xfrm>
                        <a:prstGeom prst="rect">
                          <a:avLst/>
                        </a:prstGeom>
                      </pic:spPr>
                    </pic:pic>
                    <wps:wsp>
                      <wps:cNvPr id="56287" name="Shape 56287"/>
                      <wps:cNvSpPr/>
                      <wps:spPr>
                        <a:xfrm>
                          <a:off x="5245100" y="0"/>
                          <a:ext cx="203835" cy="179705"/>
                        </a:xfrm>
                        <a:custGeom>
                          <a:avLst/>
                          <a:gdLst/>
                          <a:ahLst/>
                          <a:cxnLst/>
                          <a:rect l="0" t="0" r="0" b="0"/>
                          <a:pathLst>
                            <a:path w="203835" h="179705">
                              <a:moveTo>
                                <a:pt x="89408" y="0"/>
                              </a:moveTo>
                              <a:lnTo>
                                <a:pt x="0" y="0"/>
                              </a:lnTo>
                              <a:lnTo>
                                <a:pt x="114427" y="89915"/>
                              </a:lnTo>
                              <a:lnTo>
                                <a:pt x="0" y="179705"/>
                              </a:lnTo>
                              <a:lnTo>
                                <a:pt x="89408" y="179705"/>
                              </a:lnTo>
                              <a:lnTo>
                                <a:pt x="203835"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6274" name="Picture 56274"/>
                        <pic:cNvPicPr/>
                      </pic:nvPicPr>
                      <pic:blipFill>
                        <a:blip r:embed="rId3"/>
                        <a:stretch>
                          <a:fillRect/>
                        </a:stretch>
                      </pic:blipFill>
                      <pic:spPr>
                        <a:xfrm>
                          <a:off x="4721606" y="30988"/>
                          <a:ext cx="115824" cy="100584"/>
                        </a:xfrm>
                        <a:prstGeom prst="rect">
                          <a:avLst/>
                        </a:prstGeom>
                      </pic:spPr>
                    </pic:pic>
                    <pic:pic xmlns:pic="http://schemas.openxmlformats.org/drawingml/2006/picture">
                      <pic:nvPicPr>
                        <pic:cNvPr id="56275" name="Picture 56275"/>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56276" name="Picture 56276"/>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56277" name="Picture 56277"/>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56278" name="Picture 56278"/>
                        <pic:cNvPicPr/>
                      </pic:nvPicPr>
                      <pic:blipFill>
                        <a:blip r:embed="rId5"/>
                        <a:stretch>
                          <a:fillRect/>
                        </a:stretch>
                      </pic:blipFill>
                      <pic:spPr>
                        <a:xfrm>
                          <a:off x="4975606" y="30988"/>
                          <a:ext cx="173736" cy="100584"/>
                        </a:xfrm>
                        <a:prstGeom prst="rect">
                          <a:avLst/>
                        </a:prstGeom>
                      </pic:spPr>
                    </pic:pic>
                    <pic:pic xmlns:pic="http://schemas.openxmlformats.org/drawingml/2006/picture">
                      <pic:nvPicPr>
                        <pic:cNvPr id="56279" name="Picture 56279"/>
                        <pic:cNvPicPr/>
                      </pic:nvPicPr>
                      <pic:blipFill>
                        <a:blip r:embed="rId6"/>
                        <a:stretch>
                          <a:fillRect/>
                        </a:stretch>
                      </pic:blipFill>
                      <pic:spPr>
                        <a:xfrm>
                          <a:off x="5147310" y="30988"/>
                          <a:ext cx="85344" cy="100584"/>
                        </a:xfrm>
                        <a:prstGeom prst="rect">
                          <a:avLst/>
                        </a:prstGeom>
                      </pic:spPr>
                    </pic:pic>
                    <pic:pic xmlns:pic="http://schemas.openxmlformats.org/drawingml/2006/picture">
                      <pic:nvPicPr>
                        <pic:cNvPr id="56280" name="Picture 56280"/>
                        <pic:cNvPicPr/>
                      </pic:nvPicPr>
                      <pic:blipFill>
                        <a:blip r:embed="rId7"/>
                        <a:stretch>
                          <a:fillRect/>
                        </a:stretch>
                      </pic:blipFill>
                      <pic:spPr>
                        <a:xfrm>
                          <a:off x="5512054" y="-3555"/>
                          <a:ext cx="210312" cy="185928"/>
                        </a:xfrm>
                        <a:prstGeom prst="rect">
                          <a:avLst/>
                        </a:prstGeom>
                      </pic:spPr>
                    </pic:pic>
                    <wps:wsp>
                      <wps:cNvPr id="56281" name="Shape 56281"/>
                      <wps:cNvSpPr/>
                      <wps:spPr>
                        <a:xfrm>
                          <a:off x="5516880" y="0"/>
                          <a:ext cx="203835" cy="179705"/>
                        </a:xfrm>
                        <a:custGeom>
                          <a:avLst/>
                          <a:gdLst/>
                          <a:ahLst/>
                          <a:cxnLst/>
                          <a:rect l="0" t="0" r="0" b="0"/>
                          <a:pathLst>
                            <a:path w="203835" h="179705">
                              <a:moveTo>
                                <a:pt x="89408" y="0"/>
                              </a:moveTo>
                              <a:lnTo>
                                <a:pt x="0" y="0"/>
                              </a:lnTo>
                              <a:lnTo>
                                <a:pt x="114427" y="89915"/>
                              </a:lnTo>
                              <a:lnTo>
                                <a:pt x="0" y="179705"/>
                              </a:lnTo>
                              <a:lnTo>
                                <a:pt x="89408" y="179705"/>
                              </a:lnTo>
                              <a:lnTo>
                                <a:pt x="203835"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6282" name="Shape 56282"/>
                      <wps:cNvSpPr/>
                      <wps:spPr>
                        <a:xfrm>
                          <a:off x="0" y="120014"/>
                          <a:ext cx="4679950" cy="0"/>
                        </a:xfrm>
                        <a:custGeom>
                          <a:avLst/>
                          <a:gdLst/>
                          <a:ahLst/>
                          <a:cxnLst/>
                          <a:rect l="0" t="0" r="0" b="0"/>
                          <a:pathLst>
                            <a:path w="4679950">
                              <a:moveTo>
                                <a:pt x="0" y="0"/>
                              </a:moveTo>
                              <a:lnTo>
                                <a:pt x="467995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6283" name="Shape 56283"/>
                      <wps:cNvSpPr/>
                      <wps:spPr>
                        <a:xfrm>
                          <a:off x="0" y="85725"/>
                          <a:ext cx="4679950" cy="0"/>
                        </a:xfrm>
                        <a:custGeom>
                          <a:avLst/>
                          <a:gdLst/>
                          <a:ahLst/>
                          <a:cxnLst/>
                          <a:rect l="0" t="0" r="0" b="0"/>
                          <a:pathLst>
                            <a:path w="4679950">
                              <a:moveTo>
                                <a:pt x="0" y="0"/>
                              </a:moveTo>
                              <a:lnTo>
                                <a:pt x="4679950" y="0"/>
                              </a:lnTo>
                            </a:path>
                          </a:pathLst>
                        </a:custGeom>
                        <a:ln w="127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56272" style="width:450.45pt;height:14.15pt;position:absolute;mso-position-horizontal-relative:page;mso-position-horizontal:absolute;margin-left:87.1pt;mso-position-vertical-relative:page;margin-top:36.2pt;" coordsize="57207,1797">
              <v:shape id="Shape 56273" style="position:absolute;width:46799;height:0;left:0;top:533;" coordsize="4679950,0" path="m0,0l4679950,0">
                <v:stroke weight="1pt" endcap="flat" joinstyle="round" on="true" color="#0000ff"/>
                <v:fill on="false" color="#000000" opacity="0"/>
              </v:shape>
              <v:shape id="Picture 56284" style="position:absolute;width:2072;height:1859;left:53789;top:-35;" filled="f">
                <v:imagedata r:id="rId20"/>
              </v:shape>
              <v:shape id="Shape 56285" style="position:absolute;width:2032;height:1797;left:53828;top:0;" coordsize="203200,179705" path="m89153,0l0,0l114046,89915l0,179705l89153,179705l203200,89915x">
                <v:stroke weight="0.75pt" endcap="round" joinstyle="round" on="true" color="#000000"/>
                <v:fill on="false" color="#000000" opacity="0"/>
              </v:shape>
              <v:shape id="Picture 56286" style="position:absolute;width:2103;height:1859;left:52397;top:-35;" filled="f">
                <v:imagedata r:id="rId21"/>
              </v:shape>
              <v:shape id="Shape 56287" style="position:absolute;width:2038;height:1797;left:52451;top:0;" coordsize="203835,179705" path="m89408,0l0,0l114427,89915l0,179705l89408,179705l203835,89915x">
                <v:stroke weight="0.75pt" endcap="round" joinstyle="round" on="true" color="#000000"/>
                <v:fill on="false" color="#000000" opacity="0"/>
              </v:shape>
              <v:shape id="Picture 56274" style="position:absolute;width:1158;height:1005;left:47216;top:309;" filled="f">
                <v:imagedata r:id="rId22"/>
              </v:shape>
              <v:shape id="Picture 56275" style="position:absolute;width:883;height:1005;left:48425;top:594;" filled="f">
                <v:imagedata r:id="rId23"/>
              </v:shape>
              <v:shape id="Picture 56276" style="position:absolute;width:883;height:1005;left:48425;top:594;" filled="f">
                <v:imagedata r:id="rId23"/>
              </v:shape>
              <v:shape id="Picture 56277" style="position:absolute;width:883;height:1005;left:48425;top:594;" filled="f">
                <v:imagedata r:id="rId23"/>
              </v:shape>
              <v:shape id="Picture 56278" style="position:absolute;width:1737;height:1005;left:49756;top:309;" filled="f">
                <v:imagedata r:id="rId24"/>
              </v:shape>
              <v:shape id="Picture 56279" style="position:absolute;width:853;height:1005;left:51473;top:309;" filled="f">
                <v:imagedata r:id="rId25"/>
              </v:shape>
              <v:shape id="Picture 56280" style="position:absolute;width:2103;height:1859;left:55120;top:-35;" filled="f">
                <v:imagedata r:id="rId26"/>
              </v:shape>
              <v:shape id="Shape 56281" style="position:absolute;width:2038;height:1797;left:55168;top:0;" coordsize="203835,179705" path="m89408,0l0,0l114427,89915l0,179705l89408,179705l203835,89915x">
                <v:stroke weight="0.75pt" endcap="round" joinstyle="round" on="true" color="#000000"/>
                <v:fill on="false" color="#000000" opacity="0"/>
              </v:shape>
              <v:shape id="Shape 56282" style="position:absolute;width:46799;height:0;left:0;top:1200;" coordsize="4679950,0" path="m0,0l4679950,0">
                <v:stroke weight="1pt" endcap="flat" joinstyle="round" on="true" color="#000000"/>
                <v:fill on="false" color="#000000" opacity="0"/>
              </v:shape>
              <v:shape id="Shape 56283" style="position:absolute;width:46799;height:0;left:0;top:857;" coordsize="4679950,0" path="m0,0l4679950,0">
                <v:stroke weight="1pt" endcap="flat" joinstyle="round" on="true" color="#c00000"/>
                <v:fill on="false" color="#000000" opacity="0"/>
              </v:shape>
              <w10:wrap type="squar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12"/>
        <w:vertAlign w:val="subscri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FB1"/>
    <w:multiLevelType w:val="hybridMultilevel"/>
    <w:tmpl w:val="3BEE77F0"/>
    <w:lvl w:ilvl="0" w:tplc="ADB8F6E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8A9F6">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2B6D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AA8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EBF6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AE2E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6E04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6E03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8577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347657"/>
    <w:multiLevelType w:val="multilevel"/>
    <w:tmpl w:val="8A7082C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1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0D7556"/>
    <w:multiLevelType w:val="hybridMultilevel"/>
    <w:tmpl w:val="915854DE"/>
    <w:lvl w:ilvl="0" w:tplc="335A6798">
      <w:start w:val="1"/>
      <w:numFmt w:val="bullet"/>
      <w:lvlText w:val="•"/>
      <w:lvlJc w:val="left"/>
      <w:pPr>
        <w:ind w:left="11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E6C428">
      <w:start w:val="1"/>
      <w:numFmt w:val="decimal"/>
      <w:lvlText w:val="%2-"/>
      <w:lvlJc w:val="left"/>
      <w:pPr>
        <w:ind w:left="217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D389F76">
      <w:start w:val="1"/>
      <w:numFmt w:val="lowerRoman"/>
      <w:lvlText w:val="%3"/>
      <w:lvlJc w:val="left"/>
      <w:pPr>
        <w:ind w:left="161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69C7F5C">
      <w:start w:val="1"/>
      <w:numFmt w:val="decimal"/>
      <w:lvlText w:val="%4"/>
      <w:lvlJc w:val="left"/>
      <w:pPr>
        <w:ind w:left="233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9123C78">
      <w:start w:val="1"/>
      <w:numFmt w:val="lowerLetter"/>
      <w:lvlText w:val="%5"/>
      <w:lvlJc w:val="left"/>
      <w:pPr>
        <w:ind w:left="305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3CBA3E08">
      <w:start w:val="1"/>
      <w:numFmt w:val="lowerRoman"/>
      <w:lvlText w:val="%6"/>
      <w:lvlJc w:val="left"/>
      <w:pPr>
        <w:ind w:left="377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844EE9C">
      <w:start w:val="1"/>
      <w:numFmt w:val="decimal"/>
      <w:lvlText w:val="%7"/>
      <w:lvlJc w:val="left"/>
      <w:pPr>
        <w:ind w:left="449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7696DAB4">
      <w:start w:val="1"/>
      <w:numFmt w:val="lowerLetter"/>
      <w:lvlText w:val="%8"/>
      <w:lvlJc w:val="left"/>
      <w:pPr>
        <w:ind w:left="521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2F268F0">
      <w:start w:val="1"/>
      <w:numFmt w:val="lowerRoman"/>
      <w:lvlText w:val="%9"/>
      <w:lvlJc w:val="left"/>
      <w:pPr>
        <w:ind w:left="593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96070E"/>
    <w:multiLevelType w:val="hybridMultilevel"/>
    <w:tmpl w:val="B4E2D07C"/>
    <w:lvl w:ilvl="0" w:tplc="E006CDE6">
      <w:start w:val="1"/>
      <w:numFmt w:val="bullet"/>
      <w:lvlText w:val="-"/>
      <w:lvlJc w:val="left"/>
      <w:pPr>
        <w:ind w:left="1380"/>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1" w:tplc="A70860E4">
      <w:start w:val="1"/>
      <w:numFmt w:val="bullet"/>
      <w:lvlText w:val="o"/>
      <w:lvlJc w:val="left"/>
      <w:pPr>
        <w:ind w:left="155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2" w:tplc="6D4A3066">
      <w:start w:val="1"/>
      <w:numFmt w:val="bullet"/>
      <w:lvlText w:val="▪"/>
      <w:lvlJc w:val="left"/>
      <w:pPr>
        <w:ind w:left="227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3" w:tplc="27BA82A2">
      <w:start w:val="1"/>
      <w:numFmt w:val="bullet"/>
      <w:lvlText w:val="•"/>
      <w:lvlJc w:val="left"/>
      <w:pPr>
        <w:ind w:left="299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4" w:tplc="FF96DBCA">
      <w:start w:val="1"/>
      <w:numFmt w:val="bullet"/>
      <w:lvlText w:val="o"/>
      <w:lvlJc w:val="left"/>
      <w:pPr>
        <w:ind w:left="371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5" w:tplc="7B4C8F9E">
      <w:start w:val="1"/>
      <w:numFmt w:val="bullet"/>
      <w:lvlText w:val="▪"/>
      <w:lvlJc w:val="left"/>
      <w:pPr>
        <w:ind w:left="443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6" w:tplc="0808935E">
      <w:start w:val="1"/>
      <w:numFmt w:val="bullet"/>
      <w:lvlText w:val="•"/>
      <w:lvlJc w:val="left"/>
      <w:pPr>
        <w:ind w:left="515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7" w:tplc="21506C34">
      <w:start w:val="1"/>
      <w:numFmt w:val="bullet"/>
      <w:lvlText w:val="o"/>
      <w:lvlJc w:val="left"/>
      <w:pPr>
        <w:ind w:left="587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8" w:tplc="A1E2E33A">
      <w:start w:val="1"/>
      <w:numFmt w:val="bullet"/>
      <w:lvlText w:val="▪"/>
      <w:lvlJc w:val="left"/>
      <w:pPr>
        <w:ind w:left="659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abstractNum>
  <w:abstractNum w:abstractNumId="4" w15:restartNumberingAfterBreak="0">
    <w:nsid w:val="152A2EEE"/>
    <w:multiLevelType w:val="hybridMultilevel"/>
    <w:tmpl w:val="14566B60"/>
    <w:lvl w:ilvl="0" w:tplc="C3C00DF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009D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468F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B87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6E027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AEEE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C994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0614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0666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C36E30"/>
    <w:multiLevelType w:val="multilevel"/>
    <w:tmpl w:val="05F602D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0D229C"/>
    <w:multiLevelType w:val="hybridMultilevel"/>
    <w:tmpl w:val="7E9A681E"/>
    <w:lvl w:ilvl="0" w:tplc="9C8C3F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55E19"/>
    <w:multiLevelType w:val="hybridMultilevel"/>
    <w:tmpl w:val="7CECCE36"/>
    <w:lvl w:ilvl="0" w:tplc="8A626178">
      <w:start w:val="1"/>
      <w:numFmt w:val="lowerLetter"/>
      <w:lvlText w:val="%1."/>
      <w:lvlJc w:val="left"/>
      <w:pPr>
        <w:ind w:left="1826"/>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1" w:tplc="AB3A3B1A">
      <w:start w:val="1"/>
      <w:numFmt w:val="lowerLetter"/>
      <w:lvlText w:val="%2"/>
      <w:lvlJc w:val="left"/>
      <w:pPr>
        <w:ind w:left="256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2" w:tplc="BD342EB6">
      <w:start w:val="1"/>
      <w:numFmt w:val="lowerRoman"/>
      <w:lvlText w:val="%3"/>
      <w:lvlJc w:val="left"/>
      <w:pPr>
        <w:ind w:left="328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3" w:tplc="47364376">
      <w:start w:val="1"/>
      <w:numFmt w:val="decimal"/>
      <w:lvlText w:val="%4"/>
      <w:lvlJc w:val="left"/>
      <w:pPr>
        <w:ind w:left="400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4" w:tplc="6DFA8E38">
      <w:start w:val="1"/>
      <w:numFmt w:val="lowerLetter"/>
      <w:lvlText w:val="%5"/>
      <w:lvlJc w:val="left"/>
      <w:pPr>
        <w:ind w:left="472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5" w:tplc="9B1C0248">
      <w:start w:val="1"/>
      <w:numFmt w:val="lowerRoman"/>
      <w:lvlText w:val="%6"/>
      <w:lvlJc w:val="left"/>
      <w:pPr>
        <w:ind w:left="544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6" w:tplc="C6A4FEE2">
      <w:start w:val="1"/>
      <w:numFmt w:val="decimal"/>
      <w:lvlText w:val="%7"/>
      <w:lvlJc w:val="left"/>
      <w:pPr>
        <w:ind w:left="616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7" w:tplc="BE94CDD8">
      <w:start w:val="1"/>
      <w:numFmt w:val="lowerLetter"/>
      <w:lvlText w:val="%8"/>
      <w:lvlJc w:val="left"/>
      <w:pPr>
        <w:ind w:left="688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lvl w:ilvl="8" w:tplc="7916CDF0">
      <w:start w:val="1"/>
      <w:numFmt w:val="lowerRoman"/>
      <w:lvlText w:val="%9"/>
      <w:lvlJc w:val="left"/>
      <w:pPr>
        <w:ind w:left="7601"/>
      </w:pPr>
      <w:rPr>
        <w:rFonts w:ascii="Georgia" w:eastAsia="Georgia" w:hAnsi="Georgia" w:cs="Georgia"/>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FA5AAD"/>
    <w:multiLevelType w:val="hybridMultilevel"/>
    <w:tmpl w:val="B38A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E7DFA"/>
    <w:multiLevelType w:val="hybridMultilevel"/>
    <w:tmpl w:val="6526BCF4"/>
    <w:lvl w:ilvl="0" w:tplc="8E2CB7FE">
      <w:start w:val="2"/>
      <w:numFmt w:val="upperRoman"/>
      <w:lvlText w:val="%1-"/>
      <w:lvlJc w:val="left"/>
      <w:pPr>
        <w:ind w:left="4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28F6DC20">
      <w:start w:val="1"/>
      <w:numFmt w:val="lowerLetter"/>
      <w:lvlText w:val="%2"/>
      <w:lvlJc w:val="left"/>
      <w:pPr>
        <w:ind w:left="140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582B542">
      <w:start w:val="1"/>
      <w:numFmt w:val="lowerRoman"/>
      <w:lvlText w:val="%3"/>
      <w:lvlJc w:val="left"/>
      <w:pPr>
        <w:ind w:left="212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2118F9A6">
      <w:start w:val="1"/>
      <w:numFmt w:val="decimal"/>
      <w:lvlText w:val="%4"/>
      <w:lvlJc w:val="left"/>
      <w:pPr>
        <w:ind w:left="284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8525E94">
      <w:start w:val="1"/>
      <w:numFmt w:val="lowerLetter"/>
      <w:lvlText w:val="%5"/>
      <w:lvlJc w:val="left"/>
      <w:pPr>
        <w:ind w:left="356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0A81360">
      <w:start w:val="1"/>
      <w:numFmt w:val="lowerRoman"/>
      <w:lvlText w:val="%6"/>
      <w:lvlJc w:val="left"/>
      <w:pPr>
        <w:ind w:left="428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78498E4">
      <w:start w:val="1"/>
      <w:numFmt w:val="decimal"/>
      <w:lvlText w:val="%7"/>
      <w:lvlJc w:val="left"/>
      <w:pPr>
        <w:ind w:left="500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C916D09C">
      <w:start w:val="1"/>
      <w:numFmt w:val="lowerLetter"/>
      <w:lvlText w:val="%8"/>
      <w:lvlJc w:val="left"/>
      <w:pPr>
        <w:ind w:left="572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40279D0">
      <w:start w:val="1"/>
      <w:numFmt w:val="lowerRoman"/>
      <w:lvlText w:val="%9"/>
      <w:lvlJc w:val="left"/>
      <w:pPr>
        <w:ind w:left="644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C95586"/>
    <w:multiLevelType w:val="hybridMultilevel"/>
    <w:tmpl w:val="2820D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A28E3"/>
    <w:multiLevelType w:val="hybridMultilevel"/>
    <w:tmpl w:val="AE6CD672"/>
    <w:lvl w:ilvl="0" w:tplc="4D0C3BC2">
      <w:start w:val="1"/>
      <w:numFmt w:val="bullet"/>
      <w:lvlText w:val="-"/>
      <w:lvlJc w:val="left"/>
      <w:pPr>
        <w:ind w:left="914"/>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1" w:tplc="D7462B3A">
      <w:start w:val="1"/>
      <w:numFmt w:val="decimal"/>
      <w:lvlText w:val="%2-"/>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C38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274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825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2181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254D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68AD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C011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ED40C7"/>
    <w:multiLevelType w:val="hybridMultilevel"/>
    <w:tmpl w:val="8EDAE770"/>
    <w:lvl w:ilvl="0" w:tplc="66065120">
      <w:start w:val="1"/>
      <w:numFmt w:val="lowerLetter"/>
      <w:lvlText w:val="%1."/>
      <w:lvlJc w:val="left"/>
      <w:pPr>
        <w:ind w:left="133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A554093E">
      <w:start w:val="1"/>
      <w:numFmt w:val="lowerLetter"/>
      <w:lvlText w:val="%2"/>
      <w:lvlJc w:val="left"/>
      <w:pPr>
        <w:ind w:left="243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03681004">
      <w:start w:val="1"/>
      <w:numFmt w:val="lowerRoman"/>
      <w:lvlText w:val="%3"/>
      <w:lvlJc w:val="left"/>
      <w:pPr>
        <w:ind w:left="315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F0383B78">
      <w:start w:val="1"/>
      <w:numFmt w:val="decimal"/>
      <w:lvlText w:val="%4"/>
      <w:lvlJc w:val="left"/>
      <w:pPr>
        <w:ind w:left="387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D14A9E98">
      <w:start w:val="1"/>
      <w:numFmt w:val="lowerLetter"/>
      <w:lvlText w:val="%5"/>
      <w:lvlJc w:val="left"/>
      <w:pPr>
        <w:ind w:left="459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BC34B624">
      <w:start w:val="1"/>
      <w:numFmt w:val="lowerRoman"/>
      <w:lvlText w:val="%6"/>
      <w:lvlJc w:val="left"/>
      <w:pPr>
        <w:ind w:left="531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FA48605C">
      <w:start w:val="1"/>
      <w:numFmt w:val="decimal"/>
      <w:lvlText w:val="%7"/>
      <w:lvlJc w:val="left"/>
      <w:pPr>
        <w:ind w:left="603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1502695C">
      <w:start w:val="1"/>
      <w:numFmt w:val="lowerLetter"/>
      <w:lvlText w:val="%8"/>
      <w:lvlJc w:val="left"/>
      <w:pPr>
        <w:ind w:left="675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8EC0DDC8">
      <w:start w:val="1"/>
      <w:numFmt w:val="lowerRoman"/>
      <w:lvlText w:val="%9"/>
      <w:lvlJc w:val="left"/>
      <w:pPr>
        <w:ind w:left="747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8712E2"/>
    <w:multiLevelType w:val="hybridMultilevel"/>
    <w:tmpl w:val="4DB69F7C"/>
    <w:lvl w:ilvl="0" w:tplc="E96C647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6DA52">
      <w:start w:val="1"/>
      <w:numFmt w:val="bullet"/>
      <w:lvlText w:val="o"/>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49344">
      <w:start w:val="1"/>
      <w:numFmt w:val="bullet"/>
      <w:lvlText w:val="▪"/>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8EFCA">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CB12A">
      <w:start w:val="1"/>
      <w:numFmt w:val="bullet"/>
      <w:lvlText w:val="o"/>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6AE62">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03AE4">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ED34C">
      <w:start w:val="1"/>
      <w:numFmt w:val="bullet"/>
      <w:lvlText w:val="o"/>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E1A9E">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867F96"/>
    <w:multiLevelType w:val="hybridMultilevel"/>
    <w:tmpl w:val="C51EC04C"/>
    <w:lvl w:ilvl="0" w:tplc="C77EA8E0">
      <w:start w:val="1"/>
      <w:numFmt w:val="decimal"/>
      <w:lvlText w:val="%1"/>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0C88D22">
      <w:start w:val="1"/>
      <w:numFmt w:val="decimal"/>
      <w:lvlText w:val="%2-"/>
      <w:lvlJc w:val="left"/>
      <w:pPr>
        <w:ind w:left="10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CBA9ACA">
      <w:start w:val="1"/>
      <w:numFmt w:val="lowerRoman"/>
      <w:lvlText w:val="%3"/>
      <w:lvlJc w:val="left"/>
      <w:pPr>
        <w:ind w:left="149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82EEFB4">
      <w:start w:val="1"/>
      <w:numFmt w:val="decimal"/>
      <w:lvlText w:val="%4"/>
      <w:lvlJc w:val="left"/>
      <w:pPr>
        <w:ind w:left="221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DB0A8E8">
      <w:start w:val="1"/>
      <w:numFmt w:val="lowerLetter"/>
      <w:lvlText w:val="%5"/>
      <w:lvlJc w:val="left"/>
      <w:pPr>
        <w:ind w:left="293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8201A8E">
      <w:start w:val="1"/>
      <w:numFmt w:val="lowerRoman"/>
      <w:lvlText w:val="%6"/>
      <w:lvlJc w:val="left"/>
      <w:pPr>
        <w:ind w:left="365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55E2EB6">
      <w:start w:val="1"/>
      <w:numFmt w:val="decimal"/>
      <w:lvlText w:val="%7"/>
      <w:lvlJc w:val="left"/>
      <w:pPr>
        <w:ind w:left="437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55AF19C">
      <w:start w:val="1"/>
      <w:numFmt w:val="lowerLetter"/>
      <w:lvlText w:val="%8"/>
      <w:lvlJc w:val="left"/>
      <w:pPr>
        <w:ind w:left="509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06E3ECE">
      <w:start w:val="1"/>
      <w:numFmt w:val="lowerRoman"/>
      <w:lvlText w:val="%9"/>
      <w:lvlJc w:val="left"/>
      <w:pPr>
        <w:ind w:left="581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134F9D"/>
    <w:multiLevelType w:val="hybridMultilevel"/>
    <w:tmpl w:val="219013A8"/>
    <w:lvl w:ilvl="0" w:tplc="65ECA4AE">
      <w:start w:val="1"/>
      <w:numFmt w:val="bullet"/>
      <w:lvlText w:val="-"/>
      <w:lvlJc w:val="left"/>
      <w:pPr>
        <w:ind w:left="98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1" w:tplc="2774E490">
      <w:start w:val="1"/>
      <w:numFmt w:val="bullet"/>
      <w:lvlText w:val="o"/>
      <w:lvlJc w:val="left"/>
      <w:pPr>
        <w:ind w:left="184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2" w:tplc="27F09D44">
      <w:start w:val="1"/>
      <w:numFmt w:val="bullet"/>
      <w:lvlText w:val="▪"/>
      <w:lvlJc w:val="left"/>
      <w:pPr>
        <w:ind w:left="256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3" w:tplc="A89E39EA">
      <w:start w:val="1"/>
      <w:numFmt w:val="bullet"/>
      <w:lvlText w:val="•"/>
      <w:lvlJc w:val="left"/>
      <w:pPr>
        <w:ind w:left="328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4" w:tplc="25386198">
      <w:start w:val="1"/>
      <w:numFmt w:val="bullet"/>
      <w:lvlText w:val="o"/>
      <w:lvlJc w:val="left"/>
      <w:pPr>
        <w:ind w:left="400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5" w:tplc="A2D8A520">
      <w:start w:val="1"/>
      <w:numFmt w:val="bullet"/>
      <w:lvlText w:val="▪"/>
      <w:lvlJc w:val="left"/>
      <w:pPr>
        <w:ind w:left="472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6" w:tplc="393E8DF0">
      <w:start w:val="1"/>
      <w:numFmt w:val="bullet"/>
      <w:lvlText w:val="•"/>
      <w:lvlJc w:val="left"/>
      <w:pPr>
        <w:ind w:left="544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7" w:tplc="BFD86696">
      <w:start w:val="1"/>
      <w:numFmt w:val="bullet"/>
      <w:lvlText w:val="o"/>
      <w:lvlJc w:val="left"/>
      <w:pPr>
        <w:ind w:left="616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8" w:tplc="174ACC5A">
      <w:start w:val="1"/>
      <w:numFmt w:val="bullet"/>
      <w:lvlText w:val="▪"/>
      <w:lvlJc w:val="left"/>
      <w:pPr>
        <w:ind w:left="688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abstractNum>
  <w:abstractNum w:abstractNumId="16" w15:restartNumberingAfterBreak="0">
    <w:nsid w:val="3FD76B23"/>
    <w:multiLevelType w:val="hybridMultilevel"/>
    <w:tmpl w:val="D660E0A8"/>
    <w:lvl w:ilvl="0" w:tplc="3F4A4B32">
      <w:start w:val="1"/>
      <w:numFmt w:val="lowerLetter"/>
      <w:lvlText w:val="%1."/>
      <w:lvlJc w:val="left"/>
      <w:pPr>
        <w:ind w:left="169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2B885972">
      <w:start w:val="1"/>
      <w:numFmt w:val="lowerLetter"/>
      <w:lvlText w:val="%2"/>
      <w:lvlJc w:val="left"/>
      <w:pPr>
        <w:ind w:left="243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CD48E8DA">
      <w:start w:val="1"/>
      <w:numFmt w:val="lowerRoman"/>
      <w:lvlText w:val="%3"/>
      <w:lvlJc w:val="left"/>
      <w:pPr>
        <w:ind w:left="315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8B0EF81E">
      <w:start w:val="1"/>
      <w:numFmt w:val="decimal"/>
      <w:lvlText w:val="%4"/>
      <w:lvlJc w:val="left"/>
      <w:pPr>
        <w:ind w:left="387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26640EA2">
      <w:start w:val="1"/>
      <w:numFmt w:val="lowerLetter"/>
      <w:lvlText w:val="%5"/>
      <w:lvlJc w:val="left"/>
      <w:pPr>
        <w:ind w:left="459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9920EC38">
      <w:start w:val="1"/>
      <w:numFmt w:val="lowerRoman"/>
      <w:lvlText w:val="%6"/>
      <w:lvlJc w:val="left"/>
      <w:pPr>
        <w:ind w:left="531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B882DCF4">
      <w:start w:val="1"/>
      <w:numFmt w:val="decimal"/>
      <w:lvlText w:val="%7"/>
      <w:lvlJc w:val="left"/>
      <w:pPr>
        <w:ind w:left="603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F8D0C50C">
      <w:start w:val="1"/>
      <w:numFmt w:val="lowerLetter"/>
      <w:lvlText w:val="%8"/>
      <w:lvlJc w:val="left"/>
      <w:pPr>
        <w:ind w:left="675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E7204148">
      <w:start w:val="1"/>
      <w:numFmt w:val="lowerRoman"/>
      <w:lvlText w:val="%9"/>
      <w:lvlJc w:val="left"/>
      <w:pPr>
        <w:ind w:left="747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8A23DD"/>
    <w:multiLevelType w:val="hybridMultilevel"/>
    <w:tmpl w:val="0C4AAF66"/>
    <w:lvl w:ilvl="0" w:tplc="5442DE08">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444158C">
      <w:start w:val="1"/>
      <w:numFmt w:val="bullet"/>
      <w:lvlText w:val="o"/>
      <w:lvlJc w:val="left"/>
      <w:pPr>
        <w:ind w:left="10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1843F36">
      <w:start w:val="1"/>
      <w:numFmt w:val="bullet"/>
      <w:lvlText w:val="▪"/>
      <w:lvlJc w:val="left"/>
      <w:pPr>
        <w:ind w:left="1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F0C99F2">
      <w:start w:val="1"/>
      <w:numFmt w:val="bullet"/>
      <w:lvlRestart w:val="0"/>
      <w:lvlText w:val="o"/>
      <w:lvlJc w:val="left"/>
      <w:pPr>
        <w:ind w:left="2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EC236CA">
      <w:start w:val="1"/>
      <w:numFmt w:val="bullet"/>
      <w:lvlText w:val="o"/>
      <w:lvlJc w:val="left"/>
      <w:pPr>
        <w:ind w:left="30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03C3FE2">
      <w:start w:val="1"/>
      <w:numFmt w:val="bullet"/>
      <w:lvlText w:val="▪"/>
      <w:lvlJc w:val="left"/>
      <w:pPr>
        <w:ind w:left="3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B14DC8A">
      <w:start w:val="1"/>
      <w:numFmt w:val="bullet"/>
      <w:lvlText w:val="•"/>
      <w:lvlJc w:val="left"/>
      <w:pPr>
        <w:ind w:left="45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55E9C46">
      <w:start w:val="1"/>
      <w:numFmt w:val="bullet"/>
      <w:lvlText w:val="o"/>
      <w:lvlJc w:val="left"/>
      <w:pPr>
        <w:ind w:left="5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6F00C1E">
      <w:start w:val="1"/>
      <w:numFmt w:val="bullet"/>
      <w:lvlText w:val="▪"/>
      <w:lvlJc w:val="left"/>
      <w:pPr>
        <w:ind w:left="5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B73E01"/>
    <w:multiLevelType w:val="multilevel"/>
    <w:tmpl w:val="E3E6B33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6365074"/>
    <w:multiLevelType w:val="multilevel"/>
    <w:tmpl w:val="94B0BAC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6C83D0E"/>
    <w:multiLevelType w:val="hybridMultilevel"/>
    <w:tmpl w:val="939C3D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E12A2"/>
    <w:multiLevelType w:val="multilevel"/>
    <w:tmpl w:val="248093E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2833B71"/>
    <w:multiLevelType w:val="hybridMultilevel"/>
    <w:tmpl w:val="3CEEDEAA"/>
    <w:lvl w:ilvl="0" w:tplc="9FEEE7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DA043A">
      <w:start w:val="4"/>
      <w:numFmt w:val="decimal"/>
      <w:lvlText w:val="%2-"/>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E5DD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C6E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AC8B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A273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208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65CA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6A95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967C5B"/>
    <w:multiLevelType w:val="hybridMultilevel"/>
    <w:tmpl w:val="F4C6E4B2"/>
    <w:lvl w:ilvl="0" w:tplc="3F7CE030">
      <w:start w:val="1"/>
      <w:numFmt w:val="bullet"/>
      <w:lvlText w:val="-"/>
      <w:lvlJc w:val="left"/>
      <w:pPr>
        <w:ind w:left="1204"/>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1" w:tplc="1994B3BA">
      <w:start w:val="1"/>
      <w:numFmt w:val="decimal"/>
      <w:lvlText w:val="%2-"/>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9A5EF8">
      <w:start w:val="1"/>
      <w:numFmt w:val="lowerRoman"/>
      <w:lvlText w:val="%3"/>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48564">
      <w:start w:val="1"/>
      <w:numFmt w:val="decimal"/>
      <w:lvlText w:val="%4"/>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8ED62">
      <w:start w:val="1"/>
      <w:numFmt w:val="lowerLetter"/>
      <w:lvlText w:val="%5"/>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83B02">
      <w:start w:val="1"/>
      <w:numFmt w:val="lowerRoman"/>
      <w:lvlText w:val="%6"/>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0B3A0">
      <w:start w:val="1"/>
      <w:numFmt w:val="decimal"/>
      <w:lvlText w:val="%7"/>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A802E">
      <w:start w:val="1"/>
      <w:numFmt w:val="lowerLetter"/>
      <w:lvlText w:val="%8"/>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6AFD2">
      <w:start w:val="1"/>
      <w:numFmt w:val="lowerRoman"/>
      <w:lvlText w:val="%9"/>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B93128"/>
    <w:multiLevelType w:val="hybridMultilevel"/>
    <w:tmpl w:val="92262BD6"/>
    <w:lvl w:ilvl="0" w:tplc="E0025FC6">
      <w:start w:val="1"/>
      <w:numFmt w:val="upperLetter"/>
      <w:lvlText w:val="%1)"/>
      <w:lvlJc w:val="left"/>
      <w:pPr>
        <w:ind w:left="860" w:hanging="500"/>
      </w:pPr>
      <w:rPr>
        <w:rFonts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C6EFD"/>
    <w:multiLevelType w:val="multilevel"/>
    <w:tmpl w:val="7472B81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4DB7F95"/>
    <w:multiLevelType w:val="hybridMultilevel"/>
    <w:tmpl w:val="8D92B7BE"/>
    <w:lvl w:ilvl="0" w:tplc="8E200626">
      <w:start w:val="6"/>
      <w:numFmt w:val="lowerLetter"/>
      <w:lvlText w:val="%1."/>
      <w:lvlJc w:val="left"/>
      <w:pPr>
        <w:ind w:left="1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52E310">
      <w:start w:val="1"/>
      <w:numFmt w:val="lowerLetter"/>
      <w:lvlText w:val="%2"/>
      <w:lvlJc w:val="left"/>
      <w:pPr>
        <w:ind w:left="2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80300E">
      <w:start w:val="1"/>
      <w:numFmt w:val="lowerRoman"/>
      <w:lvlText w:val="%3"/>
      <w:lvlJc w:val="left"/>
      <w:pPr>
        <w:ind w:left="3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9CE366">
      <w:start w:val="1"/>
      <w:numFmt w:val="decimal"/>
      <w:lvlText w:val="%4"/>
      <w:lvlJc w:val="left"/>
      <w:pPr>
        <w:ind w:left="3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6E96B4">
      <w:start w:val="1"/>
      <w:numFmt w:val="lowerLetter"/>
      <w:lvlText w:val="%5"/>
      <w:lvlJc w:val="left"/>
      <w:pPr>
        <w:ind w:left="4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601B5E">
      <w:start w:val="1"/>
      <w:numFmt w:val="lowerRoman"/>
      <w:lvlText w:val="%6"/>
      <w:lvlJc w:val="left"/>
      <w:pPr>
        <w:ind w:left="5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103E5E">
      <w:start w:val="1"/>
      <w:numFmt w:val="decimal"/>
      <w:lvlText w:val="%7"/>
      <w:lvlJc w:val="left"/>
      <w:pPr>
        <w:ind w:left="6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0A8BFE">
      <w:start w:val="1"/>
      <w:numFmt w:val="lowerLetter"/>
      <w:lvlText w:val="%8"/>
      <w:lvlJc w:val="left"/>
      <w:pPr>
        <w:ind w:left="6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DA5F84">
      <w:start w:val="1"/>
      <w:numFmt w:val="lowerRoman"/>
      <w:lvlText w:val="%9"/>
      <w:lvlJc w:val="left"/>
      <w:pPr>
        <w:ind w:left="7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57783F"/>
    <w:multiLevelType w:val="hybridMultilevel"/>
    <w:tmpl w:val="453A1B5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97DFD"/>
    <w:multiLevelType w:val="hybridMultilevel"/>
    <w:tmpl w:val="53B26458"/>
    <w:lvl w:ilvl="0" w:tplc="043A6E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CC1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8B7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CC3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C54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6D9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A9E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213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451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250DE9"/>
    <w:multiLevelType w:val="hybridMultilevel"/>
    <w:tmpl w:val="D1147932"/>
    <w:lvl w:ilvl="0" w:tplc="F00CAA06">
      <w:start w:val="1"/>
      <w:numFmt w:val="decimal"/>
      <w:lvlText w:val="%1."/>
      <w:lvlJc w:val="left"/>
      <w:pPr>
        <w:ind w:left="7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086C5E8">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24462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AF6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2747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82DB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479B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8A03B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4EE1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9E6579"/>
    <w:multiLevelType w:val="hybridMultilevel"/>
    <w:tmpl w:val="2EC0E396"/>
    <w:lvl w:ilvl="0" w:tplc="70C0DE2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6744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89A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2454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492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C12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C3F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299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6D0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437273"/>
    <w:multiLevelType w:val="hybridMultilevel"/>
    <w:tmpl w:val="DFFA247C"/>
    <w:lvl w:ilvl="0" w:tplc="094E69EE">
      <w:start w:val="3"/>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63C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E40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6E0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2CF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AA1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63B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443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4E70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3A19B5"/>
    <w:multiLevelType w:val="hybridMultilevel"/>
    <w:tmpl w:val="C196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47368"/>
    <w:multiLevelType w:val="multilevel"/>
    <w:tmpl w:val="5CCEBDD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AF43A2B"/>
    <w:multiLevelType w:val="hybridMultilevel"/>
    <w:tmpl w:val="99A85C0A"/>
    <w:lvl w:ilvl="0" w:tplc="48740096">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01BB0">
      <w:start w:val="1"/>
      <w:numFmt w:val="bullet"/>
      <w:lvlText w:val="o"/>
      <w:lvlJc w:val="left"/>
      <w:pPr>
        <w:ind w:left="2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87C12">
      <w:start w:val="1"/>
      <w:numFmt w:val="bullet"/>
      <w:lvlText w:val="▪"/>
      <w:lvlJc w:val="left"/>
      <w:pPr>
        <w:ind w:left="2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653E2">
      <w:start w:val="1"/>
      <w:numFmt w:val="bullet"/>
      <w:lvlText w:val="•"/>
      <w:lvlJc w:val="left"/>
      <w:pPr>
        <w:ind w:left="3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484AA">
      <w:start w:val="1"/>
      <w:numFmt w:val="bullet"/>
      <w:lvlText w:val="o"/>
      <w:lvlJc w:val="left"/>
      <w:pPr>
        <w:ind w:left="4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4956A">
      <w:start w:val="1"/>
      <w:numFmt w:val="bullet"/>
      <w:lvlText w:val="▪"/>
      <w:lvlJc w:val="left"/>
      <w:pPr>
        <w:ind w:left="5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6B3E4">
      <w:start w:val="1"/>
      <w:numFmt w:val="bullet"/>
      <w:lvlText w:val="•"/>
      <w:lvlJc w:val="left"/>
      <w:pPr>
        <w:ind w:left="5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E7D6A">
      <w:start w:val="1"/>
      <w:numFmt w:val="bullet"/>
      <w:lvlText w:val="o"/>
      <w:lvlJc w:val="left"/>
      <w:pPr>
        <w:ind w:left="6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41B88">
      <w:start w:val="1"/>
      <w:numFmt w:val="bullet"/>
      <w:lvlText w:val="▪"/>
      <w:lvlJc w:val="left"/>
      <w:pPr>
        <w:ind w:left="7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F007FBE"/>
    <w:multiLevelType w:val="multilevel"/>
    <w:tmpl w:val="04A47DA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1"/>
  </w:num>
  <w:num w:numId="2">
    <w:abstractNumId w:val="11"/>
  </w:num>
  <w:num w:numId="3">
    <w:abstractNumId w:val="22"/>
  </w:num>
  <w:num w:numId="4">
    <w:abstractNumId w:val="12"/>
  </w:num>
  <w:num w:numId="5">
    <w:abstractNumId w:val="16"/>
  </w:num>
  <w:num w:numId="6">
    <w:abstractNumId w:val="7"/>
  </w:num>
  <w:num w:numId="7">
    <w:abstractNumId w:val="2"/>
  </w:num>
  <w:num w:numId="8">
    <w:abstractNumId w:val="17"/>
  </w:num>
  <w:num w:numId="9">
    <w:abstractNumId w:val="14"/>
  </w:num>
  <w:num w:numId="10">
    <w:abstractNumId w:val="29"/>
  </w:num>
  <w:num w:numId="11">
    <w:abstractNumId w:val="30"/>
  </w:num>
  <w:num w:numId="12">
    <w:abstractNumId w:val="9"/>
  </w:num>
  <w:num w:numId="13">
    <w:abstractNumId w:val="0"/>
  </w:num>
  <w:num w:numId="14">
    <w:abstractNumId w:val="4"/>
  </w:num>
  <w:num w:numId="15">
    <w:abstractNumId w:val="34"/>
  </w:num>
  <w:num w:numId="16">
    <w:abstractNumId w:val="26"/>
  </w:num>
  <w:num w:numId="17">
    <w:abstractNumId w:val="28"/>
  </w:num>
  <w:num w:numId="18">
    <w:abstractNumId w:val="19"/>
  </w:num>
  <w:num w:numId="19">
    <w:abstractNumId w:val="5"/>
  </w:num>
  <w:num w:numId="20">
    <w:abstractNumId w:val="18"/>
  </w:num>
  <w:num w:numId="21">
    <w:abstractNumId w:val="1"/>
  </w:num>
  <w:num w:numId="22">
    <w:abstractNumId w:val="25"/>
  </w:num>
  <w:num w:numId="23">
    <w:abstractNumId w:val="33"/>
  </w:num>
  <w:num w:numId="24">
    <w:abstractNumId w:val="21"/>
  </w:num>
  <w:num w:numId="25">
    <w:abstractNumId w:val="35"/>
  </w:num>
  <w:num w:numId="26">
    <w:abstractNumId w:val="23"/>
  </w:num>
  <w:num w:numId="27">
    <w:abstractNumId w:val="15"/>
  </w:num>
  <w:num w:numId="28">
    <w:abstractNumId w:val="3"/>
  </w:num>
  <w:num w:numId="29">
    <w:abstractNumId w:val="13"/>
  </w:num>
  <w:num w:numId="30">
    <w:abstractNumId w:val="10"/>
  </w:num>
  <w:num w:numId="31">
    <w:abstractNumId w:val="6"/>
  </w:num>
  <w:num w:numId="32">
    <w:abstractNumId w:val="8"/>
  </w:num>
  <w:num w:numId="33">
    <w:abstractNumId w:val="32"/>
  </w:num>
  <w:num w:numId="34">
    <w:abstractNumId w:val="24"/>
  </w:num>
  <w:num w:numId="35">
    <w:abstractNumId w:val="27"/>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9B"/>
    <w:rsid w:val="00074E64"/>
    <w:rsid w:val="001A3CAB"/>
    <w:rsid w:val="00395F9B"/>
    <w:rsid w:val="00412641"/>
    <w:rsid w:val="005B4193"/>
    <w:rsid w:val="005C7BEE"/>
    <w:rsid w:val="00646464"/>
    <w:rsid w:val="00682555"/>
    <w:rsid w:val="006F6722"/>
    <w:rsid w:val="00911F24"/>
    <w:rsid w:val="0091735C"/>
    <w:rsid w:val="009A717C"/>
    <w:rsid w:val="009C39F0"/>
    <w:rsid w:val="00AB70B8"/>
    <w:rsid w:val="00AC4539"/>
    <w:rsid w:val="00AC49E3"/>
    <w:rsid w:val="00B70408"/>
    <w:rsid w:val="00CB2F48"/>
    <w:rsid w:val="00DD149C"/>
    <w:rsid w:val="00E03080"/>
    <w:rsid w:val="00EE0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C77E"/>
  <w15:docId w15:val="{4D233781-46FE-F245-A8B5-D0F9D1F2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sz w:val="22"/>
      <w:lang w:val="ar-EG" w:eastAsia="ar-EG" w:bidi="ar-EG"/>
    </w:rPr>
  </w:style>
  <w:style w:type="paragraph" w:styleId="Heading1">
    <w:name w:val="heading 1"/>
    <w:next w:val="Normal"/>
    <w:link w:val="Heading1Char"/>
    <w:uiPriority w:val="9"/>
    <w:qFormat/>
    <w:pPr>
      <w:keepNext/>
      <w:keepLines/>
      <w:spacing w:line="259" w:lineRule="auto"/>
      <w:ind w:left="91"/>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hd w:val="clear" w:color="auto" w:fill="EEECE1"/>
      <w:spacing w:after="13" w:line="265" w:lineRule="auto"/>
      <w:ind w:left="461"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43" w:line="259" w:lineRule="auto"/>
      <w:ind w:right="54"/>
      <w:jc w:val="center"/>
      <w:outlineLvl w:val="2"/>
    </w:pPr>
    <w:rPr>
      <w:rFonts w:ascii="Times New Roman" w:eastAsia="Times New Roman" w:hAnsi="Times New Roman" w:cs="Times New Roman"/>
      <w:b/>
      <w:color w:val="000000"/>
      <w:sz w:val="32"/>
      <w:u w:val="single" w:color="000000"/>
    </w:rPr>
  </w:style>
  <w:style w:type="paragraph" w:styleId="Heading4">
    <w:name w:val="heading 4"/>
    <w:next w:val="Normal"/>
    <w:link w:val="Heading4Char"/>
    <w:uiPriority w:val="9"/>
    <w:unhideWhenUsed/>
    <w:qFormat/>
    <w:pPr>
      <w:keepNext/>
      <w:keepLines/>
      <w:spacing w:after="224" w:line="259" w:lineRule="auto"/>
      <w:ind w:right="55"/>
      <w:jc w:val="center"/>
      <w:outlineLvl w:val="3"/>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32"/>
      <w:u w:val="single" w:color="000000"/>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B70408"/>
    <w:pPr>
      <w:ind w:left="720"/>
      <w:contextualSpacing/>
    </w:pPr>
  </w:style>
  <w:style w:type="table" w:customStyle="1" w:styleId="TableGrid1">
    <w:name w:val="Table Grid1"/>
    <w:rsid w:val="00CB2F48"/>
    <w:tblPr>
      <w:tblCellMar>
        <w:top w:w="0" w:type="dxa"/>
        <w:left w:w="0" w:type="dxa"/>
        <w:bottom w:w="0" w:type="dxa"/>
        <w:right w:w="0" w:type="dxa"/>
      </w:tblCellMar>
    </w:tblPr>
  </w:style>
  <w:style w:type="table" w:styleId="TableGrid0">
    <w:name w:val="Table Grid"/>
    <w:basedOn w:val="TableNormal"/>
    <w:uiPriority w:val="39"/>
    <w:rsid w:val="009C39F0"/>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ed@o6u.edu.eg/mood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d@o6u.edu.eg/mood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33" Type="http://schemas.openxmlformats.org/officeDocument/2006/relationships/image" Target="media/image14.png"/><Relationship Id="rId2" Type="http://schemas.openxmlformats.org/officeDocument/2006/relationships/image" Target="media/image3.png"/><Relationship Id="rId29" Type="http://schemas.openxmlformats.org/officeDocument/2006/relationships/image" Target="media/image13.png"/><Relationship Id="rId1" Type="http://schemas.openxmlformats.org/officeDocument/2006/relationships/image" Target="media/image2.png"/><Relationship Id="rId6" Type="http://schemas.openxmlformats.org/officeDocument/2006/relationships/image" Target="media/image7.png"/><Relationship Id="rId32" Type="http://schemas.openxmlformats.org/officeDocument/2006/relationships/image" Target="media/image10.png"/><Relationship Id="rId5" Type="http://schemas.openxmlformats.org/officeDocument/2006/relationships/image" Target="media/image6.png"/><Relationship Id="rId28" Type="http://schemas.openxmlformats.org/officeDocument/2006/relationships/image" Target="media/image12.png"/><Relationship Id="rId31" Type="http://schemas.openxmlformats.org/officeDocument/2006/relationships/image" Target="media/image9.png"/><Relationship Id="rId4" Type="http://schemas.openxmlformats.org/officeDocument/2006/relationships/image" Target="media/image5.png"/><Relationship Id="rId27" Type="http://schemas.openxmlformats.org/officeDocument/2006/relationships/image" Target="media/image11.png"/><Relationship Id="rId30" Type="http://schemas.openxmlformats.org/officeDocument/2006/relationships/image" Target="media/image80.png"/></Relationships>
</file>

<file path=word/_rels/header2.xml.rels><?xml version="1.0" encoding="UTF-8" standalone="yes"?>
<Relationships xmlns="http://schemas.openxmlformats.org/package/2006/relationships"><Relationship Id="rId26" Type="http://schemas.openxmlformats.org/officeDocument/2006/relationships/image" Target="media/image50.png"/><Relationship Id="rId3" Type="http://schemas.openxmlformats.org/officeDocument/2006/relationships/image" Target="media/image17.png"/><Relationship Id="rId21" Type="http://schemas.openxmlformats.org/officeDocument/2006/relationships/image" Target="media/image70.png"/><Relationship Id="rId7" Type="http://schemas.openxmlformats.org/officeDocument/2006/relationships/image" Target="media/image21.png"/><Relationship Id="rId25" Type="http://schemas.openxmlformats.org/officeDocument/2006/relationships/image" Target="media/image40.png"/><Relationship Id="rId2" Type="http://schemas.openxmlformats.org/officeDocument/2006/relationships/image" Target="media/image16.png"/><Relationship Id="rId20" Type="http://schemas.openxmlformats.org/officeDocument/2006/relationships/image" Target="media/image60.png"/><Relationship Id="rId1" Type="http://schemas.openxmlformats.org/officeDocument/2006/relationships/image" Target="media/image15.png"/><Relationship Id="rId6" Type="http://schemas.openxmlformats.org/officeDocument/2006/relationships/image" Target="media/image20.png"/><Relationship Id="rId24" Type="http://schemas.openxmlformats.org/officeDocument/2006/relationships/image" Target="media/image30.png"/><Relationship Id="rId5" Type="http://schemas.openxmlformats.org/officeDocument/2006/relationships/image" Target="media/image19.png"/><Relationship Id="rId23" Type="http://schemas.openxmlformats.org/officeDocument/2006/relationships/image" Target="media/image22.png"/><Relationship Id="rId4" Type="http://schemas.openxmlformats.org/officeDocument/2006/relationships/image" Target="media/image18.png"/><Relationship Id="rId22" Type="http://schemas.openxmlformats.org/officeDocument/2006/relationships/image" Target="media/image110.png"/></Relationships>
</file>

<file path=word/_rels/header3.xml.rels><?xml version="1.0" encoding="UTF-8" standalone="yes"?>
<Relationships xmlns="http://schemas.openxmlformats.org/package/2006/relationships"><Relationship Id="rId26" Type="http://schemas.openxmlformats.org/officeDocument/2006/relationships/image" Target="media/image50.png"/><Relationship Id="rId3" Type="http://schemas.openxmlformats.org/officeDocument/2006/relationships/image" Target="media/image17.png"/><Relationship Id="rId21" Type="http://schemas.openxmlformats.org/officeDocument/2006/relationships/image" Target="media/image70.png"/><Relationship Id="rId7" Type="http://schemas.openxmlformats.org/officeDocument/2006/relationships/image" Target="media/image21.png"/><Relationship Id="rId25" Type="http://schemas.openxmlformats.org/officeDocument/2006/relationships/image" Target="media/image40.png"/><Relationship Id="rId2" Type="http://schemas.openxmlformats.org/officeDocument/2006/relationships/image" Target="media/image16.png"/><Relationship Id="rId20" Type="http://schemas.openxmlformats.org/officeDocument/2006/relationships/image" Target="media/image60.png"/><Relationship Id="rId1" Type="http://schemas.openxmlformats.org/officeDocument/2006/relationships/image" Target="media/image15.png"/><Relationship Id="rId6" Type="http://schemas.openxmlformats.org/officeDocument/2006/relationships/image" Target="media/image20.png"/><Relationship Id="rId24" Type="http://schemas.openxmlformats.org/officeDocument/2006/relationships/image" Target="media/image30.png"/><Relationship Id="rId5" Type="http://schemas.openxmlformats.org/officeDocument/2006/relationships/image" Target="media/image19.png"/><Relationship Id="rId23" Type="http://schemas.openxmlformats.org/officeDocument/2006/relationships/image" Target="media/image22.png"/><Relationship Id="rId4" Type="http://schemas.openxmlformats.org/officeDocument/2006/relationships/image" Target="media/image18.png"/><Relationship Id="rId22" Type="http://schemas.openxmlformats.org/officeDocument/2006/relationships/image" Target="media/image1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8780</Words>
  <Characters>50052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networking</dc:creator>
  <cp:keywords/>
  <cp:lastModifiedBy>Dr.Ashraf Kotb-ellatief Ali</cp:lastModifiedBy>
  <cp:revision>2</cp:revision>
  <dcterms:created xsi:type="dcterms:W3CDTF">2025-02-06T11:40:00Z</dcterms:created>
  <dcterms:modified xsi:type="dcterms:W3CDTF">2025-02-06T11:40:00Z</dcterms:modified>
</cp:coreProperties>
</file>